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7392D" w:rsidRDefault="00DB6AE6" w:rsidP="00095553">
      <w:pPr>
        <w:spacing w:line="360" w:lineRule="auto"/>
        <w:jc w:val="center"/>
        <w:rPr>
          <w:rFonts w:ascii="Times New Roman" w:hAnsi="Times New Roman" w:cs="Times New Roman"/>
          <w:b/>
          <w:color w:val="00B050"/>
          <w:sz w:val="28"/>
          <w:szCs w:val="28"/>
        </w:rPr>
      </w:pPr>
      <w:r w:rsidRPr="00DB6AE6">
        <w:rPr>
          <w:rFonts w:ascii="Times New Roman" w:hAnsi="Times New Roman" w:cs="Times New Roman"/>
          <w:b/>
          <w:sz w:val="28"/>
          <w:szCs w:val="28"/>
        </w:rPr>
        <w:t>A KEY POLICY ATTRIBUTE BASED TEMPORARY KEYWORD SEARCH SCHEME FOR SECURE CLOUD STORAGE</w:t>
      </w:r>
    </w:p>
    <w:p w:rsidR="0087392D" w:rsidRPr="00304D5A" w:rsidRDefault="0087392D" w:rsidP="00095553">
      <w:pPr>
        <w:spacing w:line="360" w:lineRule="auto"/>
        <w:jc w:val="both"/>
        <w:rPr>
          <w:rFonts w:ascii="Times New Roman" w:hAnsi="Times New Roman" w:cs="Times New Roman"/>
          <w:b/>
          <w:sz w:val="24"/>
          <w:szCs w:val="24"/>
        </w:rPr>
      </w:pPr>
      <w:r w:rsidRPr="00304D5A">
        <w:rPr>
          <w:rFonts w:ascii="Times New Roman" w:hAnsi="Times New Roman" w:cs="Times New Roman"/>
          <w:b/>
          <w:sz w:val="24"/>
          <w:szCs w:val="24"/>
        </w:rPr>
        <w:t>Abstract:</w:t>
      </w:r>
    </w:p>
    <w:p w:rsidR="0087392D" w:rsidRDefault="0087392D" w:rsidP="00095553">
      <w:pPr>
        <w:autoSpaceDE w:val="0"/>
        <w:autoSpaceDN w:val="0"/>
        <w:adjustRightInd w:val="0"/>
        <w:spacing w:after="0" w:line="360" w:lineRule="auto"/>
        <w:jc w:val="both"/>
        <w:rPr>
          <w:rFonts w:ascii="Times New Roman" w:hAnsi="Times New Roman" w:cs="Times New Roman"/>
          <w:sz w:val="24"/>
          <w:szCs w:val="24"/>
        </w:rPr>
      </w:pPr>
      <w:r w:rsidRPr="0087392D">
        <w:rPr>
          <w:rFonts w:ascii="Times New Roman" w:hAnsi="Times New Roman" w:cs="Times New Roman"/>
          <w:b/>
          <w:color w:val="00B050"/>
          <w:sz w:val="24"/>
          <w:szCs w:val="24"/>
        </w:rPr>
        <w:t xml:space="preserve">             </w:t>
      </w:r>
      <w:r w:rsidRPr="0087392D">
        <w:rPr>
          <w:rFonts w:ascii="Times New Roman" w:hAnsi="Times New Roman" w:cs="Times New Roman"/>
          <w:sz w:val="24"/>
          <w:szCs w:val="24"/>
        </w:rPr>
        <w:t>Due to the increasing popularity of cloud computing, more and more data owners are motivated to outsource their data</w:t>
      </w:r>
      <w:r>
        <w:rPr>
          <w:rFonts w:ascii="Times New Roman" w:hAnsi="Times New Roman" w:cs="Times New Roman"/>
          <w:sz w:val="24"/>
          <w:szCs w:val="24"/>
        </w:rPr>
        <w:t xml:space="preserve"> </w:t>
      </w:r>
      <w:r w:rsidRPr="0087392D">
        <w:rPr>
          <w:rFonts w:ascii="Times New Roman" w:hAnsi="Times New Roman" w:cs="Times New Roman"/>
          <w:sz w:val="24"/>
          <w:szCs w:val="24"/>
        </w:rPr>
        <w:t>to cloud servers for great convenience and reduced cost in data management. However, sensitive data should be encrypted before</w:t>
      </w:r>
      <w:r>
        <w:rPr>
          <w:rFonts w:ascii="Times New Roman" w:hAnsi="Times New Roman" w:cs="Times New Roman"/>
          <w:sz w:val="24"/>
          <w:szCs w:val="24"/>
        </w:rPr>
        <w:t xml:space="preserve"> </w:t>
      </w:r>
      <w:r w:rsidRPr="0087392D">
        <w:rPr>
          <w:rFonts w:ascii="Times New Roman" w:hAnsi="Times New Roman" w:cs="Times New Roman"/>
          <w:sz w:val="24"/>
          <w:szCs w:val="24"/>
        </w:rPr>
        <w:t>outsourcing for privacy requirements, which obsoletes data utilization like keyword-based document retrieval. In this paper, we present</w:t>
      </w:r>
      <w:r>
        <w:rPr>
          <w:rFonts w:ascii="Times New Roman" w:hAnsi="Times New Roman" w:cs="Times New Roman"/>
          <w:sz w:val="24"/>
          <w:szCs w:val="24"/>
        </w:rPr>
        <w:t xml:space="preserve"> </w:t>
      </w:r>
      <w:r w:rsidRPr="0087392D">
        <w:rPr>
          <w:rFonts w:ascii="Times New Roman" w:hAnsi="Times New Roman" w:cs="Times New Roman"/>
          <w:sz w:val="24"/>
          <w:szCs w:val="24"/>
        </w:rPr>
        <w:t>a secure multi-keyword ranked search scheme over encrypted cloud data, which simultaneously supports dynamic update operations</w:t>
      </w:r>
      <w:r>
        <w:rPr>
          <w:rFonts w:ascii="Times New Roman" w:hAnsi="Times New Roman" w:cs="Times New Roman"/>
          <w:sz w:val="24"/>
          <w:szCs w:val="24"/>
        </w:rPr>
        <w:t xml:space="preserve"> </w:t>
      </w:r>
      <w:r w:rsidRPr="0087392D">
        <w:rPr>
          <w:rFonts w:ascii="Times New Roman" w:hAnsi="Times New Roman" w:cs="Times New Roman"/>
          <w:sz w:val="24"/>
          <w:szCs w:val="24"/>
        </w:rPr>
        <w:t>like deletion and insertion of documents. Specifically, the vector space model and the widely-used TF</w:t>
      </w:r>
      <w:r w:rsidRPr="0087392D">
        <w:rPr>
          <w:rFonts w:ascii="Times New Roman" w:hAnsi="Times New Roman" w:cs="Times New Roman"/>
          <w:i/>
          <w:iCs/>
          <w:sz w:val="24"/>
          <w:szCs w:val="24"/>
        </w:rPr>
        <w:t>_</w:t>
      </w:r>
      <w:r w:rsidRPr="0087392D">
        <w:rPr>
          <w:rFonts w:ascii="Times New Roman" w:hAnsi="Times New Roman" w:cs="Times New Roman"/>
          <w:sz w:val="24"/>
          <w:szCs w:val="24"/>
        </w:rPr>
        <w:t>IDF model are combined in</w:t>
      </w:r>
      <w:r>
        <w:rPr>
          <w:rFonts w:ascii="Times New Roman" w:hAnsi="Times New Roman" w:cs="Times New Roman"/>
          <w:sz w:val="24"/>
          <w:szCs w:val="24"/>
        </w:rPr>
        <w:t xml:space="preserve"> </w:t>
      </w:r>
      <w:r w:rsidRPr="0087392D">
        <w:rPr>
          <w:rFonts w:ascii="Times New Roman" w:hAnsi="Times New Roman" w:cs="Times New Roman"/>
          <w:sz w:val="24"/>
          <w:szCs w:val="24"/>
        </w:rPr>
        <w:t>the index construction and query generation. We construct a special tree-based index structure and propose a “Greedy Depth-first</w:t>
      </w:r>
      <w:r>
        <w:rPr>
          <w:rFonts w:ascii="Times New Roman" w:hAnsi="Times New Roman" w:cs="Times New Roman"/>
          <w:sz w:val="24"/>
          <w:szCs w:val="24"/>
        </w:rPr>
        <w:t xml:space="preserve"> </w:t>
      </w:r>
      <w:r w:rsidRPr="0087392D">
        <w:rPr>
          <w:rFonts w:ascii="Times New Roman" w:hAnsi="Times New Roman" w:cs="Times New Roman"/>
          <w:sz w:val="24"/>
          <w:szCs w:val="24"/>
        </w:rPr>
        <w:t xml:space="preserve">Search” algorithm to provide efficient multi-keyword ranked search. The secure </w:t>
      </w:r>
      <w:proofErr w:type="spellStart"/>
      <w:r w:rsidRPr="0087392D">
        <w:rPr>
          <w:rFonts w:ascii="Times New Roman" w:hAnsi="Times New Roman" w:cs="Times New Roman"/>
          <w:sz w:val="24"/>
          <w:szCs w:val="24"/>
        </w:rPr>
        <w:t>kNN</w:t>
      </w:r>
      <w:proofErr w:type="spellEnd"/>
      <w:r w:rsidRPr="0087392D">
        <w:rPr>
          <w:rFonts w:ascii="Times New Roman" w:hAnsi="Times New Roman" w:cs="Times New Roman"/>
          <w:sz w:val="24"/>
          <w:szCs w:val="24"/>
        </w:rPr>
        <w:t xml:space="preserve"> algorithm is utilized to encrypt the index and query</w:t>
      </w:r>
      <w:r>
        <w:rPr>
          <w:rFonts w:ascii="Times New Roman" w:hAnsi="Times New Roman" w:cs="Times New Roman"/>
          <w:sz w:val="24"/>
          <w:szCs w:val="24"/>
        </w:rPr>
        <w:t xml:space="preserve"> </w:t>
      </w:r>
      <w:r w:rsidRPr="0087392D">
        <w:rPr>
          <w:rFonts w:ascii="Times New Roman" w:hAnsi="Times New Roman" w:cs="Times New Roman"/>
          <w:sz w:val="24"/>
          <w:szCs w:val="24"/>
        </w:rPr>
        <w:t>vectors, and meanwhile ensure accurate relevance score calculation between encrypted index and query vectors. In order to resist</w:t>
      </w:r>
      <w:r>
        <w:rPr>
          <w:rFonts w:ascii="Times New Roman" w:hAnsi="Times New Roman" w:cs="Times New Roman"/>
          <w:sz w:val="24"/>
          <w:szCs w:val="24"/>
        </w:rPr>
        <w:t xml:space="preserve"> </w:t>
      </w:r>
      <w:r w:rsidRPr="0087392D">
        <w:rPr>
          <w:rFonts w:ascii="Times New Roman" w:hAnsi="Times New Roman" w:cs="Times New Roman"/>
          <w:sz w:val="24"/>
          <w:szCs w:val="24"/>
        </w:rPr>
        <w:t>statistical attacks, phantom terms are added to the index vecto</w:t>
      </w:r>
      <w:r>
        <w:rPr>
          <w:rFonts w:ascii="Times New Roman" w:hAnsi="Times New Roman" w:cs="Times New Roman"/>
          <w:sz w:val="24"/>
          <w:szCs w:val="24"/>
        </w:rPr>
        <w:t xml:space="preserve">r for blinding search results. </w:t>
      </w:r>
      <w:r w:rsidRPr="0087392D">
        <w:rPr>
          <w:rFonts w:ascii="Times New Roman" w:hAnsi="Times New Roman" w:cs="Times New Roman"/>
          <w:sz w:val="24"/>
          <w:szCs w:val="24"/>
        </w:rPr>
        <w:t>Due to the use of our special tree-based</w:t>
      </w:r>
      <w:r>
        <w:rPr>
          <w:rFonts w:ascii="Times New Roman" w:hAnsi="Times New Roman" w:cs="Times New Roman"/>
          <w:sz w:val="24"/>
          <w:szCs w:val="24"/>
        </w:rPr>
        <w:t xml:space="preserve"> </w:t>
      </w:r>
      <w:r w:rsidRPr="0087392D">
        <w:rPr>
          <w:rFonts w:ascii="Times New Roman" w:hAnsi="Times New Roman" w:cs="Times New Roman"/>
          <w:sz w:val="24"/>
          <w:szCs w:val="24"/>
        </w:rPr>
        <w:t>index structure, the proposed scheme can achieve sub-linear search time and deal with the deletion and insertion of documents flexibly.</w:t>
      </w:r>
      <w:r>
        <w:rPr>
          <w:rFonts w:ascii="Times New Roman" w:hAnsi="Times New Roman" w:cs="Times New Roman"/>
          <w:sz w:val="24"/>
          <w:szCs w:val="24"/>
        </w:rPr>
        <w:t xml:space="preserve"> </w:t>
      </w:r>
      <w:r w:rsidRPr="0087392D">
        <w:rPr>
          <w:rFonts w:ascii="Times New Roman" w:hAnsi="Times New Roman" w:cs="Times New Roman"/>
          <w:sz w:val="24"/>
          <w:szCs w:val="24"/>
        </w:rPr>
        <w:t>Extensive experiments are conducted to demonstrate the efficiency of the proposed scheme.</w:t>
      </w:r>
    </w:p>
    <w:p w:rsidR="0087392D" w:rsidRDefault="0087392D" w:rsidP="00095553">
      <w:pPr>
        <w:autoSpaceDE w:val="0"/>
        <w:autoSpaceDN w:val="0"/>
        <w:adjustRightInd w:val="0"/>
        <w:spacing w:after="0" w:line="360" w:lineRule="auto"/>
        <w:jc w:val="both"/>
        <w:rPr>
          <w:rFonts w:ascii="Times New Roman" w:hAnsi="Times New Roman" w:cs="Times New Roman"/>
          <w:sz w:val="24"/>
          <w:szCs w:val="24"/>
        </w:rPr>
      </w:pPr>
    </w:p>
    <w:p w:rsidR="0087392D" w:rsidRDefault="0087392D" w:rsidP="00095553">
      <w:pPr>
        <w:autoSpaceDE w:val="0"/>
        <w:autoSpaceDN w:val="0"/>
        <w:adjustRightInd w:val="0"/>
        <w:spacing w:after="0" w:line="360" w:lineRule="auto"/>
        <w:jc w:val="both"/>
        <w:rPr>
          <w:rFonts w:ascii="Times New Roman" w:hAnsi="Times New Roman" w:cs="Times New Roman"/>
          <w:sz w:val="24"/>
          <w:szCs w:val="24"/>
        </w:rPr>
      </w:pPr>
    </w:p>
    <w:p w:rsidR="0087392D" w:rsidRDefault="0087392D" w:rsidP="00095553">
      <w:pPr>
        <w:autoSpaceDE w:val="0"/>
        <w:autoSpaceDN w:val="0"/>
        <w:adjustRightInd w:val="0"/>
        <w:spacing w:after="0" w:line="360" w:lineRule="auto"/>
        <w:jc w:val="both"/>
        <w:rPr>
          <w:rFonts w:ascii="Times New Roman" w:hAnsi="Times New Roman" w:cs="Times New Roman"/>
          <w:sz w:val="24"/>
          <w:szCs w:val="24"/>
        </w:rPr>
      </w:pPr>
    </w:p>
    <w:p w:rsidR="0087392D" w:rsidRDefault="0087392D" w:rsidP="00095553">
      <w:pPr>
        <w:autoSpaceDE w:val="0"/>
        <w:autoSpaceDN w:val="0"/>
        <w:adjustRightInd w:val="0"/>
        <w:spacing w:after="0" w:line="360" w:lineRule="auto"/>
        <w:jc w:val="both"/>
        <w:rPr>
          <w:rFonts w:ascii="Times New Roman" w:hAnsi="Times New Roman" w:cs="Times New Roman"/>
          <w:sz w:val="24"/>
          <w:szCs w:val="24"/>
        </w:rPr>
      </w:pPr>
    </w:p>
    <w:p w:rsidR="0087392D" w:rsidRDefault="0087392D" w:rsidP="00095553">
      <w:pPr>
        <w:autoSpaceDE w:val="0"/>
        <w:autoSpaceDN w:val="0"/>
        <w:adjustRightInd w:val="0"/>
        <w:spacing w:after="0" w:line="360" w:lineRule="auto"/>
        <w:jc w:val="both"/>
        <w:rPr>
          <w:rFonts w:ascii="Times New Roman" w:hAnsi="Times New Roman" w:cs="Times New Roman"/>
          <w:sz w:val="24"/>
          <w:szCs w:val="24"/>
        </w:rPr>
      </w:pPr>
    </w:p>
    <w:p w:rsidR="0087392D" w:rsidRDefault="0087392D" w:rsidP="00095553">
      <w:pPr>
        <w:autoSpaceDE w:val="0"/>
        <w:autoSpaceDN w:val="0"/>
        <w:adjustRightInd w:val="0"/>
        <w:spacing w:after="0" w:line="360" w:lineRule="auto"/>
        <w:jc w:val="both"/>
        <w:rPr>
          <w:rFonts w:ascii="Times New Roman" w:hAnsi="Times New Roman" w:cs="Times New Roman"/>
          <w:sz w:val="24"/>
          <w:szCs w:val="24"/>
        </w:rPr>
      </w:pPr>
    </w:p>
    <w:p w:rsidR="0087392D" w:rsidRDefault="0087392D" w:rsidP="00095553">
      <w:pPr>
        <w:autoSpaceDE w:val="0"/>
        <w:autoSpaceDN w:val="0"/>
        <w:adjustRightInd w:val="0"/>
        <w:spacing w:after="0" w:line="360" w:lineRule="auto"/>
        <w:jc w:val="both"/>
        <w:rPr>
          <w:rFonts w:ascii="Times New Roman" w:hAnsi="Times New Roman" w:cs="Times New Roman"/>
          <w:sz w:val="24"/>
          <w:szCs w:val="24"/>
        </w:rPr>
      </w:pPr>
    </w:p>
    <w:p w:rsidR="00B72B8B" w:rsidRDefault="00B72B8B" w:rsidP="00095553">
      <w:pPr>
        <w:autoSpaceDE w:val="0"/>
        <w:autoSpaceDN w:val="0"/>
        <w:adjustRightInd w:val="0"/>
        <w:spacing w:after="0" w:line="360" w:lineRule="auto"/>
        <w:jc w:val="both"/>
        <w:rPr>
          <w:rFonts w:ascii="Times New Roman" w:hAnsi="Times New Roman" w:cs="Times New Roman"/>
          <w:sz w:val="24"/>
          <w:szCs w:val="24"/>
        </w:rPr>
      </w:pPr>
    </w:p>
    <w:p w:rsidR="00B72B8B" w:rsidRDefault="00B72B8B" w:rsidP="00095553">
      <w:pPr>
        <w:autoSpaceDE w:val="0"/>
        <w:autoSpaceDN w:val="0"/>
        <w:adjustRightInd w:val="0"/>
        <w:spacing w:after="0" w:line="360" w:lineRule="auto"/>
        <w:jc w:val="both"/>
        <w:rPr>
          <w:rFonts w:ascii="Times New Roman" w:hAnsi="Times New Roman" w:cs="Times New Roman"/>
          <w:sz w:val="24"/>
          <w:szCs w:val="24"/>
        </w:rPr>
      </w:pPr>
    </w:p>
    <w:p w:rsidR="0087392D" w:rsidRDefault="0087392D" w:rsidP="00095553">
      <w:pPr>
        <w:autoSpaceDE w:val="0"/>
        <w:autoSpaceDN w:val="0"/>
        <w:adjustRightInd w:val="0"/>
        <w:spacing w:after="0" w:line="360" w:lineRule="auto"/>
        <w:jc w:val="both"/>
        <w:rPr>
          <w:rFonts w:ascii="Times New Roman" w:hAnsi="Times New Roman" w:cs="Times New Roman"/>
          <w:sz w:val="24"/>
          <w:szCs w:val="24"/>
        </w:rPr>
      </w:pPr>
    </w:p>
    <w:p w:rsidR="0087392D" w:rsidRDefault="0087392D" w:rsidP="00095553">
      <w:pPr>
        <w:autoSpaceDE w:val="0"/>
        <w:autoSpaceDN w:val="0"/>
        <w:adjustRightInd w:val="0"/>
        <w:spacing w:after="0" w:line="360" w:lineRule="auto"/>
        <w:jc w:val="both"/>
        <w:rPr>
          <w:rFonts w:ascii="Times New Roman" w:hAnsi="Times New Roman" w:cs="Times New Roman"/>
          <w:sz w:val="24"/>
          <w:szCs w:val="24"/>
        </w:rPr>
      </w:pPr>
    </w:p>
    <w:p w:rsidR="0087392D" w:rsidRPr="00304D5A" w:rsidRDefault="0087392D" w:rsidP="00095553">
      <w:pPr>
        <w:spacing w:line="360" w:lineRule="auto"/>
        <w:jc w:val="both"/>
        <w:rPr>
          <w:rFonts w:ascii="Times New Roman" w:hAnsi="Times New Roman" w:cs="Times New Roman"/>
          <w:b/>
          <w:sz w:val="24"/>
          <w:szCs w:val="24"/>
        </w:rPr>
      </w:pPr>
      <w:r w:rsidRPr="00304D5A">
        <w:rPr>
          <w:rFonts w:ascii="Times New Roman" w:hAnsi="Times New Roman" w:cs="Times New Roman"/>
          <w:b/>
          <w:sz w:val="24"/>
          <w:szCs w:val="24"/>
        </w:rPr>
        <w:lastRenderedPageBreak/>
        <w:t>EXISTING SYSTEM:</w:t>
      </w:r>
    </w:p>
    <w:p w:rsidR="0087392D" w:rsidRPr="0087392D" w:rsidRDefault="0087392D" w:rsidP="00095553">
      <w:pPr>
        <w:autoSpaceDE w:val="0"/>
        <w:autoSpaceDN w:val="0"/>
        <w:adjustRightInd w:val="0"/>
        <w:spacing w:after="0" w:line="360" w:lineRule="auto"/>
        <w:jc w:val="both"/>
        <w:rPr>
          <w:rFonts w:ascii="Times New Roman" w:hAnsi="Times New Roman" w:cs="Times New Roman"/>
          <w:sz w:val="24"/>
          <w:szCs w:val="24"/>
        </w:rPr>
      </w:pPr>
      <w:r w:rsidRPr="0087392D">
        <w:rPr>
          <w:rFonts w:ascii="Times New Roman" w:hAnsi="Times New Roman" w:cs="Times New Roman"/>
          <w:sz w:val="24"/>
          <w:szCs w:val="24"/>
        </w:rPr>
        <w:t xml:space="preserve">              In Existing System is the cloud service providers (CSPs) keep the</w:t>
      </w:r>
      <w:r>
        <w:rPr>
          <w:rFonts w:ascii="Times New Roman" w:hAnsi="Times New Roman" w:cs="Times New Roman"/>
          <w:sz w:val="24"/>
          <w:szCs w:val="24"/>
        </w:rPr>
        <w:t xml:space="preserve"> </w:t>
      </w:r>
      <w:r w:rsidRPr="0087392D">
        <w:rPr>
          <w:rFonts w:ascii="Times New Roman" w:hAnsi="Times New Roman" w:cs="Times New Roman"/>
          <w:sz w:val="24"/>
          <w:szCs w:val="24"/>
        </w:rPr>
        <w:t>data for users may access users’ sensitive information</w:t>
      </w:r>
      <w:r>
        <w:rPr>
          <w:rFonts w:ascii="Times New Roman" w:hAnsi="Times New Roman" w:cs="Times New Roman"/>
          <w:sz w:val="24"/>
          <w:szCs w:val="24"/>
        </w:rPr>
        <w:t xml:space="preserve"> </w:t>
      </w:r>
      <w:r w:rsidRPr="0087392D">
        <w:rPr>
          <w:rFonts w:ascii="Times New Roman" w:hAnsi="Times New Roman" w:cs="Times New Roman"/>
          <w:sz w:val="24"/>
          <w:szCs w:val="24"/>
        </w:rPr>
        <w:t>without authorization. A general approach to protect</w:t>
      </w:r>
      <w:r>
        <w:rPr>
          <w:rFonts w:ascii="Times New Roman" w:hAnsi="Times New Roman" w:cs="Times New Roman"/>
          <w:sz w:val="24"/>
          <w:szCs w:val="24"/>
        </w:rPr>
        <w:t xml:space="preserve"> </w:t>
      </w:r>
      <w:r w:rsidRPr="0087392D">
        <w:rPr>
          <w:rFonts w:ascii="Times New Roman" w:hAnsi="Times New Roman" w:cs="Times New Roman"/>
          <w:sz w:val="24"/>
          <w:szCs w:val="24"/>
        </w:rPr>
        <w:t>the data confidentiality is to encrypt the data before</w:t>
      </w:r>
      <w:r>
        <w:rPr>
          <w:rFonts w:ascii="Times New Roman" w:hAnsi="Times New Roman" w:cs="Times New Roman"/>
          <w:sz w:val="24"/>
          <w:szCs w:val="24"/>
        </w:rPr>
        <w:t xml:space="preserve"> outsourcing</w:t>
      </w:r>
      <w:r w:rsidRPr="0087392D">
        <w:rPr>
          <w:rFonts w:ascii="Times New Roman" w:hAnsi="Times New Roman" w:cs="Times New Roman"/>
          <w:sz w:val="24"/>
          <w:szCs w:val="24"/>
        </w:rPr>
        <w:t>. However, this will cause a huge cost in</w:t>
      </w:r>
      <w:r>
        <w:rPr>
          <w:rFonts w:ascii="Times New Roman" w:hAnsi="Times New Roman" w:cs="Times New Roman"/>
          <w:sz w:val="24"/>
          <w:szCs w:val="24"/>
        </w:rPr>
        <w:t xml:space="preserve"> </w:t>
      </w:r>
      <w:r w:rsidRPr="0087392D">
        <w:rPr>
          <w:rFonts w:ascii="Times New Roman" w:hAnsi="Times New Roman" w:cs="Times New Roman"/>
          <w:sz w:val="24"/>
          <w:szCs w:val="24"/>
        </w:rPr>
        <w:t>terms of data usability.</w:t>
      </w:r>
      <w:r>
        <w:rPr>
          <w:rFonts w:ascii="Times New Roman" w:hAnsi="Times New Roman" w:cs="Times New Roman"/>
          <w:sz w:val="24"/>
          <w:szCs w:val="24"/>
        </w:rPr>
        <w:t xml:space="preserve"> </w:t>
      </w:r>
      <w:r w:rsidRPr="0087392D">
        <w:rPr>
          <w:rFonts w:ascii="Times New Roman" w:hAnsi="Times New Roman"/>
          <w:sz w:val="24"/>
          <w:szCs w:val="24"/>
        </w:rPr>
        <w:t>The existing techniques on keyword-based information retrieval, which</w:t>
      </w:r>
      <w:r w:rsidRPr="0087392D">
        <w:rPr>
          <w:sz w:val="24"/>
          <w:szCs w:val="24"/>
        </w:rPr>
        <w:t xml:space="preserve"> </w:t>
      </w:r>
      <w:r w:rsidRPr="0087392D">
        <w:rPr>
          <w:rFonts w:ascii="Times New Roman" w:hAnsi="Times New Roman"/>
          <w:sz w:val="24"/>
          <w:szCs w:val="24"/>
        </w:rPr>
        <w:t>are widely used on the plaintext data, cannot be directly applied on the encrypted data. Downloading all the data from the cloud and decrypt locally is obviously impractical. All these multi keyword search schemes retrieve search results based on the existence of keywords, which cannot provide acceptable result ranking functionality.</w:t>
      </w:r>
      <w:r w:rsidRPr="0087392D">
        <w:rPr>
          <w:sz w:val="24"/>
          <w:szCs w:val="24"/>
        </w:rPr>
        <w:t xml:space="preserve"> </w:t>
      </w:r>
      <w:r w:rsidRPr="0087392D">
        <w:rPr>
          <w:rFonts w:ascii="Times New Roman" w:hAnsi="Times New Roman"/>
          <w:sz w:val="24"/>
          <w:szCs w:val="24"/>
        </w:rPr>
        <w:t>However, sensitive data should be encrypted before outsourcing for privacy requirements, which obsoletes data utilization like keyword-based document retrieval.</w:t>
      </w:r>
    </w:p>
    <w:p w:rsidR="0087392D" w:rsidRDefault="0087392D" w:rsidP="00095553">
      <w:pPr>
        <w:autoSpaceDE w:val="0"/>
        <w:autoSpaceDN w:val="0"/>
        <w:adjustRightInd w:val="0"/>
        <w:spacing w:after="0" w:line="360" w:lineRule="auto"/>
        <w:jc w:val="both"/>
        <w:rPr>
          <w:rFonts w:ascii="Times New Roman" w:hAnsi="Times New Roman" w:cs="Times New Roman"/>
          <w:sz w:val="24"/>
          <w:szCs w:val="24"/>
        </w:rPr>
      </w:pPr>
    </w:p>
    <w:p w:rsidR="00033116" w:rsidRPr="00304D5A" w:rsidRDefault="005D23ED" w:rsidP="00095553">
      <w:pPr>
        <w:spacing w:line="360" w:lineRule="auto"/>
        <w:jc w:val="both"/>
        <w:rPr>
          <w:b/>
          <w:sz w:val="24"/>
          <w:szCs w:val="24"/>
        </w:rPr>
      </w:pPr>
      <w:r w:rsidRPr="00304D5A">
        <w:rPr>
          <w:rFonts w:ascii="Times New Roman" w:hAnsi="Times New Roman" w:cs="Times New Roman"/>
          <w:b/>
          <w:sz w:val="24"/>
          <w:szCs w:val="24"/>
        </w:rPr>
        <w:t>DISADVANTAGE</w:t>
      </w:r>
      <w:r w:rsidR="00B40227">
        <w:rPr>
          <w:rFonts w:ascii="Times New Roman" w:hAnsi="Times New Roman" w:cs="Times New Roman"/>
          <w:b/>
          <w:sz w:val="24"/>
          <w:szCs w:val="24"/>
        </w:rPr>
        <w:t>S</w:t>
      </w:r>
      <w:r w:rsidRPr="00304D5A">
        <w:rPr>
          <w:rFonts w:ascii="Times New Roman" w:hAnsi="Times New Roman" w:cs="Times New Roman"/>
          <w:b/>
          <w:sz w:val="24"/>
          <w:szCs w:val="24"/>
        </w:rPr>
        <w:t>:</w:t>
      </w:r>
      <w:r w:rsidRPr="00304D5A">
        <w:rPr>
          <w:b/>
          <w:sz w:val="24"/>
          <w:szCs w:val="24"/>
        </w:rPr>
        <w:t xml:space="preserve"> </w:t>
      </w:r>
    </w:p>
    <w:p w:rsidR="005D23ED" w:rsidRPr="00033116" w:rsidRDefault="00033116" w:rsidP="00095553">
      <w:pPr>
        <w:pStyle w:val="ListParagraph"/>
        <w:numPr>
          <w:ilvl w:val="0"/>
          <w:numId w:val="1"/>
        </w:numPr>
        <w:autoSpaceDE w:val="0"/>
        <w:autoSpaceDN w:val="0"/>
        <w:adjustRightInd w:val="0"/>
        <w:spacing w:after="0" w:line="360" w:lineRule="auto"/>
        <w:jc w:val="both"/>
        <w:rPr>
          <w:rFonts w:ascii="Times New Roman" w:hAnsi="Times New Roman"/>
          <w:sz w:val="24"/>
          <w:szCs w:val="24"/>
        </w:rPr>
      </w:pPr>
      <w:r w:rsidRPr="00033116">
        <w:rPr>
          <w:rFonts w:ascii="Times New Roman" w:hAnsi="Times New Roman"/>
          <w:sz w:val="24"/>
          <w:szCs w:val="24"/>
        </w:rPr>
        <w:t>Keyword-based information retrieval, which</w:t>
      </w:r>
      <w:r w:rsidRPr="00033116">
        <w:rPr>
          <w:sz w:val="24"/>
          <w:szCs w:val="24"/>
        </w:rPr>
        <w:t xml:space="preserve"> </w:t>
      </w:r>
      <w:proofErr w:type="gramStart"/>
      <w:r w:rsidRPr="00033116">
        <w:rPr>
          <w:rFonts w:ascii="Times New Roman" w:hAnsi="Times New Roman"/>
          <w:sz w:val="24"/>
          <w:szCs w:val="24"/>
        </w:rPr>
        <w:t>are</w:t>
      </w:r>
      <w:proofErr w:type="gramEnd"/>
      <w:r w:rsidRPr="00033116">
        <w:rPr>
          <w:rFonts w:ascii="Times New Roman" w:hAnsi="Times New Roman"/>
          <w:sz w:val="24"/>
          <w:szCs w:val="24"/>
        </w:rPr>
        <w:t xml:space="preserve"> widely used on the plaintext data, cannot be directly applied on the encrypted data.</w:t>
      </w:r>
    </w:p>
    <w:p w:rsidR="00033116" w:rsidRDefault="00033116" w:rsidP="00095553">
      <w:pPr>
        <w:pStyle w:val="ListParagraph"/>
        <w:numPr>
          <w:ilvl w:val="0"/>
          <w:numId w:val="1"/>
        </w:numPr>
        <w:autoSpaceDE w:val="0"/>
        <w:autoSpaceDN w:val="0"/>
        <w:adjustRightInd w:val="0"/>
        <w:spacing w:after="0" w:line="360" w:lineRule="auto"/>
        <w:jc w:val="both"/>
        <w:rPr>
          <w:rFonts w:ascii="Times New Roman" w:hAnsi="Times New Roman"/>
          <w:sz w:val="24"/>
          <w:szCs w:val="24"/>
        </w:rPr>
      </w:pPr>
      <w:r w:rsidRPr="00033116">
        <w:rPr>
          <w:rFonts w:ascii="Times New Roman" w:hAnsi="Times New Roman"/>
          <w:sz w:val="24"/>
          <w:szCs w:val="24"/>
        </w:rPr>
        <w:t>Downloading all the data from the cloud and decrypt locally is obviously impractical.</w:t>
      </w:r>
    </w:p>
    <w:p w:rsidR="00033116" w:rsidRDefault="00033116" w:rsidP="00095553">
      <w:pPr>
        <w:autoSpaceDE w:val="0"/>
        <w:autoSpaceDN w:val="0"/>
        <w:adjustRightInd w:val="0"/>
        <w:spacing w:after="0" w:line="360" w:lineRule="auto"/>
        <w:jc w:val="both"/>
        <w:rPr>
          <w:rFonts w:ascii="Times New Roman" w:hAnsi="Times New Roman"/>
          <w:sz w:val="24"/>
          <w:szCs w:val="24"/>
        </w:rPr>
      </w:pPr>
    </w:p>
    <w:p w:rsidR="00033116" w:rsidRDefault="00033116" w:rsidP="00095553">
      <w:pPr>
        <w:autoSpaceDE w:val="0"/>
        <w:autoSpaceDN w:val="0"/>
        <w:adjustRightInd w:val="0"/>
        <w:spacing w:after="0" w:line="360" w:lineRule="auto"/>
        <w:jc w:val="both"/>
        <w:rPr>
          <w:rFonts w:ascii="Times New Roman" w:hAnsi="Times New Roman"/>
          <w:sz w:val="24"/>
          <w:szCs w:val="24"/>
        </w:rPr>
      </w:pPr>
    </w:p>
    <w:p w:rsidR="00033116" w:rsidRDefault="00033116" w:rsidP="00095553">
      <w:pPr>
        <w:autoSpaceDE w:val="0"/>
        <w:autoSpaceDN w:val="0"/>
        <w:adjustRightInd w:val="0"/>
        <w:spacing w:after="0" w:line="360" w:lineRule="auto"/>
        <w:jc w:val="both"/>
        <w:rPr>
          <w:rFonts w:ascii="Times New Roman" w:hAnsi="Times New Roman"/>
          <w:sz w:val="24"/>
          <w:szCs w:val="24"/>
        </w:rPr>
      </w:pPr>
    </w:p>
    <w:p w:rsidR="00033116" w:rsidRDefault="00033116" w:rsidP="00095553">
      <w:pPr>
        <w:autoSpaceDE w:val="0"/>
        <w:autoSpaceDN w:val="0"/>
        <w:adjustRightInd w:val="0"/>
        <w:spacing w:after="0" w:line="360" w:lineRule="auto"/>
        <w:jc w:val="both"/>
        <w:rPr>
          <w:rFonts w:ascii="Times New Roman" w:hAnsi="Times New Roman"/>
          <w:sz w:val="24"/>
          <w:szCs w:val="24"/>
        </w:rPr>
      </w:pPr>
    </w:p>
    <w:p w:rsidR="00033116" w:rsidRDefault="00033116" w:rsidP="00095553">
      <w:pPr>
        <w:autoSpaceDE w:val="0"/>
        <w:autoSpaceDN w:val="0"/>
        <w:adjustRightInd w:val="0"/>
        <w:spacing w:after="0" w:line="360" w:lineRule="auto"/>
        <w:jc w:val="both"/>
        <w:rPr>
          <w:rFonts w:ascii="Times New Roman" w:hAnsi="Times New Roman"/>
          <w:sz w:val="24"/>
          <w:szCs w:val="24"/>
        </w:rPr>
      </w:pPr>
    </w:p>
    <w:p w:rsidR="00033116" w:rsidRDefault="00033116" w:rsidP="00095553">
      <w:pPr>
        <w:autoSpaceDE w:val="0"/>
        <w:autoSpaceDN w:val="0"/>
        <w:adjustRightInd w:val="0"/>
        <w:spacing w:after="0" w:line="360" w:lineRule="auto"/>
        <w:jc w:val="both"/>
        <w:rPr>
          <w:rFonts w:ascii="Times New Roman" w:hAnsi="Times New Roman"/>
          <w:sz w:val="24"/>
          <w:szCs w:val="24"/>
        </w:rPr>
      </w:pPr>
    </w:p>
    <w:p w:rsidR="00033116" w:rsidRDefault="00033116" w:rsidP="00095553">
      <w:pPr>
        <w:autoSpaceDE w:val="0"/>
        <w:autoSpaceDN w:val="0"/>
        <w:adjustRightInd w:val="0"/>
        <w:spacing w:after="0" w:line="360" w:lineRule="auto"/>
        <w:jc w:val="both"/>
        <w:rPr>
          <w:rFonts w:ascii="Times New Roman" w:hAnsi="Times New Roman"/>
          <w:sz w:val="24"/>
          <w:szCs w:val="24"/>
        </w:rPr>
      </w:pPr>
    </w:p>
    <w:p w:rsidR="00033116" w:rsidRDefault="00033116" w:rsidP="00095553">
      <w:pPr>
        <w:autoSpaceDE w:val="0"/>
        <w:autoSpaceDN w:val="0"/>
        <w:adjustRightInd w:val="0"/>
        <w:spacing w:after="0" w:line="360" w:lineRule="auto"/>
        <w:jc w:val="both"/>
        <w:rPr>
          <w:rFonts w:ascii="Times New Roman" w:hAnsi="Times New Roman"/>
          <w:sz w:val="24"/>
          <w:szCs w:val="24"/>
        </w:rPr>
      </w:pPr>
    </w:p>
    <w:p w:rsidR="00033116" w:rsidRDefault="00033116" w:rsidP="00095553">
      <w:pPr>
        <w:autoSpaceDE w:val="0"/>
        <w:autoSpaceDN w:val="0"/>
        <w:adjustRightInd w:val="0"/>
        <w:spacing w:after="0" w:line="360" w:lineRule="auto"/>
        <w:jc w:val="both"/>
        <w:rPr>
          <w:rFonts w:ascii="Times New Roman" w:hAnsi="Times New Roman"/>
          <w:sz w:val="24"/>
          <w:szCs w:val="24"/>
        </w:rPr>
      </w:pPr>
    </w:p>
    <w:p w:rsidR="00033116" w:rsidRDefault="00033116" w:rsidP="00095553">
      <w:pPr>
        <w:autoSpaceDE w:val="0"/>
        <w:autoSpaceDN w:val="0"/>
        <w:adjustRightInd w:val="0"/>
        <w:spacing w:after="0" w:line="360" w:lineRule="auto"/>
        <w:jc w:val="both"/>
        <w:rPr>
          <w:rFonts w:ascii="Times New Roman" w:hAnsi="Times New Roman"/>
          <w:sz w:val="24"/>
          <w:szCs w:val="24"/>
        </w:rPr>
      </w:pPr>
    </w:p>
    <w:p w:rsidR="00033116" w:rsidRDefault="00033116" w:rsidP="00095553">
      <w:pPr>
        <w:autoSpaceDE w:val="0"/>
        <w:autoSpaceDN w:val="0"/>
        <w:adjustRightInd w:val="0"/>
        <w:spacing w:after="0" w:line="360" w:lineRule="auto"/>
        <w:jc w:val="both"/>
        <w:rPr>
          <w:rFonts w:ascii="Times New Roman" w:hAnsi="Times New Roman"/>
          <w:sz w:val="24"/>
          <w:szCs w:val="24"/>
        </w:rPr>
      </w:pPr>
    </w:p>
    <w:p w:rsidR="00033116" w:rsidRDefault="00033116" w:rsidP="00095553">
      <w:pPr>
        <w:autoSpaceDE w:val="0"/>
        <w:autoSpaceDN w:val="0"/>
        <w:adjustRightInd w:val="0"/>
        <w:spacing w:after="0" w:line="360" w:lineRule="auto"/>
        <w:jc w:val="both"/>
        <w:rPr>
          <w:rFonts w:ascii="Times New Roman" w:hAnsi="Times New Roman"/>
          <w:sz w:val="24"/>
          <w:szCs w:val="24"/>
        </w:rPr>
      </w:pPr>
    </w:p>
    <w:p w:rsidR="00033116" w:rsidRDefault="00033116" w:rsidP="00095553">
      <w:pPr>
        <w:autoSpaceDE w:val="0"/>
        <w:autoSpaceDN w:val="0"/>
        <w:adjustRightInd w:val="0"/>
        <w:spacing w:after="0" w:line="360" w:lineRule="auto"/>
        <w:jc w:val="both"/>
        <w:rPr>
          <w:rFonts w:ascii="Times New Roman" w:hAnsi="Times New Roman"/>
          <w:sz w:val="24"/>
          <w:szCs w:val="24"/>
        </w:rPr>
      </w:pPr>
    </w:p>
    <w:p w:rsidR="00033116" w:rsidRDefault="00033116" w:rsidP="00095553">
      <w:pPr>
        <w:autoSpaceDE w:val="0"/>
        <w:autoSpaceDN w:val="0"/>
        <w:adjustRightInd w:val="0"/>
        <w:spacing w:after="0" w:line="360" w:lineRule="auto"/>
        <w:jc w:val="both"/>
        <w:rPr>
          <w:rFonts w:ascii="Times New Roman" w:hAnsi="Times New Roman"/>
          <w:sz w:val="24"/>
          <w:szCs w:val="24"/>
        </w:rPr>
      </w:pPr>
    </w:p>
    <w:p w:rsidR="00033116" w:rsidRPr="00304D5A" w:rsidRDefault="00033116" w:rsidP="00095553">
      <w:pPr>
        <w:spacing w:line="360" w:lineRule="auto"/>
        <w:jc w:val="both"/>
        <w:rPr>
          <w:rFonts w:ascii="Times New Roman" w:hAnsi="Times New Roman" w:cs="Times New Roman"/>
          <w:b/>
          <w:sz w:val="24"/>
          <w:szCs w:val="24"/>
        </w:rPr>
      </w:pPr>
      <w:r w:rsidRPr="00304D5A">
        <w:rPr>
          <w:rFonts w:ascii="Times New Roman" w:hAnsi="Times New Roman" w:cs="Times New Roman"/>
          <w:b/>
          <w:sz w:val="24"/>
          <w:szCs w:val="24"/>
        </w:rPr>
        <w:lastRenderedPageBreak/>
        <w:t>PROPOSED SYSTEM:</w:t>
      </w:r>
    </w:p>
    <w:p w:rsidR="00033116" w:rsidRDefault="00033116" w:rsidP="00095553">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In Proposed System are searchable encryption schemes enabling</w:t>
      </w:r>
      <w:r w:rsidRPr="00033116">
        <w:rPr>
          <w:rFonts w:ascii="Times New Roman" w:hAnsi="Times New Roman" w:cs="Times New Roman"/>
          <w:sz w:val="24"/>
          <w:szCs w:val="24"/>
        </w:rPr>
        <w:t xml:space="preserve"> the client to store the encrypted data</w:t>
      </w:r>
      <w:r>
        <w:rPr>
          <w:rFonts w:ascii="Times New Roman" w:hAnsi="Times New Roman" w:cs="Times New Roman"/>
          <w:sz w:val="24"/>
          <w:szCs w:val="24"/>
        </w:rPr>
        <w:t xml:space="preserve"> </w:t>
      </w:r>
      <w:r w:rsidRPr="00033116">
        <w:rPr>
          <w:rFonts w:ascii="Times New Roman" w:hAnsi="Times New Roman" w:cs="Times New Roman"/>
          <w:sz w:val="24"/>
          <w:szCs w:val="24"/>
        </w:rPr>
        <w:t xml:space="preserve">to the cloud and execute keyword search over </w:t>
      </w:r>
      <w:r w:rsidR="00820A7A" w:rsidRPr="00033116">
        <w:rPr>
          <w:rFonts w:ascii="Times New Roman" w:hAnsi="Times New Roman" w:cs="Times New Roman"/>
          <w:sz w:val="24"/>
          <w:szCs w:val="24"/>
        </w:rPr>
        <w:t>cipher text</w:t>
      </w:r>
      <w:r>
        <w:rPr>
          <w:rFonts w:ascii="Times New Roman" w:hAnsi="Times New Roman" w:cs="Times New Roman"/>
          <w:sz w:val="24"/>
          <w:szCs w:val="24"/>
        </w:rPr>
        <w:t xml:space="preserve"> </w:t>
      </w:r>
      <w:r w:rsidRPr="00033116">
        <w:rPr>
          <w:rFonts w:ascii="Times New Roman" w:hAnsi="Times New Roman" w:cs="Times New Roman"/>
          <w:sz w:val="24"/>
          <w:szCs w:val="24"/>
        </w:rPr>
        <w:t>domain. So far, abundant works have been proposed</w:t>
      </w:r>
      <w:r>
        <w:rPr>
          <w:rFonts w:ascii="Times New Roman" w:hAnsi="Times New Roman" w:cs="Times New Roman"/>
          <w:sz w:val="24"/>
          <w:szCs w:val="24"/>
        </w:rPr>
        <w:t xml:space="preserve"> </w:t>
      </w:r>
      <w:r w:rsidRPr="00033116">
        <w:rPr>
          <w:rFonts w:ascii="Times New Roman" w:hAnsi="Times New Roman" w:cs="Times New Roman"/>
          <w:sz w:val="24"/>
          <w:szCs w:val="24"/>
        </w:rPr>
        <w:t>under different threat models to achieve various search</w:t>
      </w:r>
      <w:r>
        <w:rPr>
          <w:rFonts w:ascii="Times New Roman" w:hAnsi="Times New Roman" w:cs="Times New Roman"/>
          <w:sz w:val="24"/>
          <w:szCs w:val="24"/>
        </w:rPr>
        <w:t xml:space="preserve"> </w:t>
      </w:r>
      <w:r w:rsidRPr="00033116">
        <w:rPr>
          <w:rFonts w:ascii="Times New Roman" w:hAnsi="Times New Roman" w:cs="Times New Roman"/>
          <w:sz w:val="24"/>
          <w:szCs w:val="24"/>
        </w:rPr>
        <w:t>functionality, such as single keyword search, similarity</w:t>
      </w:r>
      <w:r>
        <w:rPr>
          <w:rFonts w:ascii="Times New Roman" w:hAnsi="Times New Roman" w:cs="Times New Roman"/>
          <w:sz w:val="24"/>
          <w:szCs w:val="24"/>
        </w:rPr>
        <w:t xml:space="preserve"> </w:t>
      </w:r>
      <w:r w:rsidRPr="00033116">
        <w:rPr>
          <w:rFonts w:ascii="Times New Roman" w:hAnsi="Times New Roman" w:cs="Times New Roman"/>
          <w:sz w:val="24"/>
          <w:szCs w:val="24"/>
        </w:rPr>
        <w:t xml:space="preserve">search, multi-keyword </w:t>
      </w:r>
      <w:r w:rsidR="00820A7A" w:rsidRPr="00033116">
        <w:rPr>
          <w:rFonts w:ascii="Times New Roman" w:hAnsi="Times New Roman" w:cs="Times New Roman"/>
          <w:sz w:val="24"/>
          <w:szCs w:val="24"/>
        </w:rPr>
        <w:t>Boolean</w:t>
      </w:r>
      <w:r w:rsidRPr="00033116">
        <w:rPr>
          <w:rFonts w:ascii="Times New Roman" w:hAnsi="Times New Roman" w:cs="Times New Roman"/>
          <w:sz w:val="24"/>
          <w:szCs w:val="24"/>
        </w:rPr>
        <w:t xml:space="preserve"> search, ranked search,</w:t>
      </w:r>
      <w:r>
        <w:rPr>
          <w:rFonts w:ascii="Times New Roman" w:hAnsi="Times New Roman" w:cs="Times New Roman"/>
          <w:sz w:val="24"/>
          <w:szCs w:val="24"/>
        </w:rPr>
        <w:t xml:space="preserve"> </w:t>
      </w:r>
      <w:r w:rsidRPr="00033116">
        <w:rPr>
          <w:rFonts w:ascii="Times New Roman" w:hAnsi="Times New Roman" w:cs="Times New Roman"/>
          <w:sz w:val="24"/>
          <w:szCs w:val="24"/>
        </w:rPr>
        <w:t>multi-keyword ranked search, etc. Among them, multi</w:t>
      </w:r>
      <w:r w:rsidR="00820A7A">
        <w:rPr>
          <w:rFonts w:ascii="Times New Roman" w:hAnsi="Times New Roman" w:cs="Times New Roman"/>
          <w:sz w:val="24"/>
          <w:szCs w:val="24"/>
        </w:rPr>
        <w:t>-</w:t>
      </w:r>
      <w:r w:rsidRPr="00033116">
        <w:rPr>
          <w:rFonts w:ascii="Times New Roman" w:hAnsi="Times New Roman" w:cs="Times New Roman"/>
          <w:sz w:val="24"/>
          <w:szCs w:val="24"/>
        </w:rPr>
        <w:t>keyword</w:t>
      </w:r>
      <w:r>
        <w:rPr>
          <w:rFonts w:ascii="Times New Roman" w:hAnsi="Times New Roman" w:cs="Times New Roman"/>
          <w:sz w:val="24"/>
          <w:szCs w:val="24"/>
        </w:rPr>
        <w:t xml:space="preserve"> </w:t>
      </w:r>
      <w:r w:rsidRPr="00033116">
        <w:rPr>
          <w:rFonts w:ascii="Times New Roman" w:hAnsi="Times New Roman" w:cs="Times New Roman"/>
          <w:sz w:val="24"/>
          <w:szCs w:val="24"/>
        </w:rPr>
        <w:t>ranked search achieves more and more attention</w:t>
      </w:r>
      <w:r>
        <w:rPr>
          <w:rFonts w:ascii="Times New Roman" w:hAnsi="Times New Roman" w:cs="Times New Roman"/>
          <w:sz w:val="24"/>
          <w:szCs w:val="24"/>
        </w:rPr>
        <w:t xml:space="preserve"> </w:t>
      </w:r>
      <w:r w:rsidRPr="00033116">
        <w:rPr>
          <w:rFonts w:ascii="Times New Roman" w:hAnsi="Times New Roman" w:cs="Times New Roman"/>
          <w:sz w:val="24"/>
          <w:szCs w:val="24"/>
        </w:rPr>
        <w:t>for its practical applicability. These are</w:t>
      </w:r>
      <w:r>
        <w:rPr>
          <w:rFonts w:ascii="Times New Roman" w:hAnsi="Times New Roman" w:cs="Times New Roman"/>
          <w:sz w:val="24"/>
          <w:szCs w:val="24"/>
        </w:rPr>
        <w:t xml:space="preserve"> </w:t>
      </w:r>
      <w:r w:rsidRPr="00033116">
        <w:rPr>
          <w:rFonts w:ascii="Times New Roman" w:hAnsi="Times New Roman" w:cs="Times New Roman"/>
          <w:sz w:val="24"/>
          <w:szCs w:val="24"/>
        </w:rPr>
        <w:t>significant works as it is highly possible that the data</w:t>
      </w:r>
      <w:r>
        <w:rPr>
          <w:rFonts w:ascii="Times New Roman" w:hAnsi="Times New Roman" w:cs="Times New Roman"/>
          <w:sz w:val="24"/>
          <w:szCs w:val="24"/>
        </w:rPr>
        <w:t xml:space="preserve"> </w:t>
      </w:r>
      <w:r w:rsidRPr="00033116">
        <w:rPr>
          <w:rFonts w:ascii="Times New Roman" w:hAnsi="Times New Roman" w:cs="Times New Roman"/>
          <w:sz w:val="24"/>
          <w:szCs w:val="24"/>
        </w:rPr>
        <w:t>owners need to update their data on the cloud server.</w:t>
      </w:r>
      <w:r>
        <w:rPr>
          <w:rFonts w:ascii="Times New Roman" w:hAnsi="Times New Roman" w:cs="Times New Roman"/>
          <w:sz w:val="24"/>
          <w:szCs w:val="24"/>
        </w:rPr>
        <w:t xml:space="preserve"> </w:t>
      </w:r>
      <w:r w:rsidRPr="00033116">
        <w:rPr>
          <w:rFonts w:ascii="Times New Roman" w:hAnsi="Times New Roman" w:cs="Times New Roman"/>
          <w:sz w:val="24"/>
          <w:szCs w:val="24"/>
        </w:rPr>
        <w:t>But few of the dynamic schemes support efficient multi</w:t>
      </w:r>
      <w:r w:rsidR="00DF09F9">
        <w:rPr>
          <w:rFonts w:ascii="Times New Roman" w:hAnsi="Times New Roman" w:cs="Times New Roman"/>
          <w:sz w:val="24"/>
          <w:szCs w:val="24"/>
        </w:rPr>
        <w:t>-</w:t>
      </w:r>
      <w:r w:rsidRPr="00033116">
        <w:rPr>
          <w:rFonts w:ascii="Times New Roman" w:hAnsi="Times New Roman" w:cs="Times New Roman"/>
          <w:sz w:val="24"/>
          <w:szCs w:val="24"/>
        </w:rPr>
        <w:t>keyword</w:t>
      </w:r>
      <w:r>
        <w:rPr>
          <w:rFonts w:ascii="Times New Roman" w:hAnsi="Times New Roman" w:cs="Times New Roman"/>
          <w:sz w:val="24"/>
          <w:szCs w:val="24"/>
        </w:rPr>
        <w:t xml:space="preserve"> </w:t>
      </w:r>
      <w:r w:rsidRPr="00033116">
        <w:rPr>
          <w:rFonts w:ascii="Times New Roman" w:hAnsi="Times New Roman" w:cs="Times New Roman"/>
          <w:sz w:val="24"/>
          <w:szCs w:val="24"/>
        </w:rPr>
        <w:t>ranked search.</w:t>
      </w:r>
      <w:r>
        <w:rPr>
          <w:rFonts w:ascii="Times New Roman" w:hAnsi="Times New Roman" w:cs="Times New Roman"/>
          <w:sz w:val="24"/>
          <w:szCs w:val="24"/>
        </w:rPr>
        <w:t xml:space="preserve"> </w:t>
      </w:r>
      <w:r w:rsidRPr="00033116">
        <w:rPr>
          <w:rFonts w:ascii="Times New Roman" w:hAnsi="Times New Roman" w:cs="Times New Roman"/>
          <w:sz w:val="24"/>
          <w:szCs w:val="24"/>
        </w:rPr>
        <w:t>This paper proposes a secure tree-based search scheme</w:t>
      </w:r>
      <w:r>
        <w:rPr>
          <w:rFonts w:ascii="Times New Roman" w:hAnsi="Times New Roman" w:cs="Times New Roman"/>
          <w:sz w:val="24"/>
          <w:szCs w:val="24"/>
        </w:rPr>
        <w:t xml:space="preserve"> </w:t>
      </w:r>
      <w:r w:rsidRPr="00033116">
        <w:rPr>
          <w:rFonts w:ascii="Times New Roman" w:hAnsi="Times New Roman" w:cs="Times New Roman"/>
          <w:sz w:val="24"/>
          <w:szCs w:val="24"/>
        </w:rPr>
        <w:t>over the encrypted cloud data, which supports multi</w:t>
      </w:r>
      <w:r w:rsidR="00820A7A">
        <w:rPr>
          <w:rFonts w:ascii="Times New Roman" w:hAnsi="Times New Roman" w:cs="Times New Roman"/>
          <w:sz w:val="24"/>
          <w:szCs w:val="24"/>
        </w:rPr>
        <w:t>-</w:t>
      </w:r>
      <w:r w:rsidRPr="00033116">
        <w:rPr>
          <w:rFonts w:ascii="Times New Roman" w:hAnsi="Times New Roman" w:cs="Times New Roman"/>
          <w:sz w:val="24"/>
          <w:szCs w:val="24"/>
        </w:rPr>
        <w:t>keyword</w:t>
      </w:r>
      <w:r>
        <w:rPr>
          <w:rFonts w:ascii="Times New Roman" w:hAnsi="Times New Roman" w:cs="Times New Roman"/>
          <w:sz w:val="24"/>
          <w:szCs w:val="24"/>
        </w:rPr>
        <w:t xml:space="preserve"> </w:t>
      </w:r>
      <w:r w:rsidRPr="00033116">
        <w:rPr>
          <w:rFonts w:ascii="Times New Roman" w:hAnsi="Times New Roman" w:cs="Times New Roman"/>
          <w:sz w:val="24"/>
          <w:szCs w:val="24"/>
        </w:rPr>
        <w:t>ranked search and dynamic operation on the</w:t>
      </w:r>
      <w:r>
        <w:rPr>
          <w:rFonts w:ascii="Times New Roman" w:hAnsi="Times New Roman" w:cs="Times New Roman"/>
          <w:sz w:val="24"/>
          <w:szCs w:val="24"/>
        </w:rPr>
        <w:t xml:space="preserve"> </w:t>
      </w:r>
      <w:r w:rsidRPr="00033116">
        <w:rPr>
          <w:rFonts w:ascii="Times New Roman" w:hAnsi="Times New Roman" w:cs="Times New Roman"/>
          <w:sz w:val="24"/>
          <w:szCs w:val="24"/>
        </w:rPr>
        <w:t>document collection. Specifically, the vector space model</w:t>
      </w:r>
      <w:r>
        <w:rPr>
          <w:rFonts w:ascii="Times New Roman" w:hAnsi="Times New Roman" w:cs="Times New Roman"/>
          <w:sz w:val="24"/>
          <w:szCs w:val="24"/>
        </w:rPr>
        <w:t xml:space="preserve"> </w:t>
      </w:r>
      <w:r w:rsidRPr="00033116">
        <w:rPr>
          <w:rFonts w:ascii="Times New Roman" w:hAnsi="Times New Roman" w:cs="Times New Roman"/>
          <w:sz w:val="24"/>
          <w:szCs w:val="24"/>
        </w:rPr>
        <w:t xml:space="preserve">and the widely-used “term frequency (TF) </w:t>
      </w:r>
      <w:r w:rsidRPr="00033116">
        <w:rPr>
          <w:rFonts w:ascii="Times New Roman" w:eastAsia="CMSY10" w:hAnsi="Times New Roman" w:cs="Times New Roman"/>
          <w:i/>
          <w:iCs/>
          <w:sz w:val="24"/>
          <w:szCs w:val="24"/>
        </w:rPr>
        <w:t xml:space="preserve">× </w:t>
      </w:r>
      <w:r w:rsidRPr="00033116">
        <w:rPr>
          <w:rFonts w:ascii="Times New Roman" w:hAnsi="Times New Roman" w:cs="Times New Roman"/>
          <w:sz w:val="24"/>
          <w:szCs w:val="24"/>
        </w:rPr>
        <w:t>inverse document frequency (IDF)” model are combined in the index</w:t>
      </w:r>
      <w:r>
        <w:rPr>
          <w:rFonts w:ascii="Times New Roman" w:hAnsi="Times New Roman" w:cs="Times New Roman"/>
          <w:sz w:val="24"/>
          <w:szCs w:val="24"/>
        </w:rPr>
        <w:t xml:space="preserve"> </w:t>
      </w:r>
      <w:r w:rsidRPr="00033116">
        <w:rPr>
          <w:rFonts w:ascii="Times New Roman" w:hAnsi="Times New Roman" w:cs="Times New Roman"/>
          <w:sz w:val="24"/>
          <w:szCs w:val="24"/>
        </w:rPr>
        <w:t>construction and query generation to provide multi</w:t>
      </w:r>
      <w:r w:rsidR="00820A7A">
        <w:rPr>
          <w:rFonts w:ascii="Times New Roman" w:hAnsi="Times New Roman" w:cs="Times New Roman"/>
          <w:sz w:val="24"/>
          <w:szCs w:val="24"/>
        </w:rPr>
        <w:t>-</w:t>
      </w:r>
      <w:r w:rsidRPr="00033116">
        <w:rPr>
          <w:rFonts w:ascii="Times New Roman" w:hAnsi="Times New Roman" w:cs="Times New Roman"/>
          <w:sz w:val="24"/>
          <w:szCs w:val="24"/>
        </w:rPr>
        <w:t>keyword</w:t>
      </w:r>
      <w:r>
        <w:rPr>
          <w:rFonts w:ascii="Times New Roman" w:hAnsi="Times New Roman" w:cs="Times New Roman"/>
          <w:sz w:val="24"/>
          <w:szCs w:val="24"/>
        </w:rPr>
        <w:t xml:space="preserve"> </w:t>
      </w:r>
      <w:r w:rsidRPr="00033116">
        <w:rPr>
          <w:rFonts w:ascii="Times New Roman" w:hAnsi="Times New Roman" w:cs="Times New Roman"/>
          <w:sz w:val="24"/>
          <w:szCs w:val="24"/>
        </w:rPr>
        <w:t>ranked search. In order to obtain high search</w:t>
      </w:r>
      <w:r>
        <w:rPr>
          <w:rFonts w:ascii="Times New Roman" w:hAnsi="Times New Roman" w:cs="Times New Roman"/>
          <w:sz w:val="24"/>
          <w:szCs w:val="24"/>
        </w:rPr>
        <w:t xml:space="preserve"> </w:t>
      </w:r>
      <w:r w:rsidRPr="00033116">
        <w:rPr>
          <w:rFonts w:ascii="Times New Roman" w:hAnsi="Times New Roman" w:cs="Times New Roman"/>
          <w:sz w:val="24"/>
          <w:szCs w:val="24"/>
        </w:rPr>
        <w:t>efficiency, we construct a tree-based index structure and</w:t>
      </w:r>
      <w:r>
        <w:rPr>
          <w:rFonts w:ascii="Times New Roman" w:hAnsi="Times New Roman" w:cs="Times New Roman"/>
          <w:sz w:val="24"/>
          <w:szCs w:val="24"/>
        </w:rPr>
        <w:t xml:space="preserve"> </w:t>
      </w:r>
      <w:r w:rsidRPr="00033116">
        <w:rPr>
          <w:rFonts w:ascii="Times New Roman" w:hAnsi="Times New Roman" w:cs="Times New Roman"/>
          <w:sz w:val="24"/>
          <w:szCs w:val="24"/>
        </w:rPr>
        <w:t>propose a “Greedy Depth-first Search” algorithm based</w:t>
      </w:r>
      <w:r>
        <w:rPr>
          <w:rFonts w:ascii="Times New Roman" w:hAnsi="Times New Roman" w:cs="Times New Roman"/>
          <w:sz w:val="24"/>
          <w:szCs w:val="24"/>
        </w:rPr>
        <w:t xml:space="preserve"> </w:t>
      </w:r>
      <w:r w:rsidRPr="00033116">
        <w:rPr>
          <w:rFonts w:ascii="Times New Roman" w:hAnsi="Times New Roman" w:cs="Times New Roman"/>
          <w:sz w:val="24"/>
          <w:szCs w:val="24"/>
        </w:rPr>
        <w:t>on this index tree. Due to the special structure of our</w:t>
      </w:r>
      <w:r>
        <w:rPr>
          <w:rFonts w:ascii="Times New Roman" w:hAnsi="Times New Roman" w:cs="Times New Roman"/>
          <w:sz w:val="24"/>
          <w:szCs w:val="24"/>
        </w:rPr>
        <w:t xml:space="preserve"> </w:t>
      </w:r>
      <w:r w:rsidRPr="00033116">
        <w:rPr>
          <w:rFonts w:ascii="Times New Roman" w:hAnsi="Times New Roman" w:cs="Times New Roman"/>
          <w:sz w:val="24"/>
          <w:szCs w:val="24"/>
        </w:rPr>
        <w:t>tree-based index, the proposed search scheme can flexibly</w:t>
      </w:r>
      <w:r>
        <w:rPr>
          <w:rFonts w:ascii="Times New Roman" w:hAnsi="Times New Roman" w:cs="Times New Roman"/>
          <w:sz w:val="24"/>
          <w:szCs w:val="24"/>
        </w:rPr>
        <w:t xml:space="preserve"> </w:t>
      </w:r>
      <w:r w:rsidRPr="00033116">
        <w:rPr>
          <w:rFonts w:ascii="Times New Roman" w:hAnsi="Times New Roman" w:cs="Times New Roman"/>
          <w:sz w:val="24"/>
          <w:szCs w:val="24"/>
        </w:rPr>
        <w:t>achieve sub-linear search time and deal with the</w:t>
      </w:r>
      <w:r>
        <w:rPr>
          <w:rFonts w:ascii="Times New Roman" w:hAnsi="Times New Roman" w:cs="Times New Roman"/>
          <w:sz w:val="24"/>
          <w:szCs w:val="24"/>
        </w:rPr>
        <w:t xml:space="preserve"> </w:t>
      </w:r>
      <w:r w:rsidRPr="00033116">
        <w:rPr>
          <w:rFonts w:ascii="Times New Roman" w:hAnsi="Times New Roman" w:cs="Times New Roman"/>
          <w:sz w:val="24"/>
          <w:szCs w:val="24"/>
        </w:rPr>
        <w:t>deletion and insertion of documents.</w:t>
      </w:r>
    </w:p>
    <w:p w:rsidR="00B40227" w:rsidRDefault="00B40227" w:rsidP="00095553">
      <w:pPr>
        <w:autoSpaceDE w:val="0"/>
        <w:autoSpaceDN w:val="0"/>
        <w:adjustRightInd w:val="0"/>
        <w:spacing w:after="0" w:line="360" w:lineRule="auto"/>
        <w:jc w:val="both"/>
        <w:rPr>
          <w:rFonts w:ascii="Times New Roman" w:hAnsi="Times New Roman" w:cs="Times New Roman"/>
          <w:sz w:val="24"/>
          <w:szCs w:val="24"/>
        </w:rPr>
      </w:pPr>
    </w:p>
    <w:p w:rsidR="00B40227" w:rsidRDefault="00B40227" w:rsidP="00095553">
      <w:pPr>
        <w:spacing w:line="360" w:lineRule="auto"/>
        <w:jc w:val="both"/>
        <w:rPr>
          <w:rFonts w:ascii="Times New Roman" w:hAnsi="Times New Roman" w:cs="Times New Roman"/>
          <w:b/>
          <w:sz w:val="24"/>
          <w:szCs w:val="24"/>
        </w:rPr>
      </w:pPr>
      <w:r w:rsidRPr="00304D5A">
        <w:rPr>
          <w:rFonts w:ascii="Times New Roman" w:hAnsi="Times New Roman" w:cs="Times New Roman"/>
          <w:b/>
          <w:sz w:val="24"/>
          <w:szCs w:val="24"/>
        </w:rPr>
        <w:t>ADVANTAGE</w:t>
      </w:r>
      <w:r>
        <w:rPr>
          <w:rFonts w:ascii="Times New Roman" w:hAnsi="Times New Roman" w:cs="Times New Roman"/>
          <w:b/>
          <w:sz w:val="24"/>
          <w:szCs w:val="24"/>
        </w:rPr>
        <w:t>S</w:t>
      </w:r>
      <w:r w:rsidRPr="00304D5A">
        <w:rPr>
          <w:rFonts w:ascii="Times New Roman" w:hAnsi="Times New Roman" w:cs="Times New Roman"/>
          <w:b/>
          <w:sz w:val="24"/>
          <w:szCs w:val="24"/>
        </w:rPr>
        <w:t>:</w:t>
      </w:r>
    </w:p>
    <w:p w:rsidR="00B40227" w:rsidRPr="00191F1F" w:rsidRDefault="00191F1F" w:rsidP="00095553">
      <w:pPr>
        <w:pStyle w:val="ListParagraph"/>
        <w:numPr>
          <w:ilvl w:val="0"/>
          <w:numId w:val="2"/>
        </w:numPr>
        <w:autoSpaceDE w:val="0"/>
        <w:autoSpaceDN w:val="0"/>
        <w:adjustRightInd w:val="0"/>
        <w:spacing w:after="0" w:line="360" w:lineRule="auto"/>
        <w:jc w:val="both"/>
        <w:rPr>
          <w:rFonts w:ascii="Times New Roman" w:hAnsi="Times New Roman" w:cs="Times New Roman"/>
          <w:sz w:val="24"/>
          <w:szCs w:val="24"/>
        </w:rPr>
      </w:pPr>
      <w:r w:rsidRPr="00191F1F">
        <w:rPr>
          <w:rFonts w:ascii="Times New Roman" w:hAnsi="Times New Roman" w:cs="Times New Roman"/>
          <w:sz w:val="24"/>
          <w:szCs w:val="24"/>
        </w:rPr>
        <w:t>A searchable encryption scheme that supports both the accurate multi-keyword ranked search and flexible dynamic operation on document collection.</w:t>
      </w:r>
    </w:p>
    <w:p w:rsidR="00191F1F" w:rsidRPr="00191F1F" w:rsidRDefault="00191F1F" w:rsidP="00095553">
      <w:pPr>
        <w:pStyle w:val="ListParagraph"/>
        <w:numPr>
          <w:ilvl w:val="0"/>
          <w:numId w:val="2"/>
        </w:numPr>
        <w:autoSpaceDE w:val="0"/>
        <w:autoSpaceDN w:val="0"/>
        <w:adjustRightInd w:val="0"/>
        <w:spacing w:after="0" w:line="360" w:lineRule="auto"/>
        <w:jc w:val="both"/>
        <w:rPr>
          <w:rFonts w:ascii="Times New Roman" w:hAnsi="Times New Roman" w:cs="Times New Roman"/>
          <w:sz w:val="24"/>
          <w:szCs w:val="24"/>
        </w:rPr>
      </w:pPr>
      <w:r w:rsidRPr="00191F1F">
        <w:rPr>
          <w:rFonts w:ascii="Times New Roman" w:hAnsi="Times New Roman" w:cs="Times New Roman"/>
          <w:sz w:val="24"/>
          <w:szCs w:val="24"/>
        </w:rPr>
        <w:t>Parallel search can be flexibly performed to further reduce the time cost of search process.</w:t>
      </w:r>
    </w:p>
    <w:p w:rsidR="00B40227" w:rsidRDefault="00B40227" w:rsidP="00095553">
      <w:pPr>
        <w:autoSpaceDE w:val="0"/>
        <w:autoSpaceDN w:val="0"/>
        <w:adjustRightInd w:val="0"/>
        <w:spacing w:after="0" w:line="360" w:lineRule="auto"/>
        <w:jc w:val="both"/>
        <w:rPr>
          <w:rFonts w:ascii="Times New Roman" w:hAnsi="Times New Roman" w:cs="Times New Roman"/>
          <w:sz w:val="24"/>
          <w:szCs w:val="24"/>
        </w:rPr>
      </w:pPr>
    </w:p>
    <w:p w:rsidR="00191F1F" w:rsidRDefault="00191F1F" w:rsidP="00095553">
      <w:pPr>
        <w:autoSpaceDE w:val="0"/>
        <w:autoSpaceDN w:val="0"/>
        <w:adjustRightInd w:val="0"/>
        <w:spacing w:after="0" w:line="360" w:lineRule="auto"/>
        <w:jc w:val="both"/>
        <w:rPr>
          <w:rFonts w:ascii="Times New Roman" w:hAnsi="Times New Roman" w:cs="Times New Roman"/>
          <w:sz w:val="24"/>
          <w:szCs w:val="24"/>
        </w:rPr>
      </w:pPr>
    </w:p>
    <w:p w:rsidR="00191F1F" w:rsidRDefault="00191F1F" w:rsidP="00095553">
      <w:pPr>
        <w:autoSpaceDE w:val="0"/>
        <w:autoSpaceDN w:val="0"/>
        <w:adjustRightInd w:val="0"/>
        <w:spacing w:after="0" w:line="360" w:lineRule="auto"/>
        <w:jc w:val="both"/>
        <w:rPr>
          <w:rFonts w:ascii="Times New Roman" w:hAnsi="Times New Roman" w:cs="Times New Roman"/>
          <w:sz w:val="24"/>
          <w:szCs w:val="24"/>
        </w:rPr>
      </w:pPr>
    </w:p>
    <w:p w:rsidR="00191F1F" w:rsidRDefault="00191F1F" w:rsidP="00095553">
      <w:pPr>
        <w:autoSpaceDE w:val="0"/>
        <w:autoSpaceDN w:val="0"/>
        <w:adjustRightInd w:val="0"/>
        <w:spacing w:after="0" w:line="360" w:lineRule="auto"/>
        <w:jc w:val="both"/>
        <w:rPr>
          <w:rFonts w:ascii="Times New Roman" w:hAnsi="Times New Roman" w:cs="Times New Roman"/>
          <w:sz w:val="24"/>
          <w:szCs w:val="24"/>
        </w:rPr>
      </w:pPr>
    </w:p>
    <w:p w:rsidR="00191F1F" w:rsidRDefault="00191F1F" w:rsidP="00095553">
      <w:pPr>
        <w:autoSpaceDE w:val="0"/>
        <w:autoSpaceDN w:val="0"/>
        <w:adjustRightInd w:val="0"/>
        <w:spacing w:after="0" w:line="360" w:lineRule="auto"/>
        <w:jc w:val="both"/>
        <w:rPr>
          <w:rFonts w:ascii="Times New Roman" w:hAnsi="Times New Roman" w:cs="Times New Roman"/>
          <w:sz w:val="24"/>
          <w:szCs w:val="24"/>
        </w:rPr>
      </w:pPr>
    </w:p>
    <w:p w:rsidR="00191F1F" w:rsidRDefault="00191F1F" w:rsidP="00095553">
      <w:pPr>
        <w:autoSpaceDE w:val="0"/>
        <w:autoSpaceDN w:val="0"/>
        <w:adjustRightInd w:val="0"/>
        <w:spacing w:after="0" w:line="360" w:lineRule="auto"/>
        <w:jc w:val="both"/>
        <w:rPr>
          <w:rFonts w:ascii="Times New Roman" w:hAnsi="Times New Roman" w:cs="Times New Roman"/>
          <w:sz w:val="24"/>
          <w:szCs w:val="24"/>
        </w:rPr>
      </w:pPr>
    </w:p>
    <w:p w:rsidR="00191F1F" w:rsidRDefault="00191F1F" w:rsidP="00095553">
      <w:pPr>
        <w:autoSpaceDE w:val="0"/>
        <w:autoSpaceDN w:val="0"/>
        <w:adjustRightInd w:val="0"/>
        <w:spacing w:after="0" w:line="360" w:lineRule="auto"/>
        <w:jc w:val="both"/>
        <w:rPr>
          <w:rFonts w:ascii="Times New Roman" w:hAnsi="Times New Roman" w:cs="Times New Roman"/>
          <w:sz w:val="24"/>
          <w:szCs w:val="24"/>
        </w:rPr>
      </w:pPr>
    </w:p>
    <w:p w:rsidR="008B59A4" w:rsidRDefault="008B59A4" w:rsidP="00095553">
      <w:pPr>
        <w:shd w:val="clear" w:color="auto" w:fill="FFFFFF"/>
        <w:spacing w:before="100" w:beforeAutospacing="1" w:after="375" w:line="360" w:lineRule="auto"/>
        <w:outlineLvl w:val="0"/>
        <w:rPr>
          <w:b/>
          <w:bCs/>
          <w:color w:val="222222"/>
          <w:kern w:val="36"/>
          <w:sz w:val="28"/>
          <w:szCs w:val="28"/>
        </w:rPr>
      </w:pPr>
      <w:r>
        <w:rPr>
          <w:b/>
          <w:bCs/>
          <w:color w:val="222222"/>
          <w:kern w:val="36"/>
          <w:sz w:val="28"/>
          <w:szCs w:val="28"/>
        </w:rPr>
        <w:lastRenderedPageBreak/>
        <w:t>SYSTEM CONFIGURATION:</w:t>
      </w:r>
    </w:p>
    <w:p w:rsidR="008B59A4" w:rsidRDefault="008B59A4" w:rsidP="00095553">
      <w:pPr>
        <w:shd w:val="clear" w:color="auto" w:fill="FFFFFF"/>
        <w:spacing w:before="100" w:beforeAutospacing="1" w:after="375" w:line="360" w:lineRule="auto"/>
        <w:outlineLvl w:val="0"/>
        <w:rPr>
          <w:b/>
          <w:bCs/>
          <w:color w:val="222222"/>
          <w:kern w:val="36"/>
          <w:sz w:val="28"/>
          <w:szCs w:val="28"/>
        </w:rPr>
      </w:pPr>
      <w:r>
        <w:rPr>
          <w:b/>
          <w:bCs/>
          <w:color w:val="222222"/>
          <w:kern w:val="36"/>
          <w:sz w:val="28"/>
          <w:szCs w:val="28"/>
        </w:rPr>
        <w:t>HARDWARE CONFIGURATION:</w:t>
      </w:r>
    </w:p>
    <w:p w:rsidR="008B59A4" w:rsidRDefault="008B59A4" w:rsidP="00095553">
      <w:pPr>
        <w:pStyle w:val="Heading1"/>
        <w:keepNext/>
        <w:numPr>
          <w:ilvl w:val="0"/>
          <w:numId w:val="8"/>
        </w:numPr>
        <w:spacing w:before="240" w:beforeAutospacing="0" w:after="60" w:afterAutospacing="0" w:line="360" w:lineRule="auto"/>
        <w:jc w:val="both"/>
        <w:rPr>
          <w:b w:val="0"/>
          <w:bCs w:val="0"/>
          <w:color w:val="000000"/>
          <w:kern w:val="0"/>
          <w:sz w:val="24"/>
          <w:szCs w:val="24"/>
        </w:rPr>
      </w:pPr>
      <w:r>
        <w:rPr>
          <w:sz w:val="24"/>
          <w:szCs w:val="24"/>
        </w:rPr>
        <w:t>Processor</w:t>
      </w:r>
      <w:r>
        <w:rPr>
          <w:sz w:val="24"/>
          <w:szCs w:val="24"/>
        </w:rPr>
        <w:tab/>
      </w:r>
      <w:r>
        <w:rPr>
          <w:sz w:val="24"/>
          <w:szCs w:val="24"/>
        </w:rPr>
        <w:tab/>
        <w:t>-</w:t>
      </w:r>
      <w:r>
        <w:rPr>
          <w:sz w:val="24"/>
          <w:szCs w:val="24"/>
        </w:rPr>
        <w:tab/>
        <w:t>Intel 3</w:t>
      </w:r>
    </w:p>
    <w:p w:rsidR="008B59A4" w:rsidRDefault="008B59A4" w:rsidP="00095553">
      <w:pPr>
        <w:pStyle w:val="ListParagraph"/>
        <w:numPr>
          <w:ilvl w:val="0"/>
          <w:numId w:val="8"/>
        </w:numPr>
        <w:spacing w:line="360" w:lineRule="auto"/>
        <w:jc w:val="both"/>
        <w:rPr>
          <w:rFonts w:ascii="Times New Roman" w:hAnsi="Times New Roman" w:cs="Times New Roman"/>
          <w:sz w:val="24"/>
          <w:szCs w:val="24"/>
        </w:rPr>
      </w:pPr>
      <w:r>
        <w:rPr>
          <w:rFonts w:ascii="Times New Roman" w:hAnsi="Times New Roman" w:cs="Times New Roman"/>
          <w:sz w:val="24"/>
          <w:szCs w:val="24"/>
        </w:rPr>
        <w:t>Speed</w:t>
      </w:r>
      <w:r>
        <w:rPr>
          <w:rFonts w:ascii="Times New Roman" w:hAnsi="Times New Roman" w:cs="Times New Roman"/>
          <w:sz w:val="24"/>
          <w:szCs w:val="24"/>
        </w:rPr>
        <w:tab/>
      </w:r>
      <w:r>
        <w:rPr>
          <w:rFonts w:ascii="Times New Roman" w:hAnsi="Times New Roman" w:cs="Times New Roman"/>
          <w:sz w:val="24"/>
          <w:szCs w:val="24"/>
        </w:rPr>
        <w:tab/>
        <w:t xml:space="preserve">-           2.5 </w:t>
      </w:r>
      <w:proofErr w:type="spellStart"/>
      <w:r>
        <w:rPr>
          <w:rFonts w:ascii="Times New Roman" w:hAnsi="Times New Roman" w:cs="Times New Roman"/>
          <w:sz w:val="24"/>
          <w:szCs w:val="24"/>
        </w:rPr>
        <w:t>Ghz</w:t>
      </w:r>
      <w:proofErr w:type="spellEnd"/>
    </w:p>
    <w:p w:rsidR="008B59A4" w:rsidRDefault="008B59A4" w:rsidP="00095553">
      <w:pPr>
        <w:pStyle w:val="ListParagraph"/>
        <w:numPr>
          <w:ilvl w:val="0"/>
          <w:numId w:val="8"/>
        </w:numPr>
        <w:spacing w:line="360" w:lineRule="auto"/>
        <w:jc w:val="both"/>
        <w:rPr>
          <w:rFonts w:ascii="Times New Roman" w:hAnsi="Times New Roman" w:cs="Times New Roman"/>
          <w:sz w:val="24"/>
          <w:szCs w:val="24"/>
        </w:rPr>
      </w:pPr>
      <w:r>
        <w:rPr>
          <w:rFonts w:ascii="Times New Roman" w:hAnsi="Times New Roman" w:cs="Times New Roman"/>
          <w:sz w:val="24"/>
          <w:szCs w:val="24"/>
        </w:rPr>
        <w:t>RAM</w:t>
      </w:r>
      <w:r>
        <w:rPr>
          <w:rFonts w:ascii="Times New Roman" w:hAnsi="Times New Roman" w:cs="Times New Roman"/>
          <w:sz w:val="24"/>
          <w:szCs w:val="24"/>
        </w:rPr>
        <w:tab/>
      </w:r>
      <w:r>
        <w:rPr>
          <w:rFonts w:ascii="Times New Roman" w:hAnsi="Times New Roman" w:cs="Times New Roman"/>
          <w:sz w:val="24"/>
          <w:szCs w:val="24"/>
        </w:rPr>
        <w:tab/>
        <w:t xml:space="preserve">-    </w:t>
      </w:r>
      <w:r>
        <w:rPr>
          <w:rFonts w:ascii="Times New Roman" w:hAnsi="Times New Roman" w:cs="Times New Roman"/>
          <w:sz w:val="24"/>
          <w:szCs w:val="24"/>
        </w:rPr>
        <w:tab/>
        <w:t>2GB(min)</w:t>
      </w:r>
    </w:p>
    <w:p w:rsidR="008B59A4" w:rsidRDefault="008B59A4" w:rsidP="00095553">
      <w:pPr>
        <w:pStyle w:val="ListParagraph"/>
        <w:numPr>
          <w:ilvl w:val="0"/>
          <w:numId w:val="8"/>
        </w:numPr>
        <w:spacing w:line="360" w:lineRule="auto"/>
        <w:jc w:val="both"/>
        <w:rPr>
          <w:rFonts w:ascii="Times New Roman" w:hAnsi="Times New Roman" w:cs="Times New Roman"/>
          <w:sz w:val="24"/>
          <w:szCs w:val="24"/>
        </w:rPr>
      </w:pPr>
      <w:r>
        <w:rPr>
          <w:rFonts w:ascii="Times New Roman" w:hAnsi="Times New Roman" w:cs="Times New Roman"/>
          <w:sz w:val="24"/>
          <w:szCs w:val="24"/>
        </w:rPr>
        <w:t>Hard Disk</w:t>
      </w:r>
      <w:r>
        <w:rPr>
          <w:rFonts w:ascii="Times New Roman" w:hAnsi="Times New Roman" w:cs="Times New Roman"/>
          <w:sz w:val="24"/>
          <w:szCs w:val="24"/>
        </w:rPr>
        <w:tab/>
      </w:r>
      <w:r>
        <w:rPr>
          <w:rFonts w:ascii="Times New Roman" w:hAnsi="Times New Roman" w:cs="Times New Roman"/>
          <w:sz w:val="24"/>
          <w:szCs w:val="24"/>
        </w:rPr>
        <w:tab/>
        <w:t xml:space="preserve">-   </w:t>
      </w:r>
      <w:r>
        <w:rPr>
          <w:rFonts w:ascii="Times New Roman" w:hAnsi="Times New Roman" w:cs="Times New Roman"/>
          <w:sz w:val="24"/>
          <w:szCs w:val="24"/>
        </w:rPr>
        <w:tab/>
        <w:t>500 MB</w:t>
      </w:r>
    </w:p>
    <w:p w:rsidR="008B59A4" w:rsidRDefault="008B59A4" w:rsidP="00095553">
      <w:pPr>
        <w:pStyle w:val="ListParagraph"/>
        <w:numPr>
          <w:ilvl w:val="0"/>
          <w:numId w:val="8"/>
        </w:numPr>
        <w:spacing w:line="360" w:lineRule="auto"/>
        <w:jc w:val="both"/>
        <w:rPr>
          <w:rFonts w:ascii="Times New Roman" w:hAnsi="Times New Roman" w:cs="Times New Roman"/>
          <w:sz w:val="24"/>
          <w:szCs w:val="24"/>
        </w:rPr>
      </w:pPr>
      <w:r>
        <w:rPr>
          <w:rFonts w:ascii="Times New Roman" w:hAnsi="Times New Roman" w:cs="Times New Roman"/>
          <w:sz w:val="24"/>
          <w:szCs w:val="24"/>
        </w:rPr>
        <w:t>Key Board</w:t>
      </w:r>
      <w:r>
        <w:rPr>
          <w:rFonts w:ascii="Times New Roman" w:hAnsi="Times New Roman" w:cs="Times New Roman"/>
          <w:sz w:val="24"/>
          <w:szCs w:val="24"/>
        </w:rPr>
        <w:tab/>
      </w:r>
      <w:r>
        <w:rPr>
          <w:rFonts w:ascii="Times New Roman" w:hAnsi="Times New Roman" w:cs="Times New Roman"/>
          <w:sz w:val="24"/>
          <w:szCs w:val="24"/>
        </w:rPr>
        <w:tab/>
        <w:t xml:space="preserve">-    </w:t>
      </w:r>
      <w:r>
        <w:rPr>
          <w:rFonts w:ascii="Times New Roman" w:hAnsi="Times New Roman" w:cs="Times New Roman"/>
          <w:sz w:val="24"/>
          <w:szCs w:val="24"/>
        </w:rPr>
        <w:tab/>
        <w:t>Standard Windows Keyboard</w:t>
      </w:r>
    </w:p>
    <w:p w:rsidR="008B59A4" w:rsidRDefault="008B59A4" w:rsidP="00095553">
      <w:pPr>
        <w:pStyle w:val="ListParagraph"/>
        <w:numPr>
          <w:ilvl w:val="0"/>
          <w:numId w:val="8"/>
        </w:numPr>
        <w:spacing w:line="360" w:lineRule="auto"/>
        <w:jc w:val="both"/>
        <w:rPr>
          <w:rFonts w:ascii="Times New Roman" w:hAnsi="Times New Roman" w:cs="Times New Roman"/>
          <w:sz w:val="24"/>
          <w:szCs w:val="24"/>
        </w:rPr>
      </w:pPr>
      <w:r>
        <w:rPr>
          <w:rFonts w:ascii="Times New Roman" w:hAnsi="Times New Roman" w:cs="Times New Roman"/>
          <w:sz w:val="24"/>
          <w:szCs w:val="24"/>
        </w:rPr>
        <w:t>Mouse</w:t>
      </w:r>
      <w:r>
        <w:rPr>
          <w:rFonts w:ascii="Times New Roman" w:hAnsi="Times New Roman" w:cs="Times New Roman"/>
          <w:sz w:val="24"/>
          <w:szCs w:val="24"/>
        </w:rPr>
        <w:tab/>
        <w:t xml:space="preserve">           -    </w:t>
      </w:r>
      <w:r>
        <w:rPr>
          <w:rFonts w:ascii="Times New Roman" w:hAnsi="Times New Roman" w:cs="Times New Roman"/>
          <w:sz w:val="24"/>
          <w:szCs w:val="24"/>
        </w:rPr>
        <w:tab/>
        <w:t>Two or Three Button Mouse</w:t>
      </w:r>
    </w:p>
    <w:p w:rsidR="008B59A4" w:rsidRDefault="008B59A4" w:rsidP="00095553">
      <w:pPr>
        <w:pStyle w:val="ListParagraph"/>
        <w:numPr>
          <w:ilvl w:val="0"/>
          <w:numId w:val="8"/>
        </w:numPr>
        <w:spacing w:line="360" w:lineRule="auto"/>
        <w:jc w:val="both"/>
        <w:rPr>
          <w:rFonts w:ascii="Times New Roman" w:hAnsi="Times New Roman" w:cs="Times New Roman"/>
          <w:sz w:val="24"/>
          <w:szCs w:val="24"/>
        </w:rPr>
      </w:pPr>
      <w:r>
        <w:rPr>
          <w:rFonts w:ascii="Times New Roman" w:hAnsi="Times New Roman" w:cs="Times New Roman"/>
          <w:sz w:val="24"/>
          <w:szCs w:val="24"/>
        </w:rPr>
        <w:t>Monitor</w:t>
      </w:r>
      <w:r>
        <w:rPr>
          <w:rFonts w:ascii="Times New Roman" w:hAnsi="Times New Roman" w:cs="Times New Roman"/>
          <w:sz w:val="24"/>
          <w:szCs w:val="24"/>
        </w:rPr>
        <w:tab/>
      </w:r>
      <w:r>
        <w:rPr>
          <w:rFonts w:ascii="Times New Roman" w:hAnsi="Times New Roman" w:cs="Times New Roman"/>
          <w:sz w:val="24"/>
          <w:szCs w:val="24"/>
        </w:rPr>
        <w:tab/>
        <w:t xml:space="preserve">-    </w:t>
      </w:r>
      <w:r>
        <w:rPr>
          <w:rFonts w:ascii="Times New Roman" w:hAnsi="Times New Roman" w:cs="Times New Roman"/>
          <w:sz w:val="24"/>
          <w:szCs w:val="24"/>
        </w:rPr>
        <w:tab/>
        <w:t>LCD</w:t>
      </w:r>
    </w:p>
    <w:p w:rsidR="008B59A4" w:rsidRDefault="008B59A4" w:rsidP="00095553">
      <w:pPr>
        <w:shd w:val="clear" w:color="auto" w:fill="FFFFFF"/>
        <w:spacing w:before="100" w:beforeAutospacing="1" w:after="375" w:line="360" w:lineRule="auto"/>
        <w:jc w:val="both"/>
        <w:outlineLvl w:val="0"/>
        <w:rPr>
          <w:rFonts w:ascii="Times New Roman" w:hAnsi="Times New Roman" w:cs="Times New Roman"/>
          <w:b/>
          <w:bCs/>
          <w:color w:val="222222"/>
          <w:kern w:val="36"/>
          <w:sz w:val="28"/>
          <w:szCs w:val="28"/>
        </w:rPr>
      </w:pPr>
      <w:r>
        <w:rPr>
          <w:b/>
          <w:bCs/>
          <w:color w:val="222222"/>
          <w:kern w:val="36"/>
          <w:sz w:val="28"/>
          <w:szCs w:val="28"/>
        </w:rPr>
        <w:t>SOFTWARE CONFIGURATION:</w:t>
      </w:r>
    </w:p>
    <w:p w:rsidR="008B59A4" w:rsidRDefault="008B59A4" w:rsidP="00095553">
      <w:pPr>
        <w:pStyle w:val="BodyTextIndent"/>
        <w:numPr>
          <w:ilvl w:val="0"/>
          <w:numId w:val="9"/>
        </w:numPr>
        <w:autoSpaceDE w:val="0"/>
        <w:autoSpaceDN w:val="0"/>
        <w:adjustRightInd w:val="0"/>
        <w:spacing w:after="0" w:line="360" w:lineRule="auto"/>
        <w:jc w:val="both"/>
        <w:rPr>
          <w:rFonts w:eastAsiaTheme="minorEastAsia"/>
        </w:rPr>
      </w:pPr>
      <w:r>
        <w:t>Operating system</w:t>
      </w:r>
      <w:r>
        <w:tab/>
        <w:t>-</w:t>
      </w:r>
      <w:r>
        <w:tab/>
        <w:t>Windows 7 / 10.</w:t>
      </w:r>
    </w:p>
    <w:p w:rsidR="008B59A4" w:rsidRDefault="008B59A4" w:rsidP="00095553">
      <w:pPr>
        <w:pStyle w:val="BodyTextIndent"/>
        <w:numPr>
          <w:ilvl w:val="0"/>
          <w:numId w:val="9"/>
        </w:numPr>
        <w:autoSpaceDE w:val="0"/>
        <w:autoSpaceDN w:val="0"/>
        <w:adjustRightInd w:val="0"/>
        <w:spacing w:after="0" w:line="360" w:lineRule="auto"/>
        <w:jc w:val="both"/>
        <w:rPr>
          <w:bCs/>
        </w:rPr>
      </w:pPr>
      <w:r>
        <w:t>Coding Language</w:t>
      </w:r>
      <w:r>
        <w:tab/>
        <w:t>-</w:t>
      </w:r>
      <w:r>
        <w:tab/>
        <w:t>ASP.Net, C#.Net.</w:t>
      </w:r>
    </w:p>
    <w:p w:rsidR="008B59A4" w:rsidRDefault="008B59A4" w:rsidP="00095553">
      <w:pPr>
        <w:pStyle w:val="BodyTextIndent"/>
        <w:numPr>
          <w:ilvl w:val="0"/>
          <w:numId w:val="9"/>
        </w:numPr>
        <w:autoSpaceDE w:val="0"/>
        <w:autoSpaceDN w:val="0"/>
        <w:adjustRightInd w:val="0"/>
        <w:spacing w:after="0" w:line="360" w:lineRule="auto"/>
        <w:jc w:val="both"/>
        <w:rPr>
          <w:bCs/>
        </w:rPr>
      </w:pPr>
      <w:r>
        <w:t>Data Base</w:t>
      </w:r>
      <w:r>
        <w:tab/>
      </w:r>
      <w:r>
        <w:tab/>
        <w:t>-</w:t>
      </w:r>
      <w:r>
        <w:tab/>
        <w:t>SQL Server 2008</w:t>
      </w:r>
    </w:p>
    <w:p w:rsidR="008B59A4" w:rsidRDefault="008B59A4" w:rsidP="00095553">
      <w:pPr>
        <w:pStyle w:val="BodyTextIndent"/>
        <w:numPr>
          <w:ilvl w:val="0"/>
          <w:numId w:val="9"/>
        </w:numPr>
        <w:autoSpaceDE w:val="0"/>
        <w:autoSpaceDN w:val="0"/>
        <w:adjustRightInd w:val="0"/>
        <w:spacing w:after="0" w:line="360" w:lineRule="auto"/>
        <w:jc w:val="both"/>
        <w:rPr>
          <w:bCs/>
        </w:rPr>
      </w:pPr>
      <w:r>
        <w:t>Tool</w:t>
      </w:r>
      <w:r>
        <w:tab/>
      </w:r>
      <w:r>
        <w:tab/>
        <w:t>-</w:t>
      </w:r>
      <w:r>
        <w:tab/>
        <w:t>VISUAL STUDIO 2010.</w:t>
      </w:r>
    </w:p>
    <w:p w:rsidR="007A4919" w:rsidRPr="007A4919" w:rsidRDefault="007A4919" w:rsidP="00095553">
      <w:pPr>
        <w:pStyle w:val="BodyTextIndent"/>
        <w:autoSpaceDE w:val="0"/>
        <w:autoSpaceDN w:val="0"/>
        <w:adjustRightInd w:val="0"/>
        <w:spacing w:after="0" w:line="360" w:lineRule="auto"/>
        <w:ind w:left="720"/>
        <w:jc w:val="both"/>
        <w:rPr>
          <w:b/>
          <w:bCs/>
        </w:rPr>
      </w:pPr>
    </w:p>
    <w:p w:rsidR="007A4919" w:rsidRPr="00D624FE" w:rsidRDefault="007A4919" w:rsidP="00095553">
      <w:pPr>
        <w:pStyle w:val="BodyTextIndent"/>
        <w:autoSpaceDE w:val="0"/>
        <w:autoSpaceDN w:val="0"/>
        <w:adjustRightInd w:val="0"/>
        <w:spacing w:after="0" w:line="360" w:lineRule="auto"/>
        <w:jc w:val="both"/>
        <w:rPr>
          <w:b/>
          <w:color w:val="0070C0"/>
          <w:sz w:val="28"/>
          <w:szCs w:val="28"/>
        </w:rPr>
      </w:pPr>
    </w:p>
    <w:p w:rsidR="00191F1F" w:rsidRPr="00033116" w:rsidRDefault="00191F1F" w:rsidP="00095553">
      <w:pPr>
        <w:autoSpaceDE w:val="0"/>
        <w:autoSpaceDN w:val="0"/>
        <w:adjustRightInd w:val="0"/>
        <w:spacing w:after="0" w:line="360" w:lineRule="auto"/>
        <w:jc w:val="both"/>
        <w:rPr>
          <w:rFonts w:ascii="Times New Roman" w:hAnsi="Times New Roman" w:cs="Times New Roman"/>
          <w:sz w:val="24"/>
          <w:szCs w:val="24"/>
        </w:rPr>
      </w:pPr>
    </w:p>
    <w:p w:rsidR="00095553" w:rsidRDefault="00095553" w:rsidP="00095553">
      <w:pPr>
        <w:autoSpaceDE w:val="0"/>
        <w:autoSpaceDN w:val="0"/>
        <w:adjustRightInd w:val="0"/>
        <w:spacing w:after="0" w:line="360" w:lineRule="auto"/>
        <w:jc w:val="both"/>
        <w:rPr>
          <w:rFonts w:ascii="Times New Roman" w:hAnsi="Times New Roman" w:cs="Times New Roman"/>
          <w:sz w:val="24"/>
          <w:szCs w:val="24"/>
        </w:rPr>
      </w:pPr>
    </w:p>
    <w:p w:rsidR="00033116" w:rsidRDefault="00033116" w:rsidP="00095553">
      <w:pPr>
        <w:spacing w:line="360" w:lineRule="auto"/>
        <w:rPr>
          <w:rFonts w:ascii="Times New Roman" w:hAnsi="Times New Roman" w:cs="Times New Roman"/>
          <w:sz w:val="24"/>
          <w:szCs w:val="24"/>
        </w:rPr>
      </w:pPr>
    </w:p>
    <w:p w:rsidR="00095553" w:rsidRDefault="00095553" w:rsidP="00095553">
      <w:pPr>
        <w:spacing w:line="360" w:lineRule="auto"/>
        <w:rPr>
          <w:rFonts w:ascii="Times New Roman" w:hAnsi="Times New Roman" w:cs="Times New Roman"/>
          <w:sz w:val="24"/>
          <w:szCs w:val="24"/>
        </w:rPr>
      </w:pPr>
    </w:p>
    <w:p w:rsidR="00095553" w:rsidRDefault="00095553" w:rsidP="00095553">
      <w:pPr>
        <w:spacing w:line="360" w:lineRule="auto"/>
        <w:rPr>
          <w:rFonts w:ascii="Times New Roman" w:hAnsi="Times New Roman" w:cs="Times New Roman"/>
          <w:sz w:val="24"/>
          <w:szCs w:val="24"/>
        </w:rPr>
      </w:pPr>
    </w:p>
    <w:p w:rsidR="00095553" w:rsidRDefault="00095553" w:rsidP="00095553">
      <w:pPr>
        <w:spacing w:line="360" w:lineRule="auto"/>
        <w:rPr>
          <w:rFonts w:ascii="Times New Roman" w:hAnsi="Times New Roman" w:cs="Times New Roman"/>
          <w:sz w:val="24"/>
          <w:szCs w:val="24"/>
        </w:rPr>
      </w:pPr>
    </w:p>
    <w:p w:rsidR="00095553" w:rsidRDefault="00095553" w:rsidP="00095553">
      <w:pPr>
        <w:spacing w:line="360" w:lineRule="auto"/>
        <w:rPr>
          <w:rFonts w:ascii="Times New Roman" w:hAnsi="Times New Roman" w:cs="Times New Roman"/>
          <w:sz w:val="24"/>
          <w:szCs w:val="24"/>
        </w:rPr>
      </w:pPr>
    </w:p>
    <w:p w:rsidR="00095553" w:rsidRDefault="00095553" w:rsidP="00095553">
      <w:pPr>
        <w:spacing w:line="360" w:lineRule="auto"/>
        <w:rPr>
          <w:rFonts w:ascii="Times New Roman" w:hAnsi="Times New Roman" w:cs="Times New Roman"/>
          <w:sz w:val="24"/>
          <w:szCs w:val="24"/>
        </w:rPr>
      </w:pPr>
    </w:p>
    <w:p w:rsidR="00095553" w:rsidRDefault="00095553" w:rsidP="00095553">
      <w:pPr>
        <w:spacing w:line="360" w:lineRule="auto"/>
        <w:rPr>
          <w:rFonts w:ascii="Times New Roman" w:hAnsi="Times New Roman" w:cs="Times New Roman"/>
          <w:b/>
          <w:sz w:val="24"/>
        </w:rPr>
      </w:pPr>
      <w:bookmarkStart w:id="0" w:name="_GoBack"/>
      <w:bookmarkEnd w:id="0"/>
      <w:r w:rsidRPr="00095553">
        <w:rPr>
          <w:rFonts w:ascii="Times New Roman" w:hAnsi="Times New Roman" w:cs="Times New Roman"/>
          <w:b/>
          <w:sz w:val="24"/>
        </w:rPr>
        <w:lastRenderedPageBreak/>
        <w:t>REFERENCES</w:t>
      </w:r>
    </w:p>
    <w:p w:rsidR="00095553" w:rsidRPr="00095553" w:rsidRDefault="00095553" w:rsidP="00095553">
      <w:pPr>
        <w:spacing w:line="360" w:lineRule="auto"/>
        <w:jc w:val="both"/>
        <w:rPr>
          <w:rFonts w:ascii="Times New Roman" w:hAnsi="Times New Roman" w:cs="Times New Roman"/>
          <w:sz w:val="24"/>
          <w:szCs w:val="24"/>
        </w:rPr>
      </w:pPr>
      <w:r w:rsidRPr="00095553">
        <w:rPr>
          <w:rFonts w:ascii="Times New Roman" w:hAnsi="Times New Roman" w:cs="Times New Roman"/>
          <w:sz w:val="24"/>
          <w:szCs w:val="24"/>
        </w:rPr>
        <w:t xml:space="preserve">[1] D. </w:t>
      </w:r>
      <w:proofErr w:type="spellStart"/>
      <w:r w:rsidRPr="00095553">
        <w:rPr>
          <w:rFonts w:ascii="Times New Roman" w:hAnsi="Times New Roman" w:cs="Times New Roman"/>
          <w:sz w:val="24"/>
          <w:szCs w:val="24"/>
        </w:rPr>
        <w:t>Boneh</w:t>
      </w:r>
      <w:proofErr w:type="spellEnd"/>
      <w:r w:rsidRPr="00095553">
        <w:rPr>
          <w:rFonts w:ascii="Times New Roman" w:hAnsi="Times New Roman" w:cs="Times New Roman"/>
          <w:sz w:val="24"/>
          <w:szCs w:val="24"/>
        </w:rPr>
        <w:t xml:space="preserve">, G. Di </w:t>
      </w:r>
      <w:proofErr w:type="spellStart"/>
      <w:r w:rsidRPr="00095553">
        <w:rPr>
          <w:rFonts w:ascii="Times New Roman" w:hAnsi="Times New Roman" w:cs="Times New Roman"/>
          <w:sz w:val="24"/>
          <w:szCs w:val="24"/>
        </w:rPr>
        <w:t>Crescenzo</w:t>
      </w:r>
      <w:proofErr w:type="spellEnd"/>
      <w:r w:rsidRPr="00095553">
        <w:rPr>
          <w:rFonts w:ascii="Times New Roman" w:hAnsi="Times New Roman" w:cs="Times New Roman"/>
          <w:sz w:val="24"/>
          <w:szCs w:val="24"/>
        </w:rPr>
        <w:t xml:space="preserve">, R. </w:t>
      </w:r>
      <w:proofErr w:type="spellStart"/>
      <w:r w:rsidRPr="00095553">
        <w:rPr>
          <w:rFonts w:ascii="Times New Roman" w:hAnsi="Times New Roman" w:cs="Times New Roman"/>
          <w:sz w:val="24"/>
          <w:szCs w:val="24"/>
        </w:rPr>
        <w:t>Ostrovsky</w:t>
      </w:r>
      <w:proofErr w:type="spellEnd"/>
      <w:r w:rsidRPr="00095553">
        <w:rPr>
          <w:rFonts w:ascii="Times New Roman" w:hAnsi="Times New Roman" w:cs="Times New Roman"/>
          <w:sz w:val="24"/>
          <w:szCs w:val="24"/>
        </w:rPr>
        <w:t xml:space="preserve">, and G. </w:t>
      </w:r>
      <w:proofErr w:type="spellStart"/>
      <w:r w:rsidRPr="00095553">
        <w:rPr>
          <w:rFonts w:ascii="Times New Roman" w:hAnsi="Times New Roman" w:cs="Times New Roman"/>
          <w:sz w:val="24"/>
          <w:szCs w:val="24"/>
        </w:rPr>
        <w:t>Persiano</w:t>
      </w:r>
      <w:proofErr w:type="spellEnd"/>
      <w:r w:rsidRPr="00095553">
        <w:rPr>
          <w:rFonts w:ascii="Times New Roman" w:hAnsi="Times New Roman" w:cs="Times New Roman"/>
          <w:sz w:val="24"/>
          <w:szCs w:val="24"/>
        </w:rPr>
        <w:t>, “Public key encryption with keyword search,” in Advances in Cryptology-</w:t>
      </w:r>
      <w:proofErr w:type="spellStart"/>
      <w:r w:rsidRPr="00095553">
        <w:rPr>
          <w:rFonts w:ascii="Times New Roman" w:hAnsi="Times New Roman" w:cs="Times New Roman"/>
          <w:sz w:val="24"/>
          <w:szCs w:val="24"/>
        </w:rPr>
        <w:t>Eurocrypt</w:t>
      </w:r>
      <w:proofErr w:type="spellEnd"/>
      <w:r w:rsidRPr="00095553">
        <w:rPr>
          <w:rFonts w:ascii="Times New Roman" w:hAnsi="Times New Roman" w:cs="Times New Roman"/>
          <w:sz w:val="24"/>
          <w:szCs w:val="24"/>
        </w:rPr>
        <w:t xml:space="preserve"> 2004. Springer, 2004, pp. 506–522.</w:t>
      </w:r>
    </w:p>
    <w:p w:rsidR="00095553" w:rsidRPr="00095553" w:rsidRDefault="00095553" w:rsidP="00095553">
      <w:pPr>
        <w:spacing w:line="360" w:lineRule="auto"/>
        <w:jc w:val="both"/>
        <w:rPr>
          <w:rFonts w:ascii="Times New Roman" w:hAnsi="Times New Roman" w:cs="Times New Roman"/>
          <w:sz w:val="24"/>
          <w:szCs w:val="24"/>
        </w:rPr>
      </w:pPr>
      <w:r w:rsidRPr="00095553">
        <w:rPr>
          <w:rFonts w:ascii="Times New Roman" w:hAnsi="Times New Roman" w:cs="Times New Roman"/>
          <w:sz w:val="24"/>
          <w:szCs w:val="24"/>
        </w:rPr>
        <w:t xml:space="preserve"> [2] Q. </w:t>
      </w:r>
      <w:proofErr w:type="spellStart"/>
      <w:r w:rsidRPr="00095553">
        <w:rPr>
          <w:rFonts w:ascii="Times New Roman" w:hAnsi="Times New Roman" w:cs="Times New Roman"/>
          <w:sz w:val="24"/>
          <w:szCs w:val="24"/>
        </w:rPr>
        <w:t>Zheng</w:t>
      </w:r>
      <w:proofErr w:type="spellEnd"/>
      <w:r w:rsidRPr="00095553">
        <w:rPr>
          <w:rFonts w:ascii="Times New Roman" w:hAnsi="Times New Roman" w:cs="Times New Roman"/>
          <w:sz w:val="24"/>
          <w:szCs w:val="24"/>
        </w:rPr>
        <w:t xml:space="preserve">, S. </w:t>
      </w:r>
      <w:proofErr w:type="spellStart"/>
      <w:r w:rsidRPr="00095553">
        <w:rPr>
          <w:rFonts w:ascii="Times New Roman" w:hAnsi="Times New Roman" w:cs="Times New Roman"/>
          <w:sz w:val="24"/>
          <w:szCs w:val="24"/>
        </w:rPr>
        <w:t>Xu</w:t>
      </w:r>
      <w:proofErr w:type="spellEnd"/>
      <w:r w:rsidRPr="00095553">
        <w:rPr>
          <w:rFonts w:ascii="Times New Roman" w:hAnsi="Times New Roman" w:cs="Times New Roman"/>
          <w:sz w:val="24"/>
          <w:szCs w:val="24"/>
        </w:rPr>
        <w:t xml:space="preserve">, and G. </w:t>
      </w:r>
      <w:proofErr w:type="spellStart"/>
      <w:r w:rsidRPr="00095553">
        <w:rPr>
          <w:rFonts w:ascii="Times New Roman" w:hAnsi="Times New Roman" w:cs="Times New Roman"/>
          <w:sz w:val="24"/>
          <w:szCs w:val="24"/>
        </w:rPr>
        <w:t>Ateniese</w:t>
      </w:r>
      <w:proofErr w:type="spellEnd"/>
      <w:r w:rsidRPr="00095553">
        <w:rPr>
          <w:rFonts w:ascii="Times New Roman" w:hAnsi="Times New Roman" w:cs="Times New Roman"/>
          <w:sz w:val="24"/>
          <w:szCs w:val="24"/>
        </w:rPr>
        <w:t>, “</w:t>
      </w:r>
      <w:proofErr w:type="spellStart"/>
      <w:r w:rsidRPr="00095553">
        <w:rPr>
          <w:rFonts w:ascii="Times New Roman" w:hAnsi="Times New Roman" w:cs="Times New Roman"/>
          <w:sz w:val="24"/>
          <w:szCs w:val="24"/>
        </w:rPr>
        <w:t>Vabks</w:t>
      </w:r>
      <w:proofErr w:type="spellEnd"/>
      <w:r w:rsidRPr="00095553">
        <w:rPr>
          <w:rFonts w:ascii="Times New Roman" w:hAnsi="Times New Roman" w:cs="Times New Roman"/>
          <w:sz w:val="24"/>
          <w:szCs w:val="24"/>
        </w:rPr>
        <w:t>: Verifiable attribute-based keyword search over outsourced encrypted data,” in INFOCOM, 2014 Proceedings IEEE. IEEE, 2014, pp. 522–530.</w:t>
      </w:r>
    </w:p>
    <w:p w:rsidR="00095553" w:rsidRDefault="00095553" w:rsidP="00095553">
      <w:pPr>
        <w:spacing w:line="360" w:lineRule="auto"/>
        <w:jc w:val="both"/>
        <w:rPr>
          <w:rFonts w:ascii="Times New Roman" w:hAnsi="Times New Roman" w:cs="Times New Roman"/>
          <w:sz w:val="24"/>
          <w:szCs w:val="24"/>
        </w:rPr>
      </w:pPr>
      <w:r w:rsidRPr="00095553">
        <w:rPr>
          <w:rFonts w:ascii="Times New Roman" w:hAnsi="Times New Roman" w:cs="Times New Roman"/>
          <w:sz w:val="24"/>
          <w:szCs w:val="24"/>
        </w:rPr>
        <w:t xml:space="preserve"> </w:t>
      </w:r>
      <w:proofErr w:type="gramStart"/>
      <w:r w:rsidRPr="00095553">
        <w:rPr>
          <w:rFonts w:ascii="Times New Roman" w:hAnsi="Times New Roman" w:cs="Times New Roman"/>
          <w:sz w:val="24"/>
          <w:szCs w:val="24"/>
        </w:rPr>
        <w:t xml:space="preserve">[3] A. </w:t>
      </w:r>
      <w:proofErr w:type="spellStart"/>
      <w:r w:rsidRPr="00095553">
        <w:rPr>
          <w:rFonts w:ascii="Times New Roman" w:hAnsi="Times New Roman" w:cs="Times New Roman"/>
          <w:sz w:val="24"/>
          <w:szCs w:val="24"/>
        </w:rPr>
        <w:t>Sahai</w:t>
      </w:r>
      <w:proofErr w:type="spellEnd"/>
      <w:r w:rsidRPr="00095553">
        <w:rPr>
          <w:rFonts w:ascii="Times New Roman" w:hAnsi="Times New Roman" w:cs="Times New Roman"/>
          <w:sz w:val="24"/>
          <w:szCs w:val="24"/>
        </w:rPr>
        <w:t xml:space="preserve"> and B. Waters, “Fuzzy identity-based encryption,” in Advances in Cryptology–EUROCRYPT 2005.</w:t>
      </w:r>
      <w:proofErr w:type="gramEnd"/>
      <w:r w:rsidRPr="00095553">
        <w:rPr>
          <w:rFonts w:ascii="Times New Roman" w:hAnsi="Times New Roman" w:cs="Times New Roman"/>
          <w:sz w:val="24"/>
          <w:szCs w:val="24"/>
        </w:rPr>
        <w:t xml:space="preserve"> Springer, 2005, pp. 457–473.</w:t>
      </w:r>
    </w:p>
    <w:p w:rsidR="00095553" w:rsidRPr="00095553" w:rsidRDefault="00095553" w:rsidP="00095553">
      <w:pPr>
        <w:spacing w:line="360" w:lineRule="auto"/>
        <w:jc w:val="both"/>
        <w:rPr>
          <w:rFonts w:ascii="Times New Roman" w:hAnsi="Times New Roman" w:cs="Times New Roman"/>
          <w:sz w:val="24"/>
          <w:szCs w:val="24"/>
        </w:rPr>
      </w:pPr>
      <w:r w:rsidRPr="00095553">
        <w:rPr>
          <w:rFonts w:ascii="Times New Roman" w:hAnsi="Times New Roman" w:cs="Times New Roman"/>
          <w:sz w:val="24"/>
          <w:szCs w:val="24"/>
        </w:rPr>
        <w:t xml:space="preserve">[4] M. </w:t>
      </w:r>
      <w:proofErr w:type="spellStart"/>
      <w:r w:rsidRPr="00095553">
        <w:rPr>
          <w:rFonts w:ascii="Times New Roman" w:hAnsi="Times New Roman" w:cs="Times New Roman"/>
          <w:sz w:val="24"/>
          <w:szCs w:val="24"/>
        </w:rPr>
        <w:t>Abdalla</w:t>
      </w:r>
      <w:proofErr w:type="spellEnd"/>
      <w:r w:rsidRPr="00095553">
        <w:rPr>
          <w:rFonts w:ascii="Times New Roman" w:hAnsi="Times New Roman" w:cs="Times New Roman"/>
          <w:sz w:val="24"/>
          <w:szCs w:val="24"/>
        </w:rPr>
        <w:t xml:space="preserve">, M. </w:t>
      </w:r>
      <w:proofErr w:type="spellStart"/>
      <w:r w:rsidRPr="00095553">
        <w:rPr>
          <w:rFonts w:ascii="Times New Roman" w:hAnsi="Times New Roman" w:cs="Times New Roman"/>
          <w:sz w:val="24"/>
          <w:szCs w:val="24"/>
        </w:rPr>
        <w:t>Bellare</w:t>
      </w:r>
      <w:proofErr w:type="spellEnd"/>
      <w:r w:rsidRPr="00095553">
        <w:rPr>
          <w:rFonts w:ascii="Times New Roman" w:hAnsi="Times New Roman" w:cs="Times New Roman"/>
          <w:sz w:val="24"/>
          <w:szCs w:val="24"/>
        </w:rPr>
        <w:t xml:space="preserve">, D. Catalano, E. </w:t>
      </w:r>
      <w:proofErr w:type="spellStart"/>
      <w:r w:rsidRPr="00095553">
        <w:rPr>
          <w:rFonts w:ascii="Times New Roman" w:hAnsi="Times New Roman" w:cs="Times New Roman"/>
          <w:sz w:val="24"/>
          <w:szCs w:val="24"/>
        </w:rPr>
        <w:t>Kiltz</w:t>
      </w:r>
      <w:proofErr w:type="spellEnd"/>
      <w:r w:rsidRPr="00095553">
        <w:rPr>
          <w:rFonts w:ascii="Times New Roman" w:hAnsi="Times New Roman" w:cs="Times New Roman"/>
          <w:sz w:val="24"/>
          <w:szCs w:val="24"/>
        </w:rPr>
        <w:t xml:space="preserve">, T. Kohno, T. Lange, J. Malone-Lee, G. </w:t>
      </w:r>
      <w:proofErr w:type="spellStart"/>
      <w:r w:rsidRPr="00095553">
        <w:rPr>
          <w:rFonts w:ascii="Times New Roman" w:hAnsi="Times New Roman" w:cs="Times New Roman"/>
          <w:sz w:val="24"/>
          <w:szCs w:val="24"/>
        </w:rPr>
        <w:t>Neven</w:t>
      </w:r>
      <w:proofErr w:type="spellEnd"/>
      <w:r w:rsidRPr="00095553">
        <w:rPr>
          <w:rFonts w:ascii="Times New Roman" w:hAnsi="Times New Roman" w:cs="Times New Roman"/>
          <w:sz w:val="24"/>
          <w:szCs w:val="24"/>
        </w:rPr>
        <w:t xml:space="preserve">, P. </w:t>
      </w:r>
      <w:proofErr w:type="spellStart"/>
      <w:r w:rsidRPr="00095553">
        <w:rPr>
          <w:rFonts w:ascii="Times New Roman" w:hAnsi="Times New Roman" w:cs="Times New Roman"/>
          <w:sz w:val="24"/>
          <w:szCs w:val="24"/>
        </w:rPr>
        <w:t>Paillier</w:t>
      </w:r>
      <w:proofErr w:type="spellEnd"/>
      <w:r w:rsidRPr="00095553">
        <w:rPr>
          <w:rFonts w:ascii="Times New Roman" w:hAnsi="Times New Roman" w:cs="Times New Roman"/>
          <w:sz w:val="24"/>
          <w:szCs w:val="24"/>
        </w:rPr>
        <w:t xml:space="preserve">, and H. Shi, “Searchable encryption revisited: Consistency properties, relation to anonymous </w:t>
      </w:r>
      <w:proofErr w:type="spellStart"/>
      <w:r w:rsidRPr="00095553">
        <w:rPr>
          <w:rFonts w:ascii="Times New Roman" w:hAnsi="Times New Roman" w:cs="Times New Roman"/>
          <w:sz w:val="24"/>
          <w:szCs w:val="24"/>
        </w:rPr>
        <w:t>ibe</w:t>
      </w:r>
      <w:proofErr w:type="spellEnd"/>
      <w:r w:rsidRPr="00095553">
        <w:rPr>
          <w:rFonts w:ascii="Times New Roman" w:hAnsi="Times New Roman" w:cs="Times New Roman"/>
          <w:sz w:val="24"/>
          <w:szCs w:val="24"/>
        </w:rPr>
        <w:t xml:space="preserve">, and extensions,” in Advances in Cryptology–CRYPTO 2005. Springer, 2005, pp. 205–222. </w:t>
      </w:r>
    </w:p>
    <w:p w:rsidR="00095553" w:rsidRPr="00095553" w:rsidRDefault="00095553" w:rsidP="00095553">
      <w:pPr>
        <w:spacing w:line="360" w:lineRule="auto"/>
        <w:jc w:val="both"/>
        <w:rPr>
          <w:rFonts w:ascii="Times New Roman" w:hAnsi="Times New Roman" w:cs="Times New Roman"/>
          <w:b/>
          <w:sz w:val="24"/>
          <w:szCs w:val="24"/>
        </w:rPr>
      </w:pPr>
      <w:proofErr w:type="gramStart"/>
      <w:r w:rsidRPr="00095553">
        <w:rPr>
          <w:rFonts w:ascii="Times New Roman" w:hAnsi="Times New Roman" w:cs="Times New Roman"/>
          <w:sz w:val="24"/>
          <w:szCs w:val="24"/>
        </w:rPr>
        <w:t xml:space="preserve">[5] X. </w:t>
      </w:r>
      <w:proofErr w:type="spellStart"/>
      <w:r w:rsidRPr="00095553">
        <w:rPr>
          <w:rFonts w:ascii="Times New Roman" w:hAnsi="Times New Roman" w:cs="Times New Roman"/>
          <w:sz w:val="24"/>
          <w:szCs w:val="24"/>
        </w:rPr>
        <w:t>Boyen</w:t>
      </w:r>
      <w:proofErr w:type="spellEnd"/>
      <w:r w:rsidRPr="00095553">
        <w:rPr>
          <w:rFonts w:ascii="Times New Roman" w:hAnsi="Times New Roman" w:cs="Times New Roman"/>
          <w:sz w:val="24"/>
          <w:szCs w:val="24"/>
        </w:rPr>
        <w:t xml:space="preserve"> and B. Waters, “Anonymous hierarchical identity-based encryption (without random oracles),” in Annual International Cryptology Conference.</w:t>
      </w:r>
      <w:proofErr w:type="gramEnd"/>
      <w:r w:rsidRPr="00095553">
        <w:rPr>
          <w:rFonts w:ascii="Times New Roman" w:hAnsi="Times New Roman" w:cs="Times New Roman"/>
          <w:sz w:val="24"/>
          <w:szCs w:val="24"/>
        </w:rPr>
        <w:t xml:space="preserve"> Springer, 2006, pp. 290–307.</w:t>
      </w:r>
    </w:p>
    <w:sectPr w:rsidR="00095553" w:rsidRPr="00095553" w:rsidSect="00CA1D8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MSY10">
    <w:altName w:val="Arial Unicode MS"/>
    <w:panose1 w:val="00000000000000000000"/>
    <w:charset w:val="81"/>
    <w:family w:val="auto"/>
    <w:notTrueType/>
    <w:pitch w:val="default"/>
    <w:sig w:usb0="00000000" w:usb1="09060000" w:usb2="00000010" w:usb3="00000000" w:csb0="0008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ED4B2E"/>
    <w:multiLevelType w:val="hybridMultilevel"/>
    <w:tmpl w:val="C818DEBA"/>
    <w:lvl w:ilvl="0" w:tplc="04090009">
      <w:start w:val="1"/>
      <w:numFmt w:val="bullet"/>
      <w:lvlText w:val=""/>
      <w:lvlJc w:val="left"/>
      <w:pPr>
        <w:tabs>
          <w:tab w:val="num" w:pos="720"/>
        </w:tabs>
        <w:ind w:left="720" w:hanging="360"/>
      </w:pPr>
      <w:rPr>
        <w:rFonts w:ascii="Wingdings" w:hAnsi="Wingdings" w:hint="default"/>
      </w:rPr>
    </w:lvl>
    <w:lvl w:ilvl="1" w:tplc="75D613E0" w:tentative="1">
      <w:start w:val="1"/>
      <w:numFmt w:val="bullet"/>
      <w:lvlText w:val="•"/>
      <w:lvlJc w:val="left"/>
      <w:pPr>
        <w:tabs>
          <w:tab w:val="num" w:pos="1440"/>
        </w:tabs>
        <w:ind w:left="1440" w:hanging="360"/>
      </w:pPr>
      <w:rPr>
        <w:rFonts w:ascii="Times New Roman" w:hAnsi="Times New Roman" w:hint="default"/>
      </w:rPr>
    </w:lvl>
    <w:lvl w:ilvl="2" w:tplc="BF8288FC" w:tentative="1">
      <w:start w:val="1"/>
      <w:numFmt w:val="bullet"/>
      <w:lvlText w:val="•"/>
      <w:lvlJc w:val="left"/>
      <w:pPr>
        <w:tabs>
          <w:tab w:val="num" w:pos="2160"/>
        </w:tabs>
        <w:ind w:left="2160" w:hanging="360"/>
      </w:pPr>
      <w:rPr>
        <w:rFonts w:ascii="Times New Roman" w:hAnsi="Times New Roman" w:hint="default"/>
      </w:rPr>
    </w:lvl>
    <w:lvl w:ilvl="3" w:tplc="96DE6096" w:tentative="1">
      <w:start w:val="1"/>
      <w:numFmt w:val="bullet"/>
      <w:lvlText w:val="•"/>
      <w:lvlJc w:val="left"/>
      <w:pPr>
        <w:tabs>
          <w:tab w:val="num" w:pos="2880"/>
        </w:tabs>
        <w:ind w:left="2880" w:hanging="360"/>
      </w:pPr>
      <w:rPr>
        <w:rFonts w:ascii="Times New Roman" w:hAnsi="Times New Roman" w:hint="default"/>
      </w:rPr>
    </w:lvl>
    <w:lvl w:ilvl="4" w:tplc="D750A01C" w:tentative="1">
      <w:start w:val="1"/>
      <w:numFmt w:val="bullet"/>
      <w:lvlText w:val="•"/>
      <w:lvlJc w:val="left"/>
      <w:pPr>
        <w:tabs>
          <w:tab w:val="num" w:pos="3600"/>
        </w:tabs>
        <w:ind w:left="3600" w:hanging="360"/>
      </w:pPr>
      <w:rPr>
        <w:rFonts w:ascii="Times New Roman" w:hAnsi="Times New Roman" w:hint="default"/>
      </w:rPr>
    </w:lvl>
    <w:lvl w:ilvl="5" w:tplc="CFFC7C0C" w:tentative="1">
      <w:start w:val="1"/>
      <w:numFmt w:val="bullet"/>
      <w:lvlText w:val="•"/>
      <w:lvlJc w:val="left"/>
      <w:pPr>
        <w:tabs>
          <w:tab w:val="num" w:pos="4320"/>
        </w:tabs>
        <w:ind w:left="4320" w:hanging="360"/>
      </w:pPr>
      <w:rPr>
        <w:rFonts w:ascii="Times New Roman" w:hAnsi="Times New Roman" w:hint="default"/>
      </w:rPr>
    </w:lvl>
    <w:lvl w:ilvl="6" w:tplc="7B1097F6" w:tentative="1">
      <w:start w:val="1"/>
      <w:numFmt w:val="bullet"/>
      <w:lvlText w:val="•"/>
      <w:lvlJc w:val="left"/>
      <w:pPr>
        <w:tabs>
          <w:tab w:val="num" w:pos="5040"/>
        </w:tabs>
        <w:ind w:left="5040" w:hanging="360"/>
      </w:pPr>
      <w:rPr>
        <w:rFonts w:ascii="Times New Roman" w:hAnsi="Times New Roman" w:hint="default"/>
      </w:rPr>
    </w:lvl>
    <w:lvl w:ilvl="7" w:tplc="40741B94" w:tentative="1">
      <w:start w:val="1"/>
      <w:numFmt w:val="bullet"/>
      <w:lvlText w:val="•"/>
      <w:lvlJc w:val="left"/>
      <w:pPr>
        <w:tabs>
          <w:tab w:val="num" w:pos="5760"/>
        </w:tabs>
        <w:ind w:left="5760" w:hanging="360"/>
      </w:pPr>
      <w:rPr>
        <w:rFonts w:ascii="Times New Roman" w:hAnsi="Times New Roman" w:hint="default"/>
      </w:rPr>
    </w:lvl>
    <w:lvl w:ilvl="8" w:tplc="5978D49E" w:tentative="1">
      <w:start w:val="1"/>
      <w:numFmt w:val="bullet"/>
      <w:lvlText w:val="•"/>
      <w:lvlJc w:val="left"/>
      <w:pPr>
        <w:tabs>
          <w:tab w:val="num" w:pos="6480"/>
        </w:tabs>
        <w:ind w:left="6480" w:hanging="360"/>
      </w:pPr>
      <w:rPr>
        <w:rFonts w:ascii="Times New Roman" w:hAnsi="Times New Roman" w:hint="default"/>
      </w:rPr>
    </w:lvl>
  </w:abstractNum>
  <w:abstractNum w:abstractNumId="1">
    <w:nsid w:val="2A9B4159"/>
    <w:multiLevelType w:val="hybridMultilevel"/>
    <w:tmpl w:val="7460036E"/>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
    <w:nsid w:val="2D752DAF"/>
    <w:multiLevelType w:val="hybridMultilevel"/>
    <w:tmpl w:val="9BC41980"/>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3EDB102E"/>
    <w:multiLevelType w:val="hybridMultilevel"/>
    <w:tmpl w:val="F0BE3586"/>
    <w:lvl w:ilvl="0" w:tplc="04090009">
      <w:start w:val="1"/>
      <w:numFmt w:val="bullet"/>
      <w:lvlText w:val=""/>
      <w:lvlJc w:val="left"/>
      <w:pPr>
        <w:tabs>
          <w:tab w:val="num" w:pos="720"/>
        </w:tabs>
        <w:ind w:left="720" w:hanging="360"/>
      </w:pPr>
      <w:rPr>
        <w:rFonts w:ascii="Wingdings" w:hAnsi="Wingdings" w:hint="default"/>
      </w:rPr>
    </w:lvl>
    <w:lvl w:ilvl="1" w:tplc="90523AC8" w:tentative="1">
      <w:start w:val="1"/>
      <w:numFmt w:val="bullet"/>
      <w:lvlText w:val="•"/>
      <w:lvlJc w:val="left"/>
      <w:pPr>
        <w:tabs>
          <w:tab w:val="num" w:pos="1440"/>
        </w:tabs>
        <w:ind w:left="1440" w:hanging="360"/>
      </w:pPr>
      <w:rPr>
        <w:rFonts w:ascii="Times New Roman" w:hAnsi="Times New Roman" w:hint="default"/>
      </w:rPr>
    </w:lvl>
    <w:lvl w:ilvl="2" w:tplc="5B0A2114" w:tentative="1">
      <w:start w:val="1"/>
      <w:numFmt w:val="bullet"/>
      <w:lvlText w:val="•"/>
      <w:lvlJc w:val="left"/>
      <w:pPr>
        <w:tabs>
          <w:tab w:val="num" w:pos="2160"/>
        </w:tabs>
        <w:ind w:left="2160" w:hanging="360"/>
      </w:pPr>
      <w:rPr>
        <w:rFonts w:ascii="Times New Roman" w:hAnsi="Times New Roman" w:hint="default"/>
      </w:rPr>
    </w:lvl>
    <w:lvl w:ilvl="3" w:tplc="3ED0399C" w:tentative="1">
      <w:start w:val="1"/>
      <w:numFmt w:val="bullet"/>
      <w:lvlText w:val="•"/>
      <w:lvlJc w:val="left"/>
      <w:pPr>
        <w:tabs>
          <w:tab w:val="num" w:pos="2880"/>
        </w:tabs>
        <w:ind w:left="2880" w:hanging="360"/>
      </w:pPr>
      <w:rPr>
        <w:rFonts w:ascii="Times New Roman" w:hAnsi="Times New Roman" w:hint="default"/>
      </w:rPr>
    </w:lvl>
    <w:lvl w:ilvl="4" w:tplc="8F9499CE" w:tentative="1">
      <w:start w:val="1"/>
      <w:numFmt w:val="bullet"/>
      <w:lvlText w:val="•"/>
      <w:lvlJc w:val="left"/>
      <w:pPr>
        <w:tabs>
          <w:tab w:val="num" w:pos="3600"/>
        </w:tabs>
        <w:ind w:left="3600" w:hanging="360"/>
      </w:pPr>
      <w:rPr>
        <w:rFonts w:ascii="Times New Roman" w:hAnsi="Times New Roman" w:hint="default"/>
      </w:rPr>
    </w:lvl>
    <w:lvl w:ilvl="5" w:tplc="22466038" w:tentative="1">
      <w:start w:val="1"/>
      <w:numFmt w:val="bullet"/>
      <w:lvlText w:val="•"/>
      <w:lvlJc w:val="left"/>
      <w:pPr>
        <w:tabs>
          <w:tab w:val="num" w:pos="4320"/>
        </w:tabs>
        <w:ind w:left="4320" w:hanging="360"/>
      </w:pPr>
      <w:rPr>
        <w:rFonts w:ascii="Times New Roman" w:hAnsi="Times New Roman" w:hint="default"/>
      </w:rPr>
    </w:lvl>
    <w:lvl w:ilvl="6" w:tplc="E3AE3812" w:tentative="1">
      <w:start w:val="1"/>
      <w:numFmt w:val="bullet"/>
      <w:lvlText w:val="•"/>
      <w:lvlJc w:val="left"/>
      <w:pPr>
        <w:tabs>
          <w:tab w:val="num" w:pos="5040"/>
        </w:tabs>
        <w:ind w:left="5040" w:hanging="360"/>
      </w:pPr>
      <w:rPr>
        <w:rFonts w:ascii="Times New Roman" w:hAnsi="Times New Roman" w:hint="default"/>
      </w:rPr>
    </w:lvl>
    <w:lvl w:ilvl="7" w:tplc="7180A9BC" w:tentative="1">
      <w:start w:val="1"/>
      <w:numFmt w:val="bullet"/>
      <w:lvlText w:val="•"/>
      <w:lvlJc w:val="left"/>
      <w:pPr>
        <w:tabs>
          <w:tab w:val="num" w:pos="5760"/>
        </w:tabs>
        <w:ind w:left="5760" w:hanging="360"/>
      </w:pPr>
      <w:rPr>
        <w:rFonts w:ascii="Times New Roman" w:hAnsi="Times New Roman" w:hint="default"/>
      </w:rPr>
    </w:lvl>
    <w:lvl w:ilvl="8" w:tplc="38940218" w:tentative="1">
      <w:start w:val="1"/>
      <w:numFmt w:val="bullet"/>
      <w:lvlText w:val="•"/>
      <w:lvlJc w:val="left"/>
      <w:pPr>
        <w:tabs>
          <w:tab w:val="num" w:pos="6480"/>
        </w:tabs>
        <w:ind w:left="6480" w:hanging="360"/>
      </w:pPr>
      <w:rPr>
        <w:rFonts w:ascii="Times New Roman" w:hAnsi="Times New Roman" w:hint="default"/>
      </w:rPr>
    </w:lvl>
  </w:abstractNum>
  <w:abstractNum w:abstractNumId="4">
    <w:nsid w:val="624713BB"/>
    <w:multiLevelType w:val="hybridMultilevel"/>
    <w:tmpl w:val="2BF4A73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33253B8"/>
    <w:multiLevelType w:val="hybridMultilevel"/>
    <w:tmpl w:val="2872ED7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8A97AF5"/>
    <w:multiLevelType w:val="hybridMultilevel"/>
    <w:tmpl w:val="AA46DDD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7F4D0E02"/>
    <w:multiLevelType w:val="hybridMultilevel"/>
    <w:tmpl w:val="36B2CBA0"/>
    <w:lvl w:ilvl="0" w:tplc="04090001">
      <w:start w:val="1"/>
      <w:numFmt w:val="bullet"/>
      <w:lvlText w:val=""/>
      <w:lvlJc w:val="left"/>
      <w:pPr>
        <w:ind w:left="108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4"/>
  </w:num>
  <w:num w:numId="2">
    <w:abstractNumId w:val="5"/>
  </w:num>
  <w:num w:numId="3">
    <w:abstractNumId w:val="0"/>
  </w:num>
  <w:num w:numId="4">
    <w:abstractNumId w:val="3"/>
  </w:num>
  <w:num w:numId="5">
    <w:abstractNumId w:val="2"/>
  </w:num>
  <w:num w:numId="6">
    <w:abstractNumId w:val="6"/>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7"/>
  <w:proofState w:spelling="clean" w:grammar="clean"/>
  <w:defaultTabStop w:val="720"/>
  <w:characterSpacingControl w:val="doNotCompress"/>
  <w:compat>
    <w:useFELayout/>
    <w:compatSetting w:name="compatibilityMode" w:uri="http://schemas.microsoft.com/office/word" w:val="12"/>
  </w:compat>
  <w:rsids>
    <w:rsidRoot w:val="00EC5741"/>
    <w:rsid w:val="00033116"/>
    <w:rsid w:val="00095553"/>
    <w:rsid w:val="000D1A9C"/>
    <w:rsid w:val="00191F1F"/>
    <w:rsid w:val="0025033A"/>
    <w:rsid w:val="00281867"/>
    <w:rsid w:val="002C34ED"/>
    <w:rsid w:val="003C328E"/>
    <w:rsid w:val="004261B5"/>
    <w:rsid w:val="004C05BC"/>
    <w:rsid w:val="005D23ED"/>
    <w:rsid w:val="007A4919"/>
    <w:rsid w:val="007A5072"/>
    <w:rsid w:val="007D33E0"/>
    <w:rsid w:val="00820A7A"/>
    <w:rsid w:val="0087392D"/>
    <w:rsid w:val="008B59A4"/>
    <w:rsid w:val="009E1CE9"/>
    <w:rsid w:val="00B35299"/>
    <w:rsid w:val="00B40227"/>
    <w:rsid w:val="00B6390D"/>
    <w:rsid w:val="00B72B8B"/>
    <w:rsid w:val="00DB6AE6"/>
    <w:rsid w:val="00DF09F9"/>
    <w:rsid w:val="00EC5741"/>
    <w:rsid w:val="00F60D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C34ED"/>
  </w:style>
  <w:style w:type="paragraph" w:styleId="Heading1">
    <w:name w:val="heading 1"/>
    <w:basedOn w:val="Normal"/>
    <w:link w:val="Heading1Char"/>
    <w:uiPriority w:val="9"/>
    <w:qFormat/>
    <w:rsid w:val="007A4919"/>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33116"/>
    <w:pPr>
      <w:ind w:left="720"/>
      <w:contextualSpacing/>
    </w:pPr>
  </w:style>
  <w:style w:type="paragraph" w:styleId="BodyTextIndent">
    <w:name w:val="Body Text Indent"/>
    <w:basedOn w:val="Normal"/>
    <w:link w:val="BodyTextIndentChar"/>
    <w:rsid w:val="00191F1F"/>
    <w:pPr>
      <w:spacing w:after="120" w:line="240" w:lineRule="auto"/>
      <w:ind w:left="360"/>
    </w:pPr>
    <w:rPr>
      <w:rFonts w:ascii="Times New Roman" w:eastAsia="Times New Roman" w:hAnsi="Times New Roman" w:cs="Times New Roman"/>
      <w:sz w:val="24"/>
      <w:szCs w:val="24"/>
    </w:rPr>
  </w:style>
  <w:style w:type="character" w:customStyle="1" w:styleId="BodyTextIndentChar">
    <w:name w:val="Body Text Indent Char"/>
    <w:basedOn w:val="DefaultParagraphFont"/>
    <w:link w:val="BodyTextIndent"/>
    <w:rsid w:val="00191F1F"/>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7A4919"/>
    <w:rPr>
      <w:rFonts w:ascii="Times New Roman" w:eastAsia="Times New Roman" w:hAnsi="Times New Roman" w:cs="Times New Roman"/>
      <w:b/>
      <w:bCs/>
      <w:kern w:val="36"/>
      <w:sz w:val="48"/>
      <w:szCs w:val="4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12383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5</Pages>
  <Words>867</Words>
  <Characters>4944</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Fabsys</dc:creator>
  <cp:lastModifiedBy>Windows User</cp:lastModifiedBy>
  <cp:revision>12</cp:revision>
  <dcterms:created xsi:type="dcterms:W3CDTF">2016-08-30T09:58:00Z</dcterms:created>
  <dcterms:modified xsi:type="dcterms:W3CDTF">2022-02-08T06:00:00Z</dcterms:modified>
</cp:coreProperties>
</file>