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1E9" w:rsidRPr="003B62F7" w:rsidRDefault="00C851E9" w:rsidP="00C851E9">
      <w:pPr>
        <w:spacing w:line="360" w:lineRule="auto"/>
        <w:jc w:val="center"/>
        <w:rPr>
          <w:rFonts w:ascii="Times New Roman" w:hAnsi="Times New Roman" w:cs="Times New Roman"/>
          <w:b/>
          <w:caps/>
          <w:sz w:val="32"/>
          <w:szCs w:val="24"/>
        </w:rPr>
      </w:pPr>
      <w:r w:rsidRPr="003B62F7">
        <w:rPr>
          <w:rFonts w:ascii="Times New Roman" w:hAnsi="Times New Roman" w:cs="Times New Roman"/>
          <w:b/>
          <w:caps/>
          <w:sz w:val="32"/>
          <w:szCs w:val="24"/>
        </w:rPr>
        <w:t>Cloud-Based Multimedia Content Protection System</w:t>
      </w:r>
    </w:p>
    <w:p w:rsidR="00C851E9" w:rsidRPr="003B62F7" w:rsidRDefault="00C851E9" w:rsidP="00C851E9">
      <w:pPr>
        <w:spacing w:line="360" w:lineRule="auto"/>
        <w:jc w:val="both"/>
        <w:rPr>
          <w:rFonts w:ascii="Times New Roman" w:hAnsi="Times New Roman" w:cs="Times New Roman"/>
          <w:b/>
          <w:caps/>
          <w:sz w:val="28"/>
          <w:szCs w:val="24"/>
        </w:rPr>
      </w:pPr>
      <w:r w:rsidRPr="003B62F7">
        <w:rPr>
          <w:rFonts w:ascii="Times New Roman" w:hAnsi="Times New Roman" w:cs="Times New Roman"/>
          <w:b/>
          <w:caps/>
          <w:sz w:val="28"/>
          <w:szCs w:val="24"/>
        </w:rPr>
        <w:t>Abstract</w:t>
      </w:r>
    </w:p>
    <w:p w:rsidR="00C851E9" w:rsidRPr="003B62F7" w:rsidRDefault="00C851E9" w:rsidP="00C851E9">
      <w:pPr>
        <w:spacing w:line="360" w:lineRule="auto"/>
        <w:ind w:firstLine="720"/>
        <w:jc w:val="both"/>
        <w:rPr>
          <w:rFonts w:ascii="Times New Roman" w:hAnsi="Times New Roman" w:cs="Times New Roman"/>
          <w:sz w:val="24"/>
          <w:szCs w:val="24"/>
        </w:rPr>
      </w:pPr>
      <w:r w:rsidRPr="003B62F7">
        <w:rPr>
          <w:rFonts w:ascii="Times New Roman" w:hAnsi="Times New Roman" w:cs="Times New Roman"/>
          <w:sz w:val="24"/>
          <w:szCs w:val="24"/>
        </w:rPr>
        <w:t>A system and method for multimedia content protection on elastic cloud infrastructures is presented. The system can be used to protect various multimedia contents, including regular 2D videos, new 3D videos, animated graphics, images, audios clips, songs, and music clips. The system can run on private clouds, public clouds, or any combination of public-private clouds. The system is scalable and cost effective. Advances in processing and recording equipment of multimedia contents as well as the availability of free online hosting sites have made it relatively easy to illegally duplicate copyrighted materials such as videos, songs, images, and music clips. Copying and illegally redistributing multimedia contents over the Internet can result in significant loss of revenues for content creators. Finding illegally-made copies over the Internet is a complex and computationally expensive operation, on account of the huge numbers of available multimedia content items across the Internet and the complexity involved in comparing content items to identify copies. The present invention seeks to provide a novel system and method for multimedia content protection on cloud infrastructures. The system and method can be used to protect various multimedia contents, including regular 2D videos, new 3D videos, animated graphics, images, audios clips, songs, and music clips, and can run on private clouds, public clouds, or any combination of public-private clouds.</w:t>
      </w:r>
    </w:p>
    <w:p w:rsidR="00C851E9" w:rsidRPr="003B62F7" w:rsidRDefault="00C851E9" w:rsidP="00C851E9">
      <w:pPr>
        <w:spacing w:line="360" w:lineRule="auto"/>
        <w:jc w:val="both"/>
        <w:rPr>
          <w:rFonts w:ascii="Times New Roman" w:hAnsi="Times New Roman" w:cs="Times New Roman"/>
          <w:sz w:val="24"/>
          <w:szCs w:val="24"/>
        </w:rPr>
      </w:pPr>
      <w:r w:rsidRPr="003B62F7">
        <w:rPr>
          <w:rFonts w:ascii="Times New Roman" w:hAnsi="Times New Roman" w:cs="Times New Roman"/>
          <w:sz w:val="24"/>
          <w:szCs w:val="24"/>
        </w:rPr>
        <w:br w:type="page"/>
      </w:r>
    </w:p>
    <w:p w:rsidR="00C851E9" w:rsidRPr="003B62F7" w:rsidRDefault="00C851E9" w:rsidP="00C851E9">
      <w:pPr>
        <w:tabs>
          <w:tab w:val="left" w:pos="6649"/>
        </w:tabs>
        <w:spacing w:line="360" w:lineRule="auto"/>
        <w:jc w:val="both"/>
        <w:rPr>
          <w:rFonts w:ascii="Times New Roman" w:hAnsi="Times New Roman" w:cs="Times New Roman"/>
          <w:b/>
          <w:sz w:val="24"/>
          <w:szCs w:val="24"/>
        </w:rPr>
      </w:pPr>
      <w:r w:rsidRPr="003B62F7">
        <w:rPr>
          <w:rFonts w:ascii="Times New Roman" w:hAnsi="Times New Roman" w:cs="Times New Roman"/>
          <w:b/>
          <w:sz w:val="24"/>
          <w:szCs w:val="24"/>
        </w:rPr>
        <w:lastRenderedPageBreak/>
        <w:t>EXISTING SYSTEM:</w:t>
      </w:r>
    </w:p>
    <w:p w:rsidR="00C851E9" w:rsidRPr="003B62F7" w:rsidRDefault="00C851E9" w:rsidP="00C851E9">
      <w:pPr>
        <w:autoSpaceDE w:val="0"/>
        <w:autoSpaceDN w:val="0"/>
        <w:adjustRightInd w:val="0"/>
        <w:spacing w:after="0" w:line="360" w:lineRule="auto"/>
        <w:jc w:val="both"/>
        <w:rPr>
          <w:rFonts w:ascii="Times New Roman" w:hAnsi="Times New Roman" w:cs="Times New Roman"/>
          <w:sz w:val="24"/>
          <w:szCs w:val="24"/>
        </w:rPr>
      </w:pPr>
      <w:r w:rsidRPr="003B62F7">
        <w:rPr>
          <w:rFonts w:ascii="Times New Roman" w:hAnsi="Times New Roman" w:cs="Times New Roman"/>
          <w:sz w:val="24"/>
          <w:szCs w:val="24"/>
        </w:rPr>
        <w:t xml:space="preserve">The problem of protecting various types of multimedia content has attracted significant attention from academia and industry. One approach to this problem is using watermarking, in which some distinctive information is embedded in the content itself and a method is used to search for this information in order to verify the authenticity of the content. Watermarking requires inserting watermarks in the multimedia objects </w:t>
      </w:r>
      <w:r w:rsidRPr="008A1645">
        <w:rPr>
          <w:rFonts w:ascii="Times New Roman" w:hAnsi="Times New Roman" w:cs="Times New Roman"/>
          <w:iCs/>
          <w:sz w:val="24"/>
          <w:szCs w:val="24"/>
        </w:rPr>
        <w:t>before</w:t>
      </w:r>
      <w:r w:rsidRPr="003B62F7">
        <w:rPr>
          <w:rFonts w:ascii="Times New Roman" w:hAnsi="Times New Roman" w:cs="Times New Roman"/>
          <w:i/>
          <w:iCs/>
          <w:sz w:val="24"/>
          <w:szCs w:val="24"/>
        </w:rPr>
        <w:t xml:space="preserve"> </w:t>
      </w:r>
      <w:r w:rsidRPr="003B62F7">
        <w:rPr>
          <w:rFonts w:ascii="Times New Roman" w:hAnsi="Times New Roman" w:cs="Times New Roman"/>
          <w:sz w:val="24"/>
          <w:szCs w:val="24"/>
        </w:rPr>
        <w:t>releasing them as well as mechanisms/systems to find objects and verify the existence of correct watermarks in them. Thus, this approach may not be suitable for already-released content without watermarks in them. The watermarking approach is more suitable for the somewhat controlled environments, such as distribution of multimedia content on DVDs or using special sites and custom players. Watermarking may not be effective for the rapidly increasing online videos, especially those uploaded to sites such as YouTube and played back by any video player. Watermarking is not the focus of this paper.</w:t>
      </w:r>
    </w:p>
    <w:p w:rsidR="00C851E9" w:rsidRPr="003B62F7" w:rsidRDefault="00C851E9" w:rsidP="00C851E9">
      <w:pPr>
        <w:autoSpaceDE w:val="0"/>
        <w:autoSpaceDN w:val="0"/>
        <w:adjustRightInd w:val="0"/>
        <w:spacing w:after="0" w:line="360" w:lineRule="auto"/>
        <w:jc w:val="both"/>
        <w:rPr>
          <w:rFonts w:ascii="Times New Roman" w:hAnsi="Times New Roman" w:cs="Times New Roman"/>
          <w:sz w:val="24"/>
          <w:szCs w:val="24"/>
        </w:rPr>
      </w:pPr>
      <w:r w:rsidRPr="003B62F7">
        <w:rPr>
          <w:rFonts w:ascii="Times New Roman" w:hAnsi="Times New Roman" w:cs="Times New Roman"/>
          <w:sz w:val="24"/>
          <w:szCs w:val="24"/>
        </w:rPr>
        <w:t xml:space="preserve"> </w:t>
      </w:r>
    </w:p>
    <w:p w:rsidR="00C851E9" w:rsidRPr="003B62F7" w:rsidRDefault="00C851E9" w:rsidP="00C851E9">
      <w:pPr>
        <w:jc w:val="both"/>
        <w:rPr>
          <w:rFonts w:ascii="Times New Roman" w:hAnsi="Times New Roman" w:cs="Times New Roman"/>
          <w:b/>
          <w:sz w:val="24"/>
          <w:szCs w:val="24"/>
        </w:rPr>
      </w:pPr>
      <w:r w:rsidRPr="003B62F7">
        <w:rPr>
          <w:rFonts w:ascii="Times New Roman" w:hAnsi="Times New Roman" w:cs="Times New Roman"/>
          <w:b/>
          <w:sz w:val="24"/>
          <w:szCs w:val="24"/>
        </w:rPr>
        <w:t>DISADVANTAGES:</w:t>
      </w:r>
    </w:p>
    <w:p w:rsidR="00C851E9" w:rsidRPr="003B62F7" w:rsidRDefault="00C851E9" w:rsidP="00C851E9">
      <w:pPr>
        <w:autoSpaceDE w:val="0"/>
        <w:autoSpaceDN w:val="0"/>
        <w:adjustRightInd w:val="0"/>
        <w:spacing w:after="0" w:line="360" w:lineRule="auto"/>
        <w:jc w:val="both"/>
        <w:rPr>
          <w:rFonts w:ascii="Times New Roman" w:hAnsi="Times New Roman" w:cs="Times New Roman"/>
          <w:b/>
          <w:sz w:val="24"/>
          <w:szCs w:val="24"/>
        </w:rPr>
      </w:pPr>
      <w:r w:rsidRPr="003B62F7">
        <w:rPr>
          <w:rFonts w:ascii="Times New Roman" w:hAnsi="Times New Roman" w:cs="Times New Roman"/>
          <w:b/>
          <w:sz w:val="24"/>
          <w:szCs w:val="24"/>
        </w:rPr>
        <w:t xml:space="preserve"> </w:t>
      </w:r>
    </w:p>
    <w:p w:rsidR="00C851E9" w:rsidRPr="003B62F7" w:rsidRDefault="00C851E9" w:rsidP="00C851E9">
      <w:pPr>
        <w:pStyle w:val="ListParagraph"/>
        <w:numPr>
          <w:ilvl w:val="0"/>
          <w:numId w:val="1"/>
        </w:numPr>
        <w:spacing w:after="200" w:line="360" w:lineRule="auto"/>
      </w:pPr>
      <w:r w:rsidRPr="003B62F7">
        <w:t xml:space="preserve">It’s </w:t>
      </w:r>
      <w:r w:rsidRPr="003B62F7">
        <w:rPr>
          <w:bCs/>
        </w:rPr>
        <w:t>requires large storage.</w:t>
      </w:r>
    </w:p>
    <w:p w:rsidR="00C851E9" w:rsidRPr="003B62F7" w:rsidRDefault="00C851E9" w:rsidP="00C851E9">
      <w:pPr>
        <w:pStyle w:val="ListParagraph"/>
        <w:numPr>
          <w:ilvl w:val="0"/>
          <w:numId w:val="1"/>
        </w:numPr>
        <w:spacing w:after="200" w:line="360" w:lineRule="auto"/>
      </w:pPr>
      <w:r w:rsidRPr="003B62F7">
        <w:rPr>
          <w:bCs/>
        </w:rPr>
        <w:t>Low accuracy and scalability.</w:t>
      </w:r>
    </w:p>
    <w:p w:rsidR="00C851E9" w:rsidRPr="003B62F7" w:rsidRDefault="00C851E9" w:rsidP="00C851E9">
      <w:pPr>
        <w:pStyle w:val="ListParagraph"/>
        <w:numPr>
          <w:ilvl w:val="0"/>
          <w:numId w:val="1"/>
        </w:numPr>
        <w:spacing w:after="200" w:line="360" w:lineRule="auto"/>
      </w:pPr>
      <w:r w:rsidRPr="003B62F7">
        <w:t>Loss of revenues for content creators.</w:t>
      </w:r>
    </w:p>
    <w:p w:rsidR="00C851E9" w:rsidRPr="003B62F7" w:rsidRDefault="00C851E9" w:rsidP="00C851E9">
      <w:pPr>
        <w:pStyle w:val="ListParagraph"/>
        <w:numPr>
          <w:ilvl w:val="0"/>
          <w:numId w:val="1"/>
        </w:numPr>
        <w:autoSpaceDE w:val="0"/>
        <w:autoSpaceDN w:val="0"/>
        <w:adjustRightInd w:val="0"/>
        <w:spacing w:line="360" w:lineRule="auto"/>
      </w:pPr>
      <w:r w:rsidRPr="003B62F7">
        <w:t>They available multimedia content over the Internet and the complexity of comparing content to identify copies.</w:t>
      </w:r>
    </w:p>
    <w:p w:rsidR="00C851E9" w:rsidRPr="003B62F7" w:rsidRDefault="00C851E9" w:rsidP="00C851E9">
      <w:pPr>
        <w:spacing w:line="360" w:lineRule="auto"/>
        <w:jc w:val="both"/>
        <w:rPr>
          <w:rFonts w:ascii="Times New Roman" w:hAnsi="Times New Roman" w:cs="Times New Roman"/>
          <w:sz w:val="24"/>
          <w:szCs w:val="24"/>
        </w:rPr>
      </w:pPr>
    </w:p>
    <w:p w:rsidR="00C851E9" w:rsidRPr="003B62F7" w:rsidRDefault="00C851E9" w:rsidP="00C851E9">
      <w:pPr>
        <w:spacing w:line="360" w:lineRule="auto"/>
        <w:jc w:val="both"/>
        <w:rPr>
          <w:rFonts w:ascii="Times New Roman" w:hAnsi="Times New Roman" w:cs="Times New Roman"/>
          <w:sz w:val="24"/>
          <w:szCs w:val="24"/>
        </w:rPr>
      </w:pPr>
    </w:p>
    <w:p w:rsidR="00C851E9" w:rsidRPr="003B62F7" w:rsidRDefault="00C851E9" w:rsidP="00C851E9">
      <w:pPr>
        <w:spacing w:line="360" w:lineRule="auto"/>
        <w:jc w:val="both"/>
        <w:rPr>
          <w:rFonts w:ascii="Times New Roman" w:hAnsi="Times New Roman" w:cs="Times New Roman"/>
          <w:sz w:val="24"/>
          <w:szCs w:val="24"/>
        </w:rPr>
      </w:pPr>
    </w:p>
    <w:p w:rsidR="00C851E9" w:rsidRPr="003B62F7" w:rsidRDefault="00C851E9" w:rsidP="00C851E9">
      <w:pPr>
        <w:spacing w:line="360" w:lineRule="auto"/>
        <w:jc w:val="both"/>
        <w:rPr>
          <w:rFonts w:ascii="Times New Roman" w:hAnsi="Times New Roman" w:cs="Times New Roman"/>
          <w:sz w:val="24"/>
          <w:szCs w:val="24"/>
        </w:rPr>
      </w:pPr>
    </w:p>
    <w:p w:rsidR="00C851E9" w:rsidRPr="003B62F7" w:rsidRDefault="00C851E9" w:rsidP="00C851E9">
      <w:pPr>
        <w:spacing w:line="360" w:lineRule="auto"/>
        <w:jc w:val="both"/>
        <w:rPr>
          <w:rFonts w:ascii="Times New Roman" w:hAnsi="Times New Roman" w:cs="Times New Roman"/>
          <w:sz w:val="24"/>
          <w:szCs w:val="24"/>
        </w:rPr>
      </w:pPr>
    </w:p>
    <w:p w:rsidR="00C851E9" w:rsidRPr="003B62F7" w:rsidRDefault="00C851E9" w:rsidP="00C851E9">
      <w:pPr>
        <w:spacing w:line="360" w:lineRule="auto"/>
        <w:jc w:val="both"/>
        <w:rPr>
          <w:rFonts w:ascii="Times New Roman" w:hAnsi="Times New Roman" w:cs="Times New Roman"/>
          <w:sz w:val="24"/>
          <w:szCs w:val="24"/>
        </w:rPr>
      </w:pPr>
    </w:p>
    <w:p w:rsidR="00C851E9" w:rsidRPr="003B62F7" w:rsidRDefault="00C851E9" w:rsidP="00C851E9">
      <w:pPr>
        <w:spacing w:line="360" w:lineRule="auto"/>
        <w:jc w:val="both"/>
        <w:rPr>
          <w:rFonts w:ascii="Times New Roman" w:hAnsi="Times New Roman" w:cs="Times New Roman"/>
          <w:sz w:val="24"/>
          <w:szCs w:val="24"/>
        </w:rPr>
      </w:pPr>
    </w:p>
    <w:p w:rsidR="00C851E9" w:rsidRPr="003B62F7" w:rsidRDefault="00C851E9" w:rsidP="00C851E9">
      <w:pPr>
        <w:spacing w:line="360" w:lineRule="auto"/>
        <w:jc w:val="both"/>
        <w:rPr>
          <w:rFonts w:ascii="Times New Roman" w:hAnsi="Times New Roman" w:cs="Times New Roman"/>
          <w:sz w:val="24"/>
          <w:szCs w:val="24"/>
        </w:rPr>
      </w:pPr>
    </w:p>
    <w:p w:rsidR="00C851E9" w:rsidRPr="003B62F7" w:rsidRDefault="00C851E9" w:rsidP="00C851E9">
      <w:pPr>
        <w:tabs>
          <w:tab w:val="left" w:pos="6649"/>
        </w:tabs>
        <w:jc w:val="both"/>
        <w:rPr>
          <w:rFonts w:ascii="Times New Roman" w:hAnsi="Times New Roman" w:cs="Times New Roman"/>
          <w:b/>
          <w:sz w:val="24"/>
          <w:szCs w:val="24"/>
        </w:rPr>
      </w:pPr>
    </w:p>
    <w:p w:rsidR="00C851E9" w:rsidRPr="003B62F7" w:rsidRDefault="00C851E9" w:rsidP="00C851E9">
      <w:pPr>
        <w:tabs>
          <w:tab w:val="left" w:pos="6649"/>
        </w:tabs>
        <w:jc w:val="both"/>
        <w:rPr>
          <w:rFonts w:ascii="Times New Roman" w:hAnsi="Times New Roman" w:cs="Times New Roman"/>
          <w:sz w:val="24"/>
          <w:szCs w:val="24"/>
        </w:rPr>
      </w:pPr>
      <w:r w:rsidRPr="003B62F7">
        <w:rPr>
          <w:rFonts w:ascii="Times New Roman" w:hAnsi="Times New Roman" w:cs="Times New Roman"/>
          <w:b/>
          <w:sz w:val="24"/>
          <w:szCs w:val="24"/>
        </w:rPr>
        <w:t>PROPOSED SYSTEM</w:t>
      </w:r>
      <w:r w:rsidRPr="003B62F7">
        <w:rPr>
          <w:rFonts w:ascii="Times New Roman" w:hAnsi="Times New Roman" w:cs="Times New Roman"/>
          <w:sz w:val="24"/>
          <w:szCs w:val="24"/>
        </w:rPr>
        <w:t>:</w:t>
      </w:r>
    </w:p>
    <w:p w:rsidR="00C851E9" w:rsidRPr="003B62F7" w:rsidRDefault="00C851E9" w:rsidP="00C851E9">
      <w:pPr>
        <w:autoSpaceDE w:val="0"/>
        <w:autoSpaceDN w:val="0"/>
        <w:adjustRightInd w:val="0"/>
        <w:spacing w:after="0" w:line="360" w:lineRule="auto"/>
        <w:jc w:val="both"/>
        <w:rPr>
          <w:rFonts w:ascii="Times New Roman" w:hAnsi="Times New Roman" w:cs="Times New Roman"/>
          <w:sz w:val="24"/>
          <w:szCs w:val="24"/>
        </w:rPr>
      </w:pPr>
      <w:r w:rsidRPr="003B62F7">
        <w:rPr>
          <w:rFonts w:ascii="Times New Roman" w:hAnsi="Times New Roman" w:cs="Times New Roman"/>
          <w:sz w:val="24"/>
          <w:szCs w:val="24"/>
        </w:rPr>
        <w:t>The proposed system is fairly complex with multiple components, including: (i) crawler to download thousands of multimedia objects from online hosting sites, (ii) signature method to create representative fingerprints from multimedia objects, and (iii) distributed matching engine to store signatures of original objects and match them against query objects. We propose novel methods for the second and third components, and we utilize off-the-shelf tools for the crawler. We have developed a complete running system of all components and tested it with more than 11,000 3-D videos and 1 million images. We deployed parts of the system on the Amazon cloud with varying number of machines (from eight to 128), and the other parts of the system were deployed on our private cloud. This deployment model was used to show the flexibility of our system, which enables it to efficiently utilize varying computing resources and minimize the cost, since cloud providers offer different pricing models for computing and network resources</w:t>
      </w:r>
    </w:p>
    <w:p w:rsidR="00C851E9" w:rsidRPr="003B62F7" w:rsidRDefault="00C851E9" w:rsidP="00C851E9">
      <w:pPr>
        <w:autoSpaceDE w:val="0"/>
        <w:autoSpaceDN w:val="0"/>
        <w:adjustRightInd w:val="0"/>
        <w:spacing w:after="0" w:line="360" w:lineRule="auto"/>
        <w:jc w:val="both"/>
        <w:rPr>
          <w:rFonts w:ascii="Times New Roman" w:hAnsi="Times New Roman" w:cs="Times New Roman"/>
          <w:sz w:val="24"/>
          <w:szCs w:val="24"/>
        </w:rPr>
      </w:pPr>
    </w:p>
    <w:p w:rsidR="00C851E9" w:rsidRPr="003B62F7" w:rsidRDefault="00C851E9" w:rsidP="00C851E9">
      <w:pPr>
        <w:autoSpaceDE w:val="0"/>
        <w:autoSpaceDN w:val="0"/>
        <w:adjustRightInd w:val="0"/>
        <w:spacing w:after="0" w:line="360" w:lineRule="auto"/>
        <w:jc w:val="both"/>
        <w:rPr>
          <w:rFonts w:ascii="Times New Roman" w:hAnsi="Times New Roman" w:cs="Times New Roman"/>
          <w:sz w:val="24"/>
          <w:szCs w:val="24"/>
        </w:rPr>
      </w:pPr>
    </w:p>
    <w:p w:rsidR="00C851E9" w:rsidRPr="003B62F7" w:rsidRDefault="00C851E9" w:rsidP="00C851E9">
      <w:pPr>
        <w:tabs>
          <w:tab w:val="left" w:pos="6649"/>
        </w:tabs>
        <w:jc w:val="both"/>
        <w:rPr>
          <w:rFonts w:ascii="Times New Roman" w:hAnsi="Times New Roman" w:cs="Times New Roman"/>
          <w:b/>
          <w:sz w:val="24"/>
          <w:szCs w:val="24"/>
        </w:rPr>
      </w:pPr>
      <w:r w:rsidRPr="003B62F7">
        <w:rPr>
          <w:rFonts w:ascii="Times New Roman" w:hAnsi="Times New Roman" w:cs="Times New Roman"/>
          <w:b/>
          <w:sz w:val="24"/>
          <w:szCs w:val="24"/>
        </w:rPr>
        <w:t>ADVANTAGES:</w:t>
      </w:r>
    </w:p>
    <w:p w:rsidR="00C851E9" w:rsidRPr="003B62F7" w:rsidRDefault="00C851E9" w:rsidP="00C851E9">
      <w:pPr>
        <w:pStyle w:val="ListParagraph"/>
        <w:numPr>
          <w:ilvl w:val="0"/>
          <w:numId w:val="2"/>
        </w:numPr>
        <w:autoSpaceDE w:val="0"/>
        <w:autoSpaceDN w:val="0"/>
        <w:adjustRightInd w:val="0"/>
        <w:spacing w:line="360" w:lineRule="auto"/>
      </w:pPr>
      <w:r w:rsidRPr="003B62F7">
        <w:t xml:space="preserve">It’s </w:t>
      </w:r>
      <w:r w:rsidRPr="003B62F7">
        <w:rPr>
          <w:bCs/>
        </w:rPr>
        <w:t>requires small storage</w:t>
      </w:r>
    </w:p>
    <w:p w:rsidR="00C851E9" w:rsidRPr="003B62F7" w:rsidRDefault="00C851E9" w:rsidP="00C851E9">
      <w:pPr>
        <w:pStyle w:val="ListParagraph"/>
        <w:numPr>
          <w:ilvl w:val="0"/>
          <w:numId w:val="2"/>
        </w:numPr>
        <w:autoSpaceDE w:val="0"/>
        <w:autoSpaceDN w:val="0"/>
        <w:adjustRightInd w:val="0"/>
        <w:spacing w:line="360" w:lineRule="auto"/>
      </w:pPr>
      <w:r w:rsidRPr="003B62F7">
        <w:rPr>
          <w:bCs/>
        </w:rPr>
        <w:t>High accuracy and scalability</w:t>
      </w:r>
    </w:p>
    <w:p w:rsidR="00C851E9" w:rsidRPr="003B62F7" w:rsidRDefault="00C851E9" w:rsidP="00C851E9">
      <w:pPr>
        <w:pStyle w:val="ListParagraph"/>
        <w:numPr>
          <w:ilvl w:val="0"/>
          <w:numId w:val="2"/>
        </w:numPr>
        <w:autoSpaceDE w:val="0"/>
        <w:autoSpaceDN w:val="0"/>
        <w:adjustRightInd w:val="0"/>
        <w:spacing w:line="360" w:lineRule="auto"/>
      </w:pPr>
      <w:r w:rsidRPr="003B62F7">
        <w:rPr>
          <w:bCs/>
        </w:rPr>
        <w:t>YouTube protection system fails to detect most copies of 3-D videos</w:t>
      </w:r>
    </w:p>
    <w:p w:rsidR="00C851E9" w:rsidRPr="003B62F7" w:rsidRDefault="00C851E9" w:rsidP="00C851E9">
      <w:pPr>
        <w:pStyle w:val="ListParagraph"/>
        <w:numPr>
          <w:ilvl w:val="0"/>
          <w:numId w:val="2"/>
        </w:numPr>
        <w:autoSpaceDE w:val="0"/>
        <w:autoSpaceDN w:val="0"/>
        <w:adjustRightInd w:val="0"/>
        <w:spacing w:line="360" w:lineRule="auto"/>
      </w:pPr>
      <w:r w:rsidRPr="003B62F7">
        <w:t>crawler to download thousands of multimedia objects from online hosting sites</w:t>
      </w:r>
    </w:p>
    <w:p w:rsidR="00E53A2D" w:rsidRDefault="00E53A2D"/>
    <w:p w:rsidR="005F33B6" w:rsidRDefault="005F33B6" w:rsidP="005F33B6">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t>SYSTEM CONFIGURATION:</w:t>
      </w:r>
    </w:p>
    <w:p w:rsidR="005F33B6" w:rsidRDefault="005F33B6" w:rsidP="005F33B6">
      <w:pPr>
        <w:shd w:val="clear" w:color="auto" w:fill="FFFFFF"/>
        <w:tabs>
          <w:tab w:val="left" w:pos="450"/>
        </w:tabs>
        <w:spacing w:before="100" w:beforeAutospacing="1" w:after="375" w:line="360" w:lineRule="auto"/>
        <w:ind w:firstLine="90"/>
        <w:outlineLvl w:val="0"/>
        <w:rPr>
          <w:b/>
          <w:bCs/>
          <w:color w:val="222222"/>
          <w:kern w:val="36"/>
          <w:sz w:val="28"/>
          <w:szCs w:val="28"/>
        </w:rPr>
      </w:pPr>
      <w:r>
        <w:rPr>
          <w:b/>
          <w:bCs/>
          <w:color w:val="222222"/>
          <w:kern w:val="36"/>
          <w:sz w:val="28"/>
          <w:szCs w:val="28"/>
        </w:rPr>
        <w:t>HARDWARE CONFIGURATION:</w:t>
      </w:r>
    </w:p>
    <w:p w:rsidR="005F33B6" w:rsidRDefault="005F33B6" w:rsidP="005F33B6">
      <w:pPr>
        <w:pStyle w:val="Heading1"/>
        <w:keepNext/>
        <w:numPr>
          <w:ilvl w:val="0"/>
          <w:numId w:val="3"/>
        </w:numPr>
        <w:spacing w:before="240" w:beforeAutospacing="0" w:after="60" w:afterAutospacing="0" w:line="360" w:lineRule="auto"/>
        <w:jc w:val="both"/>
        <w:rPr>
          <w:b w:val="0"/>
          <w:bCs w:val="0"/>
          <w:color w:val="000000"/>
          <w:kern w:val="0"/>
          <w:sz w:val="24"/>
          <w:szCs w:val="24"/>
        </w:rPr>
      </w:pPr>
      <w:r>
        <w:rPr>
          <w:sz w:val="24"/>
          <w:szCs w:val="24"/>
        </w:rPr>
        <w:t>Processor</w:t>
      </w:r>
      <w:r>
        <w:rPr>
          <w:sz w:val="24"/>
          <w:szCs w:val="24"/>
        </w:rPr>
        <w:tab/>
      </w:r>
      <w:r>
        <w:rPr>
          <w:sz w:val="24"/>
          <w:szCs w:val="24"/>
        </w:rPr>
        <w:tab/>
        <w:t>-</w:t>
      </w:r>
      <w:r>
        <w:rPr>
          <w:sz w:val="24"/>
          <w:szCs w:val="24"/>
        </w:rPr>
        <w:tab/>
        <w:t>Intel 3</w:t>
      </w:r>
    </w:p>
    <w:p w:rsidR="005F33B6" w:rsidRDefault="005F33B6" w:rsidP="005F33B6">
      <w:pPr>
        <w:pStyle w:val="ListParagraph"/>
        <w:numPr>
          <w:ilvl w:val="0"/>
          <w:numId w:val="3"/>
        </w:numPr>
        <w:spacing w:after="200" w:line="360" w:lineRule="auto"/>
      </w:pPr>
      <w:r>
        <w:t>Speed</w:t>
      </w:r>
      <w:r>
        <w:tab/>
      </w:r>
      <w:r>
        <w:tab/>
        <w:t xml:space="preserve">-           2.5 </w:t>
      </w:r>
      <w:proofErr w:type="spellStart"/>
      <w:r>
        <w:t>Ghz</w:t>
      </w:r>
      <w:proofErr w:type="spellEnd"/>
    </w:p>
    <w:p w:rsidR="005F33B6" w:rsidRDefault="005F33B6" w:rsidP="005F33B6">
      <w:pPr>
        <w:pStyle w:val="ListParagraph"/>
        <w:numPr>
          <w:ilvl w:val="0"/>
          <w:numId w:val="3"/>
        </w:numPr>
        <w:spacing w:after="200" w:line="360" w:lineRule="auto"/>
      </w:pPr>
      <w:r>
        <w:t>RAM</w:t>
      </w:r>
      <w:r>
        <w:tab/>
      </w:r>
      <w:r>
        <w:tab/>
        <w:t xml:space="preserve">-    </w:t>
      </w:r>
      <w:r>
        <w:tab/>
        <w:t>2GB(min)</w:t>
      </w:r>
    </w:p>
    <w:p w:rsidR="005F33B6" w:rsidRDefault="005F33B6" w:rsidP="005F33B6">
      <w:pPr>
        <w:pStyle w:val="ListParagraph"/>
        <w:numPr>
          <w:ilvl w:val="0"/>
          <w:numId w:val="3"/>
        </w:numPr>
        <w:spacing w:after="200" w:line="360" w:lineRule="auto"/>
      </w:pPr>
      <w:r>
        <w:lastRenderedPageBreak/>
        <w:t>Hard Disk</w:t>
      </w:r>
      <w:r>
        <w:tab/>
      </w:r>
      <w:r>
        <w:tab/>
        <w:t xml:space="preserve">-   </w:t>
      </w:r>
      <w:r>
        <w:tab/>
        <w:t>500 MB</w:t>
      </w:r>
    </w:p>
    <w:p w:rsidR="005F33B6" w:rsidRDefault="005F33B6" w:rsidP="005F33B6">
      <w:pPr>
        <w:pStyle w:val="ListParagraph"/>
        <w:numPr>
          <w:ilvl w:val="0"/>
          <w:numId w:val="3"/>
        </w:numPr>
        <w:spacing w:after="200" w:line="360" w:lineRule="auto"/>
      </w:pPr>
      <w:r>
        <w:t>Key Board</w:t>
      </w:r>
      <w:r>
        <w:tab/>
      </w:r>
      <w:r>
        <w:tab/>
        <w:t xml:space="preserve">-    </w:t>
      </w:r>
      <w:r>
        <w:tab/>
        <w:t>Standard Windows Keyboard</w:t>
      </w:r>
    </w:p>
    <w:p w:rsidR="005F33B6" w:rsidRDefault="005F33B6" w:rsidP="005F33B6">
      <w:pPr>
        <w:pStyle w:val="ListParagraph"/>
        <w:numPr>
          <w:ilvl w:val="0"/>
          <w:numId w:val="3"/>
        </w:numPr>
        <w:spacing w:after="200" w:line="360" w:lineRule="auto"/>
      </w:pPr>
      <w:r>
        <w:t>Mouse</w:t>
      </w:r>
      <w:r>
        <w:tab/>
        <w:t xml:space="preserve">           -    </w:t>
      </w:r>
      <w:r>
        <w:tab/>
        <w:t>Two or Three Button Mouse</w:t>
      </w:r>
    </w:p>
    <w:p w:rsidR="005F33B6" w:rsidRDefault="005F33B6" w:rsidP="005F33B6">
      <w:pPr>
        <w:pStyle w:val="ListParagraph"/>
        <w:numPr>
          <w:ilvl w:val="0"/>
          <w:numId w:val="3"/>
        </w:numPr>
        <w:spacing w:after="200" w:line="360" w:lineRule="auto"/>
      </w:pPr>
      <w:r>
        <w:t>Monitor</w:t>
      </w:r>
      <w:r>
        <w:tab/>
      </w:r>
      <w:r>
        <w:tab/>
        <w:t xml:space="preserve">-    </w:t>
      </w:r>
      <w:r>
        <w:tab/>
        <w:t>LCD</w:t>
      </w:r>
    </w:p>
    <w:p w:rsidR="005F33B6" w:rsidRDefault="005F33B6" w:rsidP="005F33B6">
      <w:pPr>
        <w:shd w:val="clear" w:color="auto" w:fill="FFFFFF"/>
        <w:spacing w:before="100" w:beforeAutospacing="1" w:after="375" w:line="360" w:lineRule="auto"/>
        <w:outlineLvl w:val="0"/>
        <w:rPr>
          <w:rFonts w:ascii="Times New Roman" w:hAnsi="Times New Roman"/>
          <w:b/>
          <w:bCs/>
          <w:color w:val="222222"/>
          <w:kern w:val="36"/>
          <w:sz w:val="28"/>
          <w:szCs w:val="28"/>
        </w:rPr>
      </w:pPr>
      <w:r>
        <w:rPr>
          <w:b/>
          <w:bCs/>
          <w:color w:val="222222"/>
          <w:kern w:val="36"/>
          <w:sz w:val="28"/>
          <w:szCs w:val="28"/>
        </w:rPr>
        <w:t>SOFTWARE CONFIGURATION:</w:t>
      </w:r>
    </w:p>
    <w:p w:rsidR="005F33B6" w:rsidRDefault="005F33B6" w:rsidP="005F33B6">
      <w:pPr>
        <w:pStyle w:val="BodyTextIndent"/>
        <w:numPr>
          <w:ilvl w:val="0"/>
          <w:numId w:val="4"/>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5F33B6" w:rsidRDefault="005F33B6" w:rsidP="005F33B6">
      <w:pPr>
        <w:pStyle w:val="BodyTextIndent"/>
        <w:numPr>
          <w:ilvl w:val="0"/>
          <w:numId w:val="4"/>
        </w:numPr>
        <w:autoSpaceDE w:val="0"/>
        <w:autoSpaceDN w:val="0"/>
        <w:adjustRightInd w:val="0"/>
        <w:spacing w:after="0" w:line="360" w:lineRule="auto"/>
        <w:jc w:val="both"/>
        <w:rPr>
          <w:rFonts w:ascii="Times New Roman" w:eastAsia="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5F33B6" w:rsidRDefault="005F33B6" w:rsidP="005F33B6">
      <w:pPr>
        <w:pStyle w:val="BodyTextIndent"/>
        <w:numPr>
          <w:ilvl w:val="0"/>
          <w:numId w:val="4"/>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5F33B6" w:rsidRDefault="005F33B6" w:rsidP="005F33B6">
      <w:pPr>
        <w:pStyle w:val="BodyTextIndent"/>
        <w:numPr>
          <w:ilvl w:val="0"/>
          <w:numId w:val="4"/>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5F33B6" w:rsidRDefault="005F33B6">
      <w:bookmarkStart w:id="0" w:name="_GoBack"/>
      <w:bookmarkEnd w:id="0"/>
    </w:p>
    <w:sectPr w:rsidR="005F33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0F5DD5"/>
    <w:multiLevelType w:val="hybridMultilevel"/>
    <w:tmpl w:val="032600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E8F2829"/>
    <w:multiLevelType w:val="hybridMultilevel"/>
    <w:tmpl w:val="BE74F8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655"/>
    <w:rsid w:val="000A0655"/>
    <w:rsid w:val="005F33B6"/>
    <w:rsid w:val="00C851E9"/>
    <w:rsid w:val="00E53A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1E9"/>
    <w:rPr>
      <w:rFonts w:eastAsiaTheme="minorEastAsia"/>
      <w:lang w:val="en-IN" w:eastAsia="en-IN" w:bidi="ta-IN"/>
    </w:rPr>
  </w:style>
  <w:style w:type="paragraph" w:styleId="Heading1">
    <w:name w:val="heading 1"/>
    <w:basedOn w:val="Normal"/>
    <w:link w:val="Heading1Char"/>
    <w:uiPriority w:val="9"/>
    <w:qFormat/>
    <w:rsid w:val="005F33B6"/>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51E9"/>
    <w:pPr>
      <w:spacing w:after="0" w:line="240" w:lineRule="auto"/>
      <w:ind w:left="720"/>
      <w:contextualSpacing/>
      <w:jc w:val="both"/>
    </w:pPr>
    <w:rPr>
      <w:rFonts w:ascii="Times New Roman" w:eastAsia="Calibri" w:hAnsi="Times New Roman" w:cs="Times New Roman"/>
      <w:sz w:val="24"/>
      <w:szCs w:val="24"/>
      <w:lang w:val="en-US" w:eastAsia="en-US" w:bidi="ar-SA"/>
    </w:rPr>
  </w:style>
  <w:style w:type="character" w:customStyle="1" w:styleId="Heading1Char">
    <w:name w:val="Heading 1 Char"/>
    <w:basedOn w:val="DefaultParagraphFont"/>
    <w:link w:val="Heading1"/>
    <w:uiPriority w:val="9"/>
    <w:rsid w:val="005F33B6"/>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uiPriority w:val="99"/>
    <w:unhideWhenUsed/>
    <w:rsid w:val="005F33B6"/>
    <w:pPr>
      <w:spacing w:after="120"/>
      <w:ind w:left="360"/>
    </w:pPr>
    <w:rPr>
      <w:lang w:val="en-US" w:eastAsia="en-US" w:bidi="ar-SA"/>
    </w:rPr>
  </w:style>
  <w:style w:type="character" w:customStyle="1" w:styleId="BodyTextIndentChar">
    <w:name w:val="Body Text Indent Char"/>
    <w:basedOn w:val="DefaultParagraphFont"/>
    <w:link w:val="BodyTextIndent"/>
    <w:uiPriority w:val="99"/>
    <w:rsid w:val="005F33B6"/>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1E9"/>
    <w:rPr>
      <w:rFonts w:eastAsiaTheme="minorEastAsia"/>
      <w:lang w:val="en-IN" w:eastAsia="en-IN" w:bidi="ta-IN"/>
    </w:rPr>
  </w:style>
  <w:style w:type="paragraph" w:styleId="Heading1">
    <w:name w:val="heading 1"/>
    <w:basedOn w:val="Normal"/>
    <w:link w:val="Heading1Char"/>
    <w:uiPriority w:val="9"/>
    <w:qFormat/>
    <w:rsid w:val="005F33B6"/>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51E9"/>
    <w:pPr>
      <w:spacing w:after="0" w:line="240" w:lineRule="auto"/>
      <w:ind w:left="720"/>
      <w:contextualSpacing/>
      <w:jc w:val="both"/>
    </w:pPr>
    <w:rPr>
      <w:rFonts w:ascii="Times New Roman" w:eastAsia="Calibri" w:hAnsi="Times New Roman" w:cs="Times New Roman"/>
      <w:sz w:val="24"/>
      <w:szCs w:val="24"/>
      <w:lang w:val="en-US" w:eastAsia="en-US" w:bidi="ar-SA"/>
    </w:rPr>
  </w:style>
  <w:style w:type="character" w:customStyle="1" w:styleId="Heading1Char">
    <w:name w:val="Heading 1 Char"/>
    <w:basedOn w:val="DefaultParagraphFont"/>
    <w:link w:val="Heading1"/>
    <w:uiPriority w:val="9"/>
    <w:rsid w:val="005F33B6"/>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uiPriority w:val="99"/>
    <w:unhideWhenUsed/>
    <w:rsid w:val="005F33B6"/>
    <w:pPr>
      <w:spacing w:after="120"/>
      <w:ind w:left="360"/>
    </w:pPr>
    <w:rPr>
      <w:lang w:val="en-US" w:eastAsia="en-US" w:bidi="ar-SA"/>
    </w:rPr>
  </w:style>
  <w:style w:type="character" w:customStyle="1" w:styleId="BodyTextIndentChar">
    <w:name w:val="Body Text Indent Char"/>
    <w:basedOn w:val="DefaultParagraphFont"/>
    <w:link w:val="BodyTextIndent"/>
    <w:uiPriority w:val="99"/>
    <w:rsid w:val="005F33B6"/>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668</Words>
  <Characters>3812</Characters>
  <Application>Microsoft Office Word</Application>
  <DocSecurity>0</DocSecurity>
  <Lines>31</Lines>
  <Paragraphs>8</Paragraphs>
  <ScaleCrop>false</ScaleCrop>
  <Company>Arkansas State University</Company>
  <LinksUpToDate>false</LinksUpToDate>
  <CharactersWithSpaces>4472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Windows User</cp:lastModifiedBy>
  <cp:revision>3</cp:revision>
  <dcterms:created xsi:type="dcterms:W3CDTF">2021-11-13T14:29:00Z</dcterms:created>
  <dcterms:modified xsi:type="dcterms:W3CDTF">2022-02-05T06:45:00Z</dcterms:modified>
</cp:coreProperties>
</file>