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7F2" w:rsidRPr="005A17F2" w:rsidRDefault="005A17F2" w:rsidP="005A17F2">
      <w:pPr>
        <w:autoSpaceDE w:val="0"/>
        <w:autoSpaceDN w:val="0"/>
        <w:adjustRightInd w:val="0"/>
        <w:spacing w:after="0" w:line="360" w:lineRule="auto"/>
        <w:jc w:val="center"/>
        <w:rPr>
          <w:rFonts w:ascii="Times New Roman" w:hAnsi="Times New Roman"/>
          <w:b/>
          <w:sz w:val="32"/>
          <w:szCs w:val="32"/>
        </w:rPr>
      </w:pPr>
      <w:r w:rsidRPr="005A17F2">
        <w:rPr>
          <w:rFonts w:ascii="Times New Roman" w:hAnsi="Times New Roman"/>
          <w:b/>
          <w:sz w:val="32"/>
          <w:szCs w:val="32"/>
        </w:rPr>
        <w:t>A HYBRID CLOUD APPROACH FOR SECURE AUTHORIZED DEDUPLICATION</w:t>
      </w:r>
    </w:p>
    <w:p w:rsidR="005A17F2" w:rsidRPr="004733BC" w:rsidRDefault="005A17F2" w:rsidP="005A17F2">
      <w:pPr>
        <w:spacing w:line="360" w:lineRule="auto"/>
        <w:rPr>
          <w:rFonts w:ascii="Times New Roman" w:hAnsi="Times New Roman"/>
          <w:b/>
          <w:sz w:val="28"/>
          <w:szCs w:val="28"/>
        </w:rPr>
      </w:pPr>
    </w:p>
    <w:p w:rsidR="005A17F2" w:rsidRPr="004733BC" w:rsidRDefault="005A17F2" w:rsidP="005A17F2">
      <w:pPr>
        <w:spacing w:line="360" w:lineRule="auto"/>
        <w:rPr>
          <w:rFonts w:ascii="Times New Roman" w:hAnsi="Times New Roman"/>
          <w:b/>
          <w:sz w:val="28"/>
          <w:szCs w:val="28"/>
        </w:rPr>
      </w:pPr>
    </w:p>
    <w:p w:rsidR="005A17F2" w:rsidRPr="004733BC" w:rsidRDefault="005A17F2" w:rsidP="005A17F2">
      <w:pPr>
        <w:spacing w:line="360" w:lineRule="auto"/>
        <w:rPr>
          <w:rFonts w:ascii="Times New Roman" w:hAnsi="Times New Roman"/>
          <w:b/>
          <w:sz w:val="28"/>
          <w:szCs w:val="28"/>
        </w:rPr>
      </w:pPr>
      <w:r w:rsidRPr="004733BC">
        <w:rPr>
          <w:rFonts w:ascii="Times New Roman" w:hAnsi="Times New Roman"/>
          <w:b/>
          <w:sz w:val="28"/>
          <w:szCs w:val="28"/>
        </w:rPr>
        <w:t>ABSTRACT</w:t>
      </w:r>
    </w:p>
    <w:p w:rsidR="005A17F2" w:rsidRPr="004733BC" w:rsidRDefault="005A17F2" w:rsidP="005A17F2">
      <w:pPr>
        <w:autoSpaceDE w:val="0"/>
        <w:autoSpaceDN w:val="0"/>
        <w:adjustRightInd w:val="0"/>
        <w:spacing w:after="0" w:line="360" w:lineRule="auto"/>
        <w:ind w:firstLine="720"/>
        <w:jc w:val="both"/>
        <w:rPr>
          <w:rFonts w:ascii="Times New Roman" w:hAnsi="Times New Roman"/>
          <w:sz w:val="24"/>
          <w:szCs w:val="24"/>
        </w:rPr>
      </w:pPr>
      <w:r w:rsidRPr="004733BC">
        <w:rPr>
          <w:rFonts w:ascii="Times New Roman" w:hAnsi="Times New Roman"/>
          <w:sz w:val="24"/>
          <w:szCs w:val="24"/>
        </w:rPr>
        <w:t xml:space="preserve">Data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is one of important data compression techniques for eliminating duplicate copies of repeating data, and has been widely used in cloud storage to reduce the amount of storage space and save bandwidth. To protect the confidentiality of sensitive data while supporting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the convergent encryption technique has been proposed to encrypt the data before outsourcing. To better protect data security, this paper makes the first attempt to formally address the problem of authorized data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Different from traditional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systems, the differential privileges of users are further considered in duplicate check besides the data itself. We also present several new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constructions supporting authorized duplicate check in hybrid cloud architecture. Security analysis demonstrates that our scheme is secure in terms of the definitions specified in the proposed security model. As a proof of concept, we implement a prototype of our proposed authorized duplicate check scheme and conduct test bed experiments using our prototype. We show that our proposed authorized duplicate check scheme incurs minimal overhead compared to normal operations.</w:t>
      </w:r>
    </w:p>
    <w:p w:rsidR="005A17F2" w:rsidRPr="004733BC" w:rsidRDefault="005A17F2" w:rsidP="005A17F2">
      <w:pPr>
        <w:spacing w:line="360" w:lineRule="auto"/>
        <w:ind w:firstLine="720"/>
        <w:jc w:val="both"/>
        <w:rPr>
          <w:rFonts w:ascii="Times New Roman" w:hAnsi="Times New Roman"/>
          <w:sz w:val="28"/>
          <w:szCs w:val="28"/>
        </w:rPr>
      </w:pPr>
    </w:p>
    <w:p w:rsidR="005A17F2" w:rsidRPr="004733BC" w:rsidRDefault="005A17F2" w:rsidP="005A17F2">
      <w:pPr>
        <w:pStyle w:val="Default"/>
        <w:spacing w:line="360" w:lineRule="auto"/>
        <w:rPr>
          <w:sz w:val="40"/>
          <w:szCs w:val="40"/>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p>
    <w:p w:rsidR="005A17F2" w:rsidRPr="004733BC" w:rsidRDefault="005A17F2" w:rsidP="005A17F2">
      <w:pPr>
        <w:pStyle w:val="Default"/>
        <w:spacing w:line="360" w:lineRule="auto"/>
        <w:rPr>
          <w:b/>
          <w:sz w:val="32"/>
          <w:szCs w:val="32"/>
        </w:rPr>
      </w:pPr>
      <w:r w:rsidRPr="004733BC">
        <w:rPr>
          <w:b/>
          <w:sz w:val="32"/>
          <w:szCs w:val="32"/>
        </w:rPr>
        <w:t>Existing System</w:t>
      </w:r>
    </w:p>
    <w:p w:rsidR="005A17F2" w:rsidRPr="004733BC" w:rsidRDefault="005A17F2" w:rsidP="005A17F2">
      <w:pPr>
        <w:spacing w:after="0" w:line="360" w:lineRule="auto"/>
        <w:jc w:val="both"/>
        <w:textAlignment w:val="baseline"/>
        <w:rPr>
          <w:rFonts w:ascii="Times New Roman" w:eastAsia="Times New Roman" w:hAnsi="Times New Roman"/>
          <w:color w:val="666666"/>
          <w:sz w:val="24"/>
          <w:szCs w:val="24"/>
        </w:rPr>
      </w:pPr>
    </w:p>
    <w:p w:rsidR="005A17F2" w:rsidRPr="004733BC" w:rsidRDefault="005A17F2" w:rsidP="005A17F2">
      <w:pPr>
        <w:autoSpaceDE w:val="0"/>
        <w:autoSpaceDN w:val="0"/>
        <w:adjustRightInd w:val="0"/>
        <w:spacing w:after="0" w:line="360" w:lineRule="auto"/>
        <w:jc w:val="both"/>
        <w:rPr>
          <w:rFonts w:ascii="Times New Roman" w:hAnsi="Times New Roman"/>
          <w:sz w:val="24"/>
          <w:szCs w:val="24"/>
        </w:rPr>
      </w:pPr>
      <w:r w:rsidRPr="004733BC">
        <w:rPr>
          <w:rFonts w:ascii="Times New Roman" w:hAnsi="Times New Roman"/>
          <w:sz w:val="24"/>
          <w:szCs w:val="24"/>
        </w:rPr>
        <w:t xml:space="preserve">Data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is one of important data compression techniques for eliminating duplicate copies of repeating data, and has been widely used in cloud storage to reduce the amount of storage space and save bandwidth. To protect the confidentiality of sensitive data while supporting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Cloud computing provides seemingly unlimited “virtualized” resources to users as services across the whole Internet, while hiding platform and implementation details. Today’s cloud service providers offer both highly available storage and massively parallel computing resource sat relatively low costs. As cloud computing</w:t>
      </w:r>
    </w:p>
    <w:p w:rsidR="005A17F2" w:rsidRPr="004733BC" w:rsidRDefault="005A17F2" w:rsidP="005A17F2">
      <w:pPr>
        <w:autoSpaceDE w:val="0"/>
        <w:autoSpaceDN w:val="0"/>
        <w:adjustRightInd w:val="0"/>
        <w:spacing w:after="0" w:line="360" w:lineRule="auto"/>
        <w:jc w:val="both"/>
        <w:rPr>
          <w:rFonts w:ascii="Times New Roman" w:hAnsi="Times New Roman"/>
          <w:sz w:val="24"/>
          <w:szCs w:val="24"/>
        </w:rPr>
      </w:pPr>
      <w:r w:rsidRPr="004733BC">
        <w:rPr>
          <w:rFonts w:ascii="Times New Roman" w:hAnsi="Times New Roman"/>
          <w:sz w:val="24"/>
          <w:szCs w:val="24"/>
        </w:rPr>
        <w:t>Becomes prevalent, an increasing amount of data is being stored in the cloud and shared by users with specified</w:t>
      </w:r>
      <w:r w:rsidRPr="004733BC">
        <w:rPr>
          <w:rFonts w:ascii="Times New Roman" w:hAnsi="Times New Roman"/>
          <w:i/>
          <w:iCs/>
          <w:sz w:val="24"/>
          <w:szCs w:val="24"/>
        </w:rPr>
        <w:t xml:space="preserve"> </w:t>
      </w:r>
      <w:r w:rsidRPr="003F524C">
        <w:rPr>
          <w:rFonts w:ascii="Times New Roman" w:hAnsi="Times New Roman"/>
          <w:iCs/>
          <w:sz w:val="24"/>
          <w:szCs w:val="24"/>
        </w:rPr>
        <w:t>privileges</w:t>
      </w:r>
      <w:r w:rsidRPr="004733BC">
        <w:rPr>
          <w:rFonts w:ascii="Times New Roman" w:hAnsi="Times New Roman"/>
          <w:sz w:val="24"/>
          <w:szCs w:val="24"/>
        </w:rPr>
        <w:t>, which define the access rights of the stored data.</w:t>
      </w:r>
    </w:p>
    <w:p w:rsidR="005A17F2" w:rsidRPr="004733BC" w:rsidRDefault="005A17F2" w:rsidP="005A17F2">
      <w:pPr>
        <w:autoSpaceDE w:val="0"/>
        <w:autoSpaceDN w:val="0"/>
        <w:adjustRightInd w:val="0"/>
        <w:spacing w:after="0" w:line="360" w:lineRule="auto"/>
        <w:jc w:val="both"/>
        <w:rPr>
          <w:rFonts w:ascii="Times New Roman" w:hAnsi="Times New Roman"/>
          <w:b/>
          <w:sz w:val="24"/>
          <w:szCs w:val="24"/>
        </w:rPr>
      </w:pPr>
      <w:r w:rsidRPr="004733BC">
        <w:rPr>
          <w:rFonts w:ascii="Times New Roman" w:hAnsi="Times New Roman"/>
          <w:b/>
          <w:sz w:val="24"/>
          <w:szCs w:val="24"/>
        </w:rPr>
        <w:t>DISADVANTAGES:</w:t>
      </w:r>
    </w:p>
    <w:p w:rsidR="005A17F2" w:rsidRPr="004733BC" w:rsidRDefault="005A17F2" w:rsidP="005A17F2">
      <w:pPr>
        <w:numPr>
          <w:ilvl w:val="0"/>
          <w:numId w:val="1"/>
        </w:numPr>
        <w:spacing w:line="360" w:lineRule="auto"/>
        <w:jc w:val="both"/>
        <w:rPr>
          <w:rFonts w:ascii="Times New Roman" w:hAnsi="Times New Roman"/>
          <w:sz w:val="24"/>
          <w:szCs w:val="24"/>
          <w:lang w:val="en-IN"/>
        </w:rPr>
      </w:pPr>
      <w:r w:rsidRPr="004733BC">
        <w:rPr>
          <w:rFonts w:ascii="Times New Roman" w:hAnsi="Times New Roman"/>
          <w:sz w:val="24"/>
          <w:szCs w:val="24"/>
          <w:lang w:val="en-IN"/>
        </w:rPr>
        <w:t xml:space="preserve">Traditional encryption, while providing data confidentiality, is incompatible with data </w:t>
      </w:r>
      <w:proofErr w:type="spellStart"/>
      <w:r w:rsidRPr="004733BC">
        <w:rPr>
          <w:rFonts w:ascii="Times New Roman" w:hAnsi="Times New Roman"/>
          <w:sz w:val="24"/>
          <w:szCs w:val="24"/>
          <w:lang w:val="en-IN"/>
        </w:rPr>
        <w:t>deduplication</w:t>
      </w:r>
      <w:proofErr w:type="spellEnd"/>
      <w:r w:rsidRPr="004733BC">
        <w:rPr>
          <w:rFonts w:ascii="Times New Roman" w:hAnsi="Times New Roman"/>
          <w:sz w:val="24"/>
          <w:szCs w:val="24"/>
          <w:lang w:val="en-IN"/>
        </w:rPr>
        <w:t xml:space="preserve">. </w:t>
      </w:r>
    </w:p>
    <w:p w:rsidR="005A17F2" w:rsidRPr="004733BC" w:rsidRDefault="005A17F2" w:rsidP="005A17F2">
      <w:pPr>
        <w:numPr>
          <w:ilvl w:val="0"/>
          <w:numId w:val="1"/>
        </w:numPr>
        <w:spacing w:line="360" w:lineRule="auto"/>
        <w:jc w:val="both"/>
        <w:rPr>
          <w:rFonts w:ascii="Times New Roman" w:hAnsi="Times New Roman"/>
          <w:sz w:val="24"/>
          <w:szCs w:val="24"/>
          <w:lang w:val="en-IN"/>
        </w:rPr>
      </w:pPr>
      <w:r w:rsidRPr="004733BC">
        <w:rPr>
          <w:rFonts w:ascii="Times New Roman" w:hAnsi="Times New Roman"/>
          <w:sz w:val="24"/>
          <w:szCs w:val="24"/>
          <w:lang w:val="en-IN"/>
        </w:rPr>
        <w:t xml:space="preserve">Identical data copies of different users will lead to different </w:t>
      </w:r>
      <w:proofErr w:type="spellStart"/>
      <w:r w:rsidRPr="004733BC">
        <w:rPr>
          <w:rFonts w:ascii="Times New Roman" w:hAnsi="Times New Roman"/>
          <w:sz w:val="24"/>
          <w:szCs w:val="24"/>
          <w:lang w:val="en-IN"/>
        </w:rPr>
        <w:t>ciphertexts</w:t>
      </w:r>
      <w:proofErr w:type="spellEnd"/>
      <w:r w:rsidRPr="004733BC">
        <w:rPr>
          <w:rFonts w:ascii="Times New Roman" w:hAnsi="Times New Roman"/>
          <w:sz w:val="24"/>
          <w:szCs w:val="24"/>
          <w:lang w:val="en-IN"/>
        </w:rPr>
        <w:t xml:space="preserve">, making </w:t>
      </w:r>
      <w:proofErr w:type="spellStart"/>
      <w:r w:rsidRPr="004733BC">
        <w:rPr>
          <w:rFonts w:ascii="Times New Roman" w:hAnsi="Times New Roman"/>
          <w:sz w:val="24"/>
          <w:szCs w:val="24"/>
          <w:lang w:val="en-IN"/>
        </w:rPr>
        <w:t>deduplication</w:t>
      </w:r>
      <w:proofErr w:type="spellEnd"/>
      <w:r w:rsidRPr="004733BC">
        <w:rPr>
          <w:rFonts w:ascii="Times New Roman" w:hAnsi="Times New Roman"/>
          <w:sz w:val="24"/>
          <w:szCs w:val="24"/>
          <w:lang w:val="en-IN"/>
        </w:rPr>
        <w:t xml:space="preserve"> impossible.</w:t>
      </w: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b/>
          <w:bCs/>
          <w:sz w:val="36"/>
        </w:rPr>
      </w:pPr>
    </w:p>
    <w:p w:rsidR="005A17F2" w:rsidRPr="004733BC" w:rsidRDefault="005A17F2" w:rsidP="005A17F2">
      <w:pPr>
        <w:autoSpaceDE w:val="0"/>
        <w:autoSpaceDN w:val="0"/>
        <w:adjustRightInd w:val="0"/>
        <w:spacing w:after="0" w:line="360" w:lineRule="auto"/>
        <w:rPr>
          <w:rFonts w:ascii="Times New Roman" w:hAnsi="Times New Roman"/>
          <w:sz w:val="28"/>
          <w:szCs w:val="28"/>
        </w:rPr>
      </w:pPr>
      <w:r w:rsidRPr="004733BC">
        <w:rPr>
          <w:rFonts w:ascii="Times New Roman" w:hAnsi="Times New Roman"/>
          <w:b/>
          <w:bCs/>
          <w:sz w:val="28"/>
          <w:szCs w:val="28"/>
        </w:rPr>
        <w:lastRenderedPageBreak/>
        <w:t>Proposed System</w:t>
      </w:r>
    </w:p>
    <w:p w:rsidR="005A17F2" w:rsidRPr="004733BC" w:rsidRDefault="005A17F2" w:rsidP="005A17F2">
      <w:pPr>
        <w:autoSpaceDE w:val="0"/>
        <w:autoSpaceDN w:val="0"/>
        <w:adjustRightInd w:val="0"/>
        <w:spacing w:after="0" w:line="360" w:lineRule="auto"/>
        <w:rPr>
          <w:rFonts w:ascii="Times New Roman" w:hAnsi="Times New Roman"/>
        </w:rPr>
      </w:pPr>
    </w:p>
    <w:p w:rsidR="005A17F2" w:rsidRPr="004733BC" w:rsidRDefault="005A17F2" w:rsidP="005A17F2">
      <w:pPr>
        <w:autoSpaceDE w:val="0"/>
        <w:autoSpaceDN w:val="0"/>
        <w:adjustRightInd w:val="0"/>
        <w:spacing w:line="360" w:lineRule="auto"/>
        <w:ind w:firstLine="720"/>
        <w:jc w:val="both"/>
        <w:rPr>
          <w:rFonts w:ascii="Times New Roman" w:hAnsi="Times New Roman"/>
          <w:sz w:val="24"/>
          <w:szCs w:val="24"/>
        </w:rPr>
      </w:pPr>
      <w:r w:rsidRPr="004733BC">
        <w:rPr>
          <w:rFonts w:ascii="Times New Roman" w:hAnsi="Times New Roman"/>
          <w:sz w:val="24"/>
          <w:szCs w:val="24"/>
        </w:rPr>
        <w:t xml:space="preserve">The convergent encryption technique has been proposed to encrypt the data before outsourcing. To better protect data security, this paper makes the first attempt to formally address the problem of authorized data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Different from traditional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systems, the differential privileges of users are further considered in duplicate check besides the data itself. We also present several new </w:t>
      </w:r>
      <w:proofErr w:type="spellStart"/>
      <w:r w:rsidRPr="004733BC">
        <w:rPr>
          <w:rFonts w:ascii="Times New Roman" w:hAnsi="Times New Roman"/>
          <w:sz w:val="24"/>
          <w:szCs w:val="24"/>
        </w:rPr>
        <w:t>deduplication</w:t>
      </w:r>
      <w:proofErr w:type="spellEnd"/>
      <w:r w:rsidRPr="004733BC">
        <w:rPr>
          <w:rFonts w:ascii="Times New Roman" w:hAnsi="Times New Roman"/>
          <w:sz w:val="24"/>
          <w:szCs w:val="24"/>
        </w:rPr>
        <w:t xml:space="preserve"> constructions supporting authorized duplicate check in hybrid cloud architecture. Security analysis demonstrates that our scheme is secure in terms of the definitions specified in the proposed security model. As a proof of concept, we implement a prototype of our proposed authorized duplicate check scheme and conduct test bed experiments using our prototype. We show that our proposed authorized duplicate check scheme incurs minimal overhead compared to normal operations.</w:t>
      </w:r>
    </w:p>
    <w:p w:rsidR="005A17F2" w:rsidRPr="004733BC" w:rsidRDefault="005A17F2" w:rsidP="005A17F2">
      <w:pPr>
        <w:spacing w:line="360" w:lineRule="auto"/>
        <w:rPr>
          <w:rFonts w:ascii="Times New Roman" w:hAnsi="Times New Roman"/>
          <w:sz w:val="24"/>
          <w:szCs w:val="24"/>
        </w:rPr>
      </w:pPr>
      <w:r w:rsidRPr="004733BC">
        <w:rPr>
          <w:rFonts w:ascii="Times New Roman" w:hAnsi="Times New Roman"/>
          <w:b/>
          <w:bCs/>
          <w:sz w:val="24"/>
          <w:szCs w:val="24"/>
        </w:rPr>
        <w:t>Advantages:</w:t>
      </w:r>
    </w:p>
    <w:p w:rsidR="005A17F2" w:rsidRPr="004733BC" w:rsidRDefault="005A17F2" w:rsidP="005A17F2">
      <w:pPr>
        <w:autoSpaceDE w:val="0"/>
        <w:autoSpaceDN w:val="0"/>
        <w:adjustRightInd w:val="0"/>
        <w:spacing w:line="360" w:lineRule="auto"/>
        <w:ind w:firstLine="630"/>
        <w:jc w:val="both"/>
        <w:rPr>
          <w:rFonts w:ascii="Times New Roman" w:hAnsi="Times New Roman"/>
          <w:sz w:val="24"/>
          <w:szCs w:val="24"/>
        </w:rPr>
      </w:pPr>
      <w:r w:rsidRPr="004733BC">
        <w:rPr>
          <w:rFonts w:ascii="Times New Roman" w:hAnsi="Times New Roman"/>
          <w:sz w:val="24"/>
          <w:szCs w:val="24"/>
        </w:rPr>
        <w:t>1. One critical challenge of cloud storage services is the management of the ever-increasing volume of data.</w:t>
      </w:r>
    </w:p>
    <w:p w:rsidR="005A17F2" w:rsidRPr="004733BC" w:rsidRDefault="005A17F2" w:rsidP="005A17F2">
      <w:pPr>
        <w:spacing w:line="360" w:lineRule="auto"/>
        <w:ind w:firstLine="630"/>
        <w:jc w:val="both"/>
        <w:rPr>
          <w:rFonts w:ascii="Times New Roman" w:hAnsi="Times New Roman"/>
          <w:sz w:val="24"/>
          <w:szCs w:val="24"/>
          <w:lang w:val="en-IN"/>
        </w:rPr>
      </w:pPr>
      <w:r w:rsidRPr="004733BC">
        <w:rPr>
          <w:rFonts w:ascii="Times New Roman" w:hAnsi="Times New Roman"/>
          <w:sz w:val="24"/>
          <w:szCs w:val="24"/>
          <w:lang w:val="en-IN"/>
        </w:rPr>
        <w:t xml:space="preserve">2. The user is only allowed to perform the duplicate check for files marked with the corresponding privileges. </w:t>
      </w:r>
    </w:p>
    <w:p w:rsidR="005A17F2" w:rsidRPr="004733BC" w:rsidRDefault="005A17F2" w:rsidP="005A17F2">
      <w:pPr>
        <w:spacing w:line="360" w:lineRule="auto"/>
        <w:ind w:firstLine="630"/>
        <w:jc w:val="both"/>
        <w:rPr>
          <w:rFonts w:ascii="Times New Roman" w:hAnsi="Times New Roman"/>
          <w:sz w:val="24"/>
          <w:szCs w:val="24"/>
          <w:lang w:val="en-IN"/>
        </w:rPr>
      </w:pPr>
      <w:r w:rsidRPr="004733BC">
        <w:rPr>
          <w:rFonts w:ascii="Times New Roman" w:hAnsi="Times New Roman"/>
          <w:sz w:val="24"/>
          <w:szCs w:val="24"/>
          <w:lang w:val="en-IN"/>
        </w:rPr>
        <w:t xml:space="preserve">3. We present an advanced scheme to support stronger security by encrypting the file with differential privilege keys. </w:t>
      </w:r>
    </w:p>
    <w:p w:rsidR="005A17F2" w:rsidRPr="004733BC" w:rsidRDefault="005A17F2" w:rsidP="005A17F2">
      <w:pPr>
        <w:spacing w:line="360" w:lineRule="auto"/>
        <w:ind w:firstLine="630"/>
        <w:jc w:val="both"/>
        <w:rPr>
          <w:rFonts w:ascii="Times New Roman" w:hAnsi="Times New Roman"/>
          <w:sz w:val="28"/>
          <w:szCs w:val="28"/>
          <w:lang w:val="en-IN"/>
        </w:rPr>
      </w:pPr>
      <w:r w:rsidRPr="004733BC">
        <w:rPr>
          <w:rFonts w:ascii="Times New Roman" w:hAnsi="Times New Roman"/>
          <w:sz w:val="24"/>
          <w:szCs w:val="24"/>
          <w:lang w:val="en-IN"/>
        </w:rPr>
        <w:t xml:space="preserve">4. Reduce the storage size of the tags for integrity check. To enhance the security of </w:t>
      </w:r>
      <w:proofErr w:type="spellStart"/>
      <w:r w:rsidRPr="004733BC">
        <w:rPr>
          <w:rFonts w:ascii="Times New Roman" w:hAnsi="Times New Roman"/>
          <w:sz w:val="24"/>
          <w:szCs w:val="24"/>
          <w:lang w:val="en-IN"/>
        </w:rPr>
        <w:t>deduplication</w:t>
      </w:r>
      <w:proofErr w:type="spellEnd"/>
      <w:r w:rsidRPr="004733BC">
        <w:rPr>
          <w:rFonts w:ascii="Times New Roman" w:hAnsi="Times New Roman"/>
          <w:sz w:val="24"/>
          <w:szCs w:val="24"/>
          <w:lang w:val="en-IN"/>
        </w:rPr>
        <w:t xml:space="preserve"> and protect the data confidentiality</w:t>
      </w:r>
      <w:r w:rsidRPr="004733BC">
        <w:rPr>
          <w:rFonts w:ascii="Times New Roman" w:hAnsi="Times New Roman"/>
          <w:sz w:val="28"/>
          <w:szCs w:val="28"/>
          <w:lang w:val="en-IN"/>
        </w:rPr>
        <w:t>,</w:t>
      </w:r>
    </w:p>
    <w:p w:rsidR="0013044F" w:rsidRDefault="0013044F" w:rsidP="005A17F2">
      <w:pPr>
        <w:spacing w:line="360" w:lineRule="auto"/>
      </w:pPr>
    </w:p>
    <w:p w:rsidR="00BF3E04" w:rsidRDefault="00BF3E04" w:rsidP="005A17F2">
      <w:pPr>
        <w:spacing w:line="360" w:lineRule="auto"/>
      </w:pPr>
    </w:p>
    <w:p w:rsidR="00BF3E04" w:rsidRDefault="00BF3E04" w:rsidP="005A17F2">
      <w:pPr>
        <w:spacing w:line="360" w:lineRule="auto"/>
      </w:pPr>
    </w:p>
    <w:p w:rsidR="00BF3E04" w:rsidRDefault="00BF3E04" w:rsidP="005A17F2">
      <w:pPr>
        <w:spacing w:line="360" w:lineRule="auto"/>
      </w:pPr>
    </w:p>
    <w:p w:rsidR="00BF3E04" w:rsidRDefault="00BF3E04" w:rsidP="005A17F2">
      <w:pPr>
        <w:spacing w:line="360" w:lineRule="auto"/>
      </w:pPr>
    </w:p>
    <w:p w:rsidR="00BF3E04" w:rsidRDefault="00BF3E04" w:rsidP="00BF3E0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BF3E04" w:rsidRDefault="00BF3E04" w:rsidP="00BF3E04">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BF3E04" w:rsidRDefault="00BF3E04" w:rsidP="00BF3E04">
      <w:pPr>
        <w:pStyle w:val="Heading1"/>
        <w:keepNext/>
        <w:numPr>
          <w:ilvl w:val="0"/>
          <w:numId w:val="2"/>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BF3E04" w:rsidRDefault="00BF3E04" w:rsidP="00BF3E0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BF3E04" w:rsidRDefault="00BF3E04" w:rsidP="00BF3E04">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BF3E04" w:rsidRDefault="00BF3E04" w:rsidP="00BF3E04">
      <w:pPr>
        <w:pStyle w:val="BodyTextIndent"/>
        <w:numPr>
          <w:ilvl w:val="0"/>
          <w:numId w:val="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BF3E04" w:rsidRDefault="00BF3E04" w:rsidP="00BF3E04">
      <w:pPr>
        <w:pStyle w:val="BodyTextIndent"/>
        <w:numPr>
          <w:ilvl w:val="0"/>
          <w:numId w:val="3"/>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BF3E04" w:rsidRDefault="00BF3E04" w:rsidP="00BF3E04">
      <w:pPr>
        <w:pStyle w:val="BodyTextIndent"/>
        <w:numPr>
          <w:ilvl w:val="0"/>
          <w:numId w:val="3"/>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BF3E04" w:rsidRDefault="00BF3E04" w:rsidP="00BF3E04">
      <w:pPr>
        <w:pStyle w:val="BodyTextIndent"/>
        <w:numPr>
          <w:ilvl w:val="0"/>
          <w:numId w:val="3"/>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BF3E04" w:rsidRDefault="00BF3E04" w:rsidP="005A17F2">
      <w:pPr>
        <w:spacing w:line="360" w:lineRule="auto"/>
      </w:pPr>
      <w:bookmarkStart w:id="0" w:name="_GoBack"/>
      <w:bookmarkEnd w:id="0"/>
    </w:p>
    <w:sectPr w:rsidR="00BF3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83DAE"/>
    <w:multiLevelType w:val="multilevel"/>
    <w:tmpl w:val="E0C2FA1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579"/>
    <w:rsid w:val="0013044F"/>
    <w:rsid w:val="005A17F2"/>
    <w:rsid w:val="00945579"/>
    <w:rsid w:val="00BF3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7F2"/>
    <w:rPr>
      <w:rFonts w:ascii="Calibri" w:eastAsia="Calibri" w:hAnsi="Calibri" w:cs="Times New Roman"/>
    </w:rPr>
  </w:style>
  <w:style w:type="paragraph" w:styleId="Heading1">
    <w:name w:val="heading 1"/>
    <w:basedOn w:val="Normal"/>
    <w:link w:val="Heading1Char"/>
    <w:uiPriority w:val="9"/>
    <w:qFormat/>
    <w:rsid w:val="00BF3E0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17F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BF3E04"/>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F3E04"/>
    <w:pPr>
      <w:ind w:left="720"/>
      <w:contextualSpacing/>
    </w:pPr>
    <w:rPr>
      <w:rFonts w:asciiTheme="minorHAnsi" w:eastAsiaTheme="minorEastAsia" w:hAnsiTheme="minorHAnsi" w:cstheme="minorBidi"/>
    </w:rPr>
  </w:style>
  <w:style w:type="paragraph" w:styleId="BodyTextIndent">
    <w:name w:val="Body Text Indent"/>
    <w:basedOn w:val="Normal"/>
    <w:link w:val="BodyTextIndentChar"/>
    <w:uiPriority w:val="99"/>
    <w:unhideWhenUsed/>
    <w:rsid w:val="00BF3E04"/>
    <w:pPr>
      <w:spacing w:after="120"/>
      <w:ind w:left="360"/>
    </w:pPr>
    <w:rPr>
      <w:rFonts w:asciiTheme="minorHAnsi" w:eastAsiaTheme="minorEastAsia" w:hAnsiTheme="minorHAnsi" w:cstheme="minorBidi"/>
    </w:rPr>
  </w:style>
  <w:style w:type="character" w:customStyle="1" w:styleId="BodyTextIndentChar">
    <w:name w:val="Body Text Indent Char"/>
    <w:basedOn w:val="DefaultParagraphFont"/>
    <w:link w:val="BodyTextIndent"/>
    <w:uiPriority w:val="99"/>
    <w:rsid w:val="00BF3E04"/>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7F2"/>
    <w:rPr>
      <w:rFonts w:ascii="Calibri" w:eastAsia="Calibri" w:hAnsi="Calibri" w:cs="Times New Roman"/>
    </w:rPr>
  </w:style>
  <w:style w:type="paragraph" w:styleId="Heading1">
    <w:name w:val="heading 1"/>
    <w:basedOn w:val="Normal"/>
    <w:link w:val="Heading1Char"/>
    <w:uiPriority w:val="9"/>
    <w:qFormat/>
    <w:rsid w:val="00BF3E0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17F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BF3E04"/>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F3E04"/>
    <w:pPr>
      <w:ind w:left="720"/>
      <w:contextualSpacing/>
    </w:pPr>
    <w:rPr>
      <w:rFonts w:asciiTheme="minorHAnsi" w:eastAsiaTheme="minorEastAsia" w:hAnsiTheme="minorHAnsi" w:cstheme="minorBidi"/>
    </w:rPr>
  </w:style>
  <w:style w:type="paragraph" w:styleId="BodyTextIndent">
    <w:name w:val="Body Text Indent"/>
    <w:basedOn w:val="Normal"/>
    <w:link w:val="BodyTextIndentChar"/>
    <w:uiPriority w:val="99"/>
    <w:unhideWhenUsed/>
    <w:rsid w:val="00BF3E04"/>
    <w:pPr>
      <w:spacing w:after="120"/>
      <w:ind w:left="360"/>
    </w:pPr>
    <w:rPr>
      <w:rFonts w:asciiTheme="minorHAnsi" w:eastAsiaTheme="minorEastAsia" w:hAnsiTheme="minorHAnsi" w:cstheme="minorBidi"/>
    </w:rPr>
  </w:style>
  <w:style w:type="character" w:customStyle="1" w:styleId="BodyTextIndentChar">
    <w:name w:val="Body Text Indent Char"/>
    <w:basedOn w:val="DefaultParagraphFont"/>
    <w:link w:val="BodyTextIndent"/>
    <w:uiPriority w:val="99"/>
    <w:rsid w:val="00BF3E0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618</Words>
  <Characters>3527</Characters>
  <Application>Microsoft Office Word</Application>
  <DocSecurity>0</DocSecurity>
  <Lines>29</Lines>
  <Paragraphs>8</Paragraphs>
  <ScaleCrop>false</ScaleCrop>
  <Company>Arkansas State University</Company>
  <LinksUpToDate>false</LinksUpToDate>
  <CharactersWithSpaces>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2021-11-15T05:29:00Z</dcterms:created>
  <dcterms:modified xsi:type="dcterms:W3CDTF">2022-02-05T06:46:00Z</dcterms:modified>
</cp:coreProperties>
</file>