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2EB" w:rsidRDefault="00F522EB" w:rsidP="0026725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KEY AGGREGATE CRYPTOSYSTEM FOR SCALABLE DATA</w:t>
      </w:r>
    </w:p>
    <w:p w:rsidR="00F522EB" w:rsidRDefault="00F522EB" w:rsidP="0026725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SHARING IN CLOUD STORAGE</w:t>
      </w:r>
    </w:p>
    <w:p w:rsidR="0095378A" w:rsidRDefault="0095378A" w:rsidP="00267250">
      <w:pPr>
        <w:spacing w:line="360" w:lineRule="auto"/>
        <w:jc w:val="both"/>
        <w:rPr>
          <w:b/>
        </w:rPr>
      </w:pPr>
    </w:p>
    <w:p w:rsidR="0095378A" w:rsidRDefault="00F721EF" w:rsidP="00267250">
      <w:pPr>
        <w:spacing w:line="360" w:lineRule="auto"/>
        <w:jc w:val="both"/>
        <w:rPr>
          <w:rFonts w:ascii="Times New Roman" w:hAnsi="Times New Roman" w:cs="Times New Roman"/>
          <w:b/>
          <w:sz w:val="24"/>
          <w:szCs w:val="24"/>
        </w:rPr>
      </w:pPr>
      <w:r w:rsidRPr="00F721EF">
        <w:rPr>
          <w:rFonts w:ascii="Times New Roman" w:hAnsi="Times New Roman" w:cs="Times New Roman"/>
          <w:b/>
          <w:sz w:val="24"/>
          <w:szCs w:val="24"/>
        </w:rPr>
        <w:t>ABSTRACT:</w:t>
      </w:r>
    </w:p>
    <w:p w:rsidR="00781553" w:rsidRPr="00267250" w:rsidRDefault="00AE6A8F" w:rsidP="00267250">
      <w:pPr>
        <w:spacing w:line="360" w:lineRule="auto"/>
        <w:jc w:val="both"/>
        <w:rPr>
          <w:rFonts w:ascii="Times New Roman" w:hAnsi="Times New Roman" w:cs="Times New Roman"/>
          <w:sz w:val="28"/>
          <w:szCs w:val="28"/>
        </w:rPr>
      </w:pPr>
      <w:r>
        <w:rPr>
          <w:rFonts w:ascii="Times New Roman" w:hAnsi="Times New Roman" w:cs="Times New Roman"/>
          <w:sz w:val="24"/>
          <w:szCs w:val="24"/>
        </w:rPr>
        <w:t xml:space="preserve">               </w:t>
      </w:r>
      <w:r w:rsidRPr="00267250">
        <w:rPr>
          <w:rFonts w:ascii="Times New Roman" w:hAnsi="Times New Roman" w:cs="Times New Roman"/>
          <w:sz w:val="28"/>
          <w:szCs w:val="28"/>
        </w:rPr>
        <w:t>Data sharing is an important functionality in cloud storage. In this paper, we show how to securely, efficiently, and flexibly share data with others in cloud storage. We describe new public-key cryptosystems that produce constant-size cipher texts such that efficient delegation of decryption rights for any set of cipher texts is possible. The novelty is that one can aggregate any set of secret keys and make them as compact as a single key, but encompassing the power of all the keys being aggregated. In other words, the secret key holder can release a constant-size aggregate key for flexible choices of cipher text set in cloud storage, but the other encrypted files outside the set remain confidential. This compact aggregate key can be conveniently sent to others or be stored in a smart card with very limited secure storage. We provide formal security analysis of our schemes in the standard model. We also describe other application of our schemes. In particular, our schemes give the first public-key patient-controlled encryption for flexible hierarchy, which was yet to be known.</w:t>
      </w:r>
    </w:p>
    <w:p w:rsidR="00781553" w:rsidRDefault="00781553" w:rsidP="00267250">
      <w:pPr>
        <w:spacing w:line="360" w:lineRule="auto"/>
        <w:jc w:val="both"/>
        <w:rPr>
          <w:rFonts w:ascii="Times New Roman" w:hAnsi="Times New Roman" w:cs="Times New Roman"/>
          <w:sz w:val="24"/>
          <w:szCs w:val="24"/>
        </w:rPr>
      </w:pPr>
    </w:p>
    <w:p w:rsidR="00781553" w:rsidRDefault="00781553" w:rsidP="00267250">
      <w:pPr>
        <w:spacing w:line="360" w:lineRule="auto"/>
        <w:jc w:val="both"/>
        <w:rPr>
          <w:rFonts w:ascii="Times New Roman" w:hAnsi="Times New Roman" w:cs="Times New Roman"/>
          <w:sz w:val="24"/>
          <w:szCs w:val="24"/>
        </w:rPr>
      </w:pPr>
    </w:p>
    <w:p w:rsidR="00781553" w:rsidRDefault="00781553" w:rsidP="00267250">
      <w:pPr>
        <w:spacing w:line="360" w:lineRule="auto"/>
        <w:jc w:val="both"/>
        <w:rPr>
          <w:rFonts w:ascii="Times New Roman" w:hAnsi="Times New Roman" w:cs="Times New Roman"/>
          <w:sz w:val="24"/>
          <w:szCs w:val="24"/>
        </w:rPr>
      </w:pPr>
    </w:p>
    <w:p w:rsidR="00781553" w:rsidRDefault="00781553" w:rsidP="00267250">
      <w:pPr>
        <w:spacing w:line="360" w:lineRule="auto"/>
        <w:jc w:val="both"/>
        <w:rPr>
          <w:rFonts w:ascii="Times New Roman" w:hAnsi="Times New Roman" w:cs="Times New Roman"/>
          <w:sz w:val="24"/>
          <w:szCs w:val="24"/>
        </w:rPr>
      </w:pPr>
    </w:p>
    <w:p w:rsidR="00781553" w:rsidRPr="00AE6A8F" w:rsidRDefault="00781553" w:rsidP="00267250">
      <w:pPr>
        <w:spacing w:line="360" w:lineRule="auto"/>
        <w:jc w:val="both"/>
        <w:rPr>
          <w:rFonts w:ascii="Times New Roman" w:hAnsi="Times New Roman" w:cs="Times New Roman"/>
          <w:sz w:val="24"/>
          <w:szCs w:val="24"/>
        </w:rPr>
      </w:pPr>
    </w:p>
    <w:p w:rsidR="0095378A" w:rsidRDefault="00F721EF" w:rsidP="00267250">
      <w:pPr>
        <w:spacing w:line="360" w:lineRule="auto"/>
        <w:jc w:val="both"/>
        <w:rPr>
          <w:rFonts w:ascii="Times New Roman" w:hAnsi="Times New Roman" w:cs="Times New Roman"/>
          <w:b/>
          <w:sz w:val="24"/>
          <w:szCs w:val="24"/>
        </w:rPr>
      </w:pPr>
      <w:r w:rsidRPr="00F721EF">
        <w:rPr>
          <w:rFonts w:ascii="Times New Roman" w:hAnsi="Times New Roman" w:cs="Times New Roman"/>
          <w:b/>
          <w:sz w:val="24"/>
          <w:szCs w:val="24"/>
        </w:rPr>
        <w:lastRenderedPageBreak/>
        <w:t>EXISTING</w:t>
      </w:r>
      <w:r w:rsidR="00267250">
        <w:rPr>
          <w:rFonts w:ascii="Times New Roman" w:hAnsi="Times New Roman" w:cs="Times New Roman"/>
          <w:b/>
          <w:sz w:val="24"/>
          <w:szCs w:val="24"/>
        </w:rPr>
        <w:tab/>
      </w:r>
      <w:r w:rsidRPr="00F721EF">
        <w:rPr>
          <w:rFonts w:ascii="Times New Roman" w:hAnsi="Times New Roman" w:cs="Times New Roman"/>
          <w:b/>
          <w:sz w:val="24"/>
          <w:szCs w:val="24"/>
        </w:rPr>
        <w:t>SYSTEM:</w:t>
      </w:r>
      <w:r w:rsidR="00AE6A8F">
        <w:rPr>
          <w:rFonts w:ascii="Times New Roman" w:hAnsi="Times New Roman" w:cs="Times New Roman"/>
          <w:b/>
          <w:sz w:val="24"/>
          <w:szCs w:val="24"/>
        </w:rPr>
        <w:br/>
      </w:r>
    </w:p>
    <w:p w:rsidR="00781553" w:rsidRPr="00F721EF" w:rsidRDefault="00781553" w:rsidP="00267250">
      <w:pPr>
        <w:spacing w:line="360" w:lineRule="auto"/>
        <w:jc w:val="both"/>
        <w:rPr>
          <w:rFonts w:ascii="Times New Roman" w:hAnsi="Times New Roman" w:cs="Times New Roman"/>
          <w:b/>
          <w:sz w:val="24"/>
          <w:szCs w:val="24"/>
        </w:rPr>
      </w:pPr>
      <w:r>
        <w:rPr>
          <w:rFonts w:ascii="Times New Roman" w:hAnsi="Times New Roman" w:cs="Times New Roman"/>
          <w:sz w:val="28"/>
          <w:szCs w:val="28"/>
        </w:rPr>
        <w:t xml:space="preserve">In the Existing system for </w:t>
      </w:r>
      <w:r w:rsidRPr="00781553">
        <w:rPr>
          <w:rFonts w:ascii="Times New Roman" w:hAnsi="Times New Roman" w:cs="Times New Roman"/>
          <w:sz w:val="28"/>
          <w:szCs w:val="28"/>
        </w:rPr>
        <w:t xml:space="preserve">data privacy, a traditional way to ensure it is to rely on the server to enforce the access control </w:t>
      </w:r>
      <w:r>
        <w:rPr>
          <w:rFonts w:ascii="Times New Roman" w:hAnsi="Times New Roman" w:cs="Times New Roman"/>
          <w:sz w:val="28"/>
          <w:szCs w:val="28"/>
        </w:rPr>
        <w:t>after authentication</w:t>
      </w:r>
      <w:r w:rsidRPr="00781553">
        <w:rPr>
          <w:rFonts w:ascii="Times New Roman" w:hAnsi="Times New Roman" w:cs="Times New Roman"/>
          <w:sz w:val="28"/>
          <w:szCs w:val="28"/>
        </w:rPr>
        <w:t>, which means any unexpected privilege escalation will expose all data. In a shared-tenancy cloud computing environment, things become even worse. Data from different clients can be hosted on separate virtual machines (VMs) but reside on a single physical machine. Data in a target VM could be stolen by instantiating another VM co resident</w:t>
      </w:r>
      <w:r>
        <w:rPr>
          <w:rFonts w:ascii="Times New Roman" w:hAnsi="Times New Roman" w:cs="Times New Roman"/>
          <w:sz w:val="28"/>
          <w:szCs w:val="28"/>
        </w:rPr>
        <w:t xml:space="preserve"> with the target one.</w:t>
      </w:r>
    </w:p>
    <w:p w:rsidR="004571F0" w:rsidRPr="00F721EF" w:rsidRDefault="00F721EF" w:rsidP="00267250">
      <w:pPr>
        <w:spacing w:line="360" w:lineRule="auto"/>
        <w:jc w:val="both"/>
        <w:rPr>
          <w:rFonts w:ascii="Times New Roman" w:hAnsi="Times New Roman" w:cs="Times New Roman"/>
          <w:b/>
          <w:sz w:val="24"/>
          <w:szCs w:val="24"/>
        </w:rPr>
      </w:pPr>
      <w:r w:rsidRPr="00F721EF">
        <w:rPr>
          <w:rFonts w:ascii="Times New Roman" w:hAnsi="Times New Roman" w:cs="Times New Roman"/>
          <w:b/>
          <w:sz w:val="24"/>
          <w:szCs w:val="24"/>
        </w:rPr>
        <w:t>DISADVANTAGE:</w:t>
      </w:r>
    </w:p>
    <w:p w:rsidR="004571F0" w:rsidRPr="00781553" w:rsidRDefault="00781553" w:rsidP="00267250">
      <w:pPr>
        <w:pStyle w:val="ListParagraph"/>
        <w:numPr>
          <w:ilvl w:val="0"/>
          <w:numId w:val="3"/>
        </w:numPr>
        <w:spacing w:line="360" w:lineRule="auto"/>
        <w:jc w:val="both"/>
        <w:rPr>
          <w:b/>
        </w:rPr>
      </w:pPr>
      <w:r>
        <w:rPr>
          <w:rFonts w:ascii="Times New Roman" w:hAnsi="Times New Roman" w:cs="Times New Roman"/>
          <w:sz w:val="28"/>
          <w:szCs w:val="28"/>
        </w:rPr>
        <w:t>T</w:t>
      </w:r>
      <w:r w:rsidRPr="00781553">
        <w:rPr>
          <w:rFonts w:ascii="Times New Roman" w:hAnsi="Times New Roman" w:cs="Times New Roman"/>
          <w:sz w:val="28"/>
          <w:szCs w:val="28"/>
        </w:rPr>
        <w:t>he user is not perfectly happy with trusting the security of the VM or the honesty of the technical staff</w:t>
      </w:r>
    </w:p>
    <w:p w:rsidR="004571F0" w:rsidRPr="00267250" w:rsidRDefault="00267250" w:rsidP="00267250">
      <w:pPr>
        <w:pStyle w:val="ListParagraph"/>
        <w:numPr>
          <w:ilvl w:val="0"/>
          <w:numId w:val="3"/>
        </w:numPr>
        <w:spacing w:line="360" w:lineRule="auto"/>
        <w:jc w:val="both"/>
        <w:rPr>
          <w:rFonts w:ascii="Times New Roman" w:hAnsi="Times New Roman" w:cs="Times New Roman"/>
          <w:sz w:val="28"/>
          <w:szCs w:val="28"/>
        </w:rPr>
      </w:pPr>
      <w:r w:rsidRPr="00267250">
        <w:rPr>
          <w:rFonts w:ascii="Times New Roman" w:hAnsi="Times New Roman" w:cs="Times New Roman"/>
          <w:sz w:val="28"/>
          <w:szCs w:val="28"/>
        </w:rPr>
        <w:t>Not efficient and secure</w:t>
      </w:r>
    </w:p>
    <w:p w:rsidR="004571F0" w:rsidRDefault="004571F0" w:rsidP="00267250">
      <w:pPr>
        <w:spacing w:line="360" w:lineRule="auto"/>
        <w:jc w:val="both"/>
        <w:rPr>
          <w:b/>
        </w:rPr>
      </w:pPr>
    </w:p>
    <w:p w:rsidR="0095378A" w:rsidRPr="00267FEC" w:rsidRDefault="004571F0" w:rsidP="00267250">
      <w:pPr>
        <w:spacing w:line="360" w:lineRule="auto"/>
        <w:jc w:val="both"/>
        <w:rPr>
          <w:rFonts w:ascii="Times New Roman" w:hAnsi="Times New Roman" w:cs="Times New Roman"/>
          <w:b/>
          <w:sz w:val="24"/>
          <w:szCs w:val="24"/>
        </w:rPr>
      </w:pPr>
      <w:r w:rsidRPr="004571F0">
        <w:rPr>
          <w:rFonts w:ascii="Times New Roman" w:hAnsi="Times New Roman" w:cs="Times New Roman"/>
          <w:b/>
          <w:sz w:val="24"/>
          <w:szCs w:val="24"/>
        </w:rPr>
        <w:t>PROPOSED SYSTEM:</w:t>
      </w:r>
    </w:p>
    <w:p w:rsidR="004571F0" w:rsidRDefault="004571F0" w:rsidP="00267250">
      <w:pPr>
        <w:autoSpaceDE w:val="0"/>
        <w:autoSpaceDN w:val="0"/>
        <w:adjustRightInd w:val="0"/>
        <w:spacing w:after="0" w:line="360" w:lineRule="auto"/>
        <w:jc w:val="both"/>
        <w:rPr>
          <w:rFonts w:ascii="Times New Roman" w:hAnsi="Times New Roman" w:cs="Times New Roman"/>
          <w:sz w:val="28"/>
          <w:szCs w:val="28"/>
        </w:rPr>
      </w:pPr>
      <w:r w:rsidRPr="004571F0">
        <w:rPr>
          <w:rFonts w:ascii="Times New Roman" w:hAnsi="Times New Roman" w:cs="Times New Roman"/>
          <w:sz w:val="28"/>
          <w:szCs w:val="28"/>
        </w:rPr>
        <w:t xml:space="preserve">        In the proposed system is used to symmetric keys and asymmetric keys. </w:t>
      </w:r>
      <w:proofErr w:type="gramStart"/>
      <w:r w:rsidRPr="004571F0">
        <w:rPr>
          <w:rFonts w:ascii="Times New Roman" w:hAnsi="Times New Roman" w:cs="Times New Roman"/>
          <w:sz w:val="28"/>
          <w:szCs w:val="28"/>
        </w:rPr>
        <w:t>encrypts</w:t>
      </w:r>
      <w:proofErr w:type="gramEnd"/>
      <w:r w:rsidRPr="004571F0">
        <w:rPr>
          <w:rFonts w:ascii="Times New Roman" w:hAnsi="Times New Roman" w:cs="Times New Roman"/>
          <w:sz w:val="28"/>
          <w:szCs w:val="28"/>
        </w:rPr>
        <w:t xml:space="preserve"> files with distinct public-keys, but only sends a single (constant-size) decryption key. Since the decryption key should be sent via a secure channel and kept secret, small key size is always desirable.</w:t>
      </w:r>
      <w:r w:rsidRPr="004571F0">
        <w:rPr>
          <w:rFonts w:ascii="Times New Roman" w:hAnsi="Times New Roman" w:cs="Times New Roman"/>
          <w:sz w:val="19"/>
          <w:szCs w:val="19"/>
        </w:rPr>
        <w:t xml:space="preserve"> </w:t>
      </w:r>
      <w:r w:rsidRPr="004571F0">
        <w:rPr>
          <w:rFonts w:ascii="Times New Roman" w:hAnsi="Times New Roman" w:cs="Times New Roman"/>
          <w:sz w:val="28"/>
          <w:szCs w:val="28"/>
        </w:rPr>
        <w:t>The use of public-key encryption gives more flexibility for our applications</w:t>
      </w:r>
    </w:p>
    <w:p w:rsidR="004571F0" w:rsidRP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Pr="004571F0" w:rsidRDefault="004571F0" w:rsidP="00267250">
      <w:pPr>
        <w:spacing w:line="360" w:lineRule="auto"/>
        <w:jc w:val="both"/>
        <w:rPr>
          <w:rFonts w:ascii="Times New Roman" w:hAnsi="Times New Roman" w:cs="Times New Roman"/>
          <w:b/>
          <w:sz w:val="24"/>
          <w:szCs w:val="24"/>
        </w:rPr>
      </w:pPr>
      <w:r w:rsidRPr="004571F0">
        <w:rPr>
          <w:rFonts w:ascii="Times New Roman" w:hAnsi="Times New Roman" w:cs="Times New Roman"/>
          <w:b/>
          <w:sz w:val="24"/>
          <w:szCs w:val="24"/>
        </w:rPr>
        <w:t>ADVANTAGE:</w:t>
      </w:r>
    </w:p>
    <w:p w:rsidR="004571F0" w:rsidRPr="004571F0" w:rsidRDefault="004571F0" w:rsidP="00267250">
      <w:pPr>
        <w:pStyle w:val="ListParagraph"/>
        <w:numPr>
          <w:ilvl w:val="0"/>
          <w:numId w:val="1"/>
        </w:numPr>
        <w:spacing w:line="360" w:lineRule="auto"/>
        <w:jc w:val="both"/>
        <w:rPr>
          <w:rFonts w:ascii="Times New Roman" w:hAnsi="Times New Roman" w:cs="Times New Roman"/>
          <w:sz w:val="28"/>
          <w:szCs w:val="28"/>
        </w:rPr>
      </w:pPr>
      <w:r w:rsidRPr="004571F0">
        <w:rPr>
          <w:rFonts w:ascii="Times New Roman" w:hAnsi="Times New Roman" w:cs="Times New Roman"/>
          <w:sz w:val="28"/>
          <w:szCs w:val="28"/>
        </w:rPr>
        <w:t>The method is encrypts the all files with a single encryption key.</w:t>
      </w:r>
    </w:p>
    <w:p w:rsidR="004571F0" w:rsidRPr="004571F0" w:rsidRDefault="004571F0" w:rsidP="00267250">
      <w:pPr>
        <w:pStyle w:val="ListParagraph"/>
        <w:numPr>
          <w:ilvl w:val="0"/>
          <w:numId w:val="1"/>
        </w:numPr>
        <w:spacing w:line="360" w:lineRule="auto"/>
        <w:jc w:val="both"/>
        <w:rPr>
          <w:rFonts w:ascii="Times New Roman" w:hAnsi="Times New Roman" w:cs="Times New Roman"/>
          <w:sz w:val="28"/>
          <w:szCs w:val="28"/>
        </w:rPr>
      </w:pPr>
      <w:r w:rsidRPr="004571F0">
        <w:rPr>
          <w:rFonts w:ascii="Times New Roman" w:hAnsi="Times New Roman" w:cs="Times New Roman"/>
          <w:sz w:val="28"/>
          <w:szCs w:val="28"/>
        </w:rPr>
        <w:t>Shared the number of files and photos and transferring secret key inherently requires a secure channel.</w:t>
      </w:r>
    </w:p>
    <w:p w:rsidR="004571F0" w:rsidRPr="004571F0" w:rsidRDefault="004571F0" w:rsidP="00267250">
      <w:pPr>
        <w:pStyle w:val="ListParagraph"/>
        <w:numPr>
          <w:ilvl w:val="0"/>
          <w:numId w:val="1"/>
        </w:numPr>
        <w:spacing w:line="360" w:lineRule="auto"/>
        <w:jc w:val="both"/>
        <w:rPr>
          <w:rFonts w:ascii="Times New Roman" w:hAnsi="Times New Roman" w:cs="Times New Roman"/>
          <w:sz w:val="28"/>
          <w:szCs w:val="28"/>
        </w:rPr>
      </w:pPr>
      <w:r w:rsidRPr="004571F0">
        <w:rPr>
          <w:rFonts w:ascii="Times New Roman" w:hAnsi="Times New Roman" w:cs="Times New Roman"/>
          <w:sz w:val="28"/>
          <w:szCs w:val="28"/>
        </w:rPr>
        <w:lastRenderedPageBreak/>
        <w:t>Storing these keys requires rather expensive secure storage.</w:t>
      </w:r>
    </w:p>
    <w:p w:rsidR="004571F0" w:rsidRPr="004571F0" w:rsidRDefault="004571F0" w:rsidP="00267250">
      <w:pPr>
        <w:pStyle w:val="ListParagraph"/>
        <w:numPr>
          <w:ilvl w:val="0"/>
          <w:numId w:val="1"/>
        </w:numPr>
        <w:spacing w:line="360" w:lineRule="auto"/>
        <w:jc w:val="both"/>
        <w:rPr>
          <w:rFonts w:ascii="Times New Roman" w:hAnsi="Times New Roman" w:cs="Times New Roman"/>
          <w:sz w:val="28"/>
          <w:szCs w:val="28"/>
        </w:rPr>
      </w:pPr>
      <w:r w:rsidRPr="004571F0">
        <w:rPr>
          <w:rFonts w:ascii="Times New Roman" w:hAnsi="Times New Roman" w:cs="Times New Roman"/>
          <w:sz w:val="28"/>
          <w:szCs w:val="28"/>
        </w:rPr>
        <w:t>Secure, efficiency and flexibility share data with other in cloud storage.</w:t>
      </w:r>
    </w:p>
    <w:p w:rsidR="00781553" w:rsidRDefault="004571F0" w:rsidP="00267250">
      <w:pPr>
        <w:pStyle w:val="ListParagraph"/>
        <w:numPr>
          <w:ilvl w:val="0"/>
          <w:numId w:val="1"/>
        </w:numPr>
        <w:spacing w:line="360" w:lineRule="auto"/>
        <w:jc w:val="both"/>
      </w:pPr>
      <w:r w:rsidRPr="004571F0">
        <w:rPr>
          <w:rFonts w:ascii="Times New Roman" w:hAnsi="Times New Roman" w:cs="Times New Roman"/>
          <w:sz w:val="28"/>
          <w:szCs w:val="28"/>
        </w:rPr>
        <w:t>Shared encryption key is effectively</w:t>
      </w:r>
      <w:r w:rsidRPr="0095378A">
        <w:t>.</w:t>
      </w:r>
    </w:p>
    <w:p w:rsidR="004571F0" w:rsidRPr="000A4817" w:rsidRDefault="00781553" w:rsidP="00267250">
      <w:pPr>
        <w:pStyle w:val="ListParagraph"/>
        <w:numPr>
          <w:ilvl w:val="0"/>
          <w:numId w:val="1"/>
        </w:numPr>
        <w:spacing w:line="360" w:lineRule="auto"/>
        <w:jc w:val="both"/>
      </w:pPr>
      <w:r w:rsidRPr="00781553">
        <w:rPr>
          <w:rFonts w:ascii="Times New Roman" w:hAnsi="Times New Roman" w:cs="Times New Roman"/>
          <w:sz w:val="28"/>
          <w:szCs w:val="28"/>
        </w:rPr>
        <w:t>The current wireless technology, users can access almost all of their files and emails by a mobile phone in any corner of the world.</w:t>
      </w:r>
    </w:p>
    <w:p w:rsidR="000A4817" w:rsidRDefault="000A4817" w:rsidP="000A4817">
      <w:pPr>
        <w:spacing w:line="360" w:lineRule="auto"/>
        <w:jc w:val="both"/>
      </w:pPr>
    </w:p>
    <w:p w:rsidR="000A4817" w:rsidRDefault="000A4817">
      <w:r>
        <w:br w:type="page"/>
      </w:r>
    </w:p>
    <w:p w:rsidR="000A4817" w:rsidRDefault="000A4817" w:rsidP="000A4817">
      <w:pPr>
        <w:shd w:val="clear" w:color="auto" w:fill="FFFFFF"/>
        <w:spacing w:before="100" w:beforeAutospacing="1" w:after="375" w:line="360" w:lineRule="auto"/>
        <w:outlineLvl w:val="0"/>
        <w:rPr>
          <w:b/>
          <w:bCs/>
          <w:color w:val="222222"/>
          <w:kern w:val="36"/>
          <w:sz w:val="28"/>
          <w:szCs w:val="28"/>
        </w:rPr>
      </w:pPr>
      <w:bookmarkStart w:id="0" w:name="_GoBack"/>
      <w:bookmarkEnd w:id="0"/>
      <w:r>
        <w:rPr>
          <w:b/>
          <w:bCs/>
          <w:color w:val="222222"/>
          <w:kern w:val="36"/>
          <w:sz w:val="28"/>
          <w:szCs w:val="28"/>
        </w:rPr>
        <w:lastRenderedPageBreak/>
        <w:t>SYSTEM CONFIGURATION:</w:t>
      </w:r>
    </w:p>
    <w:p w:rsidR="000A4817" w:rsidRDefault="000A4817" w:rsidP="000A4817">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0A4817" w:rsidRDefault="000A4817" w:rsidP="000A4817">
      <w:pPr>
        <w:pStyle w:val="Heading1"/>
        <w:keepNext/>
        <w:numPr>
          <w:ilvl w:val="0"/>
          <w:numId w:val="8"/>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0A4817" w:rsidRDefault="000A4817" w:rsidP="000A4817">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0A4817" w:rsidRDefault="000A4817" w:rsidP="000A4817">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0A4817" w:rsidRDefault="000A4817" w:rsidP="000A4817">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0A4817" w:rsidRDefault="000A4817" w:rsidP="000A4817">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0A4817" w:rsidRDefault="000A4817" w:rsidP="000A4817">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0A4817" w:rsidRDefault="000A4817" w:rsidP="000A4817">
      <w:pPr>
        <w:pStyle w:val="ListParagraph"/>
        <w:numPr>
          <w:ilvl w:val="0"/>
          <w:numId w:val="8"/>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0A4817" w:rsidRDefault="000A4817" w:rsidP="000A4817">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0A4817" w:rsidRDefault="000A4817" w:rsidP="000A4817">
      <w:pPr>
        <w:pStyle w:val="BodyTextIndent"/>
        <w:numPr>
          <w:ilvl w:val="0"/>
          <w:numId w:val="9"/>
        </w:numPr>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0A4817" w:rsidRDefault="000A4817" w:rsidP="000A4817">
      <w:pPr>
        <w:pStyle w:val="BodyTextIndent"/>
        <w:numPr>
          <w:ilvl w:val="0"/>
          <w:numId w:val="9"/>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0A4817" w:rsidRDefault="000A4817" w:rsidP="000A4817">
      <w:pPr>
        <w:pStyle w:val="BodyTextIndent"/>
        <w:numPr>
          <w:ilvl w:val="0"/>
          <w:numId w:val="9"/>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0A4817" w:rsidRDefault="000A4817" w:rsidP="000A4817">
      <w:pPr>
        <w:pStyle w:val="BodyTextIndent"/>
        <w:numPr>
          <w:ilvl w:val="0"/>
          <w:numId w:val="9"/>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9101AE" w:rsidRDefault="009101AE" w:rsidP="009101AE">
      <w:pPr>
        <w:jc w:val="both"/>
        <w:rPr>
          <w:rFonts w:ascii="Times New Roman" w:hAnsi="Times New Roman" w:cs="Times New Roman"/>
          <w:sz w:val="28"/>
          <w:szCs w:val="28"/>
        </w:rPr>
      </w:pPr>
    </w:p>
    <w:p w:rsidR="009101AE" w:rsidRDefault="009101AE" w:rsidP="009101AE">
      <w:pPr>
        <w:shd w:val="clear" w:color="auto" w:fill="FFFFFF"/>
        <w:spacing w:before="100" w:beforeAutospacing="1" w:after="375" w:line="360" w:lineRule="auto"/>
        <w:outlineLvl w:val="0"/>
        <w:rPr>
          <w:rFonts w:ascii="Times New Roman" w:hAnsi="Times New Roman" w:cs="Times New Roman"/>
        </w:rPr>
      </w:pPr>
    </w:p>
    <w:p w:rsidR="008E7941" w:rsidRDefault="008E7941" w:rsidP="008E7941">
      <w:pPr>
        <w:spacing w:line="360" w:lineRule="auto"/>
        <w:jc w:val="both"/>
        <w:rPr>
          <w:rFonts w:ascii="Times New Roman" w:hAnsi="Times New Roman" w:cs="Times New Roman"/>
        </w:rPr>
      </w:pPr>
    </w:p>
    <w:p w:rsidR="008E7941" w:rsidRPr="00781553" w:rsidRDefault="008E7941" w:rsidP="008E7941">
      <w:pPr>
        <w:pStyle w:val="ListParagraph"/>
        <w:spacing w:line="360" w:lineRule="auto"/>
        <w:jc w:val="both"/>
      </w:pPr>
    </w:p>
    <w:p w:rsidR="004571F0" w:rsidRPr="00781553" w:rsidRDefault="004571F0" w:rsidP="00267250">
      <w:pPr>
        <w:autoSpaceDE w:val="0"/>
        <w:autoSpaceDN w:val="0"/>
        <w:adjustRightInd w:val="0"/>
        <w:spacing w:after="0" w:line="360" w:lineRule="auto"/>
        <w:jc w:val="both"/>
        <w:rPr>
          <w:rFonts w:ascii="Times New Roman" w:hAnsi="Times New Roman" w:cs="Times New Roman"/>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p w:rsidR="004571F0" w:rsidRPr="004571F0" w:rsidRDefault="004571F0" w:rsidP="00267250">
      <w:pPr>
        <w:autoSpaceDE w:val="0"/>
        <w:autoSpaceDN w:val="0"/>
        <w:adjustRightInd w:val="0"/>
        <w:spacing w:after="0" w:line="360" w:lineRule="auto"/>
        <w:jc w:val="both"/>
        <w:rPr>
          <w:rFonts w:ascii="Times New Roman" w:hAnsi="Times New Roman" w:cs="Times New Roman"/>
          <w:b/>
          <w:sz w:val="28"/>
          <w:szCs w:val="28"/>
        </w:rPr>
      </w:pPr>
    </w:p>
    <w:sectPr w:rsidR="004571F0" w:rsidRPr="004571F0" w:rsidSect="002F18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55260"/>
    <w:multiLevelType w:val="hybridMultilevel"/>
    <w:tmpl w:val="F0B29E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964655"/>
    <w:multiLevelType w:val="hybridMultilevel"/>
    <w:tmpl w:val="EC24B47A"/>
    <w:lvl w:ilvl="0" w:tplc="0409000B">
      <w:start w:val="1"/>
      <w:numFmt w:val="bullet"/>
      <w:lvlText w:val=""/>
      <w:lvlJc w:val="left"/>
      <w:pPr>
        <w:ind w:left="1393" w:hanging="360"/>
      </w:pPr>
      <w:rPr>
        <w:rFonts w:ascii="Wingdings" w:hAnsi="Wingdings" w:hint="default"/>
      </w:rPr>
    </w:lvl>
    <w:lvl w:ilvl="1" w:tplc="04090003" w:tentative="1">
      <w:start w:val="1"/>
      <w:numFmt w:val="bullet"/>
      <w:lvlText w:val="o"/>
      <w:lvlJc w:val="left"/>
      <w:pPr>
        <w:ind w:left="2113" w:hanging="360"/>
      </w:pPr>
      <w:rPr>
        <w:rFonts w:ascii="Courier New" w:hAnsi="Courier New" w:cs="Courier New" w:hint="default"/>
      </w:rPr>
    </w:lvl>
    <w:lvl w:ilvl="2" w:tplc="04090005" w:tentative="1">
      <w:start w:val="1"/>
      <w:numFmt w:val="bullet"/>
      <w:lvlText w:val=""/>
      <w:lvlJc w:val="left"/>
      <w:pPr>
        <w:ind w:left="2833" w:hanging="360"/>
      </w:pPr>
      <w:rPr>
        <w:rFonts w:ascii="Wingdings" w:hAnsi="Wingdings" w:hint="default"/>
      </w:rPr>
    </w:lvl>
    <w:lvl w:ilvl="3" w:tplc="04090001" w:tentative="1">
      <w:start w:val="1"/>
      <w:numFmt w:val="bullet"/>
      <w:lvlText w:val=""/>
      <w:lvlJc w:val="left"/>
      <w:pPr>
        <w:ind w:left="3553" w:hanging="360"/>
      </w:pPr>
      <w:rPr>
        <w:rFonts w:ascii="Symbol" w:hAnsi="Symbol" w:hint="default"/>
      </w:rPr>
    </w:lvl>
    <w:lvl w:ilvl="4" w:tplc="04090003" w:tentative="1">
      <w:start w:val="1"/>
      <w:numFmt w:val="bullet"/>
      <w:lvlText w:val="o"/>
      <w:lvlJc w:val="left"/>
      <w:pPr>
        <w:ind w:left="4273" w:hanging="360"/>
      </w:pPr>
      <w:rPr>
        <w:rFonts w:ascii="Courier New" w:hAnsi="Courier New" w:cs="Courier New" w:hint="default"/>
      </w:rPr>
    </w:lvl>
    <w:lvl w:ilvl="5" w:tplc="04090005" w:tentative="1">
      <w:start w:val="1"/>
      <w:numFmt w:val="bullet"/>
      <w:lvlText w:val=""/>
      <w:lvlJc w:val="left"/>
      <w:pPr>
        <w:ind w:left="4993" w:hanging="360"/>
      </w:pPr>
      <w:rPr>
        <w:rFonts w:ascii="Wingdings" w:hAnsi="Wingdings" w:hint="default"/>
      </w:rPr>
    </w:lvl>
    <w:lvl w:ilvl="6" w:tplc="04090001" w:tentative="1">
      <w:start w:val="1"/>
      <w:numFmt w:val="bullet"/>
      <w:lvlText w:val=""/>
      <w:lvlJc w:val="left"/>
      <w:pPr>
        <w:ind w:left="5713" w:hanging="360"/>
      </w:pPr>
      <w:rPr>
        <w:rFonts w:ascii="Symbol" w:hAnsi="Symbol" w:hint="default"/>
      </w:rPr>
    </w:lvl>
    <w:lvl w:ilvl="7" w:tplc="04090003" w:tentative="1">
      <w:start w:val="1"/>
      <w:numFmt w:val="bullet"/>
      <w:lvlText w:val="o"/>
      <w:lvlJc w:val="left"/>
      <w:pPr>
        <w:ind w:left="6433" w:hanging="360"/>
      </w:pPr>
      <w:rPr>
        <w:rFonts w:ascii="Courier New" w:hAnsi="Courier New" w:cs="Courier New" w:hint="default"/>
      </w:rPr>
    </w:lvl>
    <w:lvl w:ilvl="8" w:tplc="04090005" w:tentative="1">
      <w:start w:val="1"/>
      <w:numFmt w:val="bullet"/>
      <w:lvlText w:val=""/>
      <w:lvlJc w:val="left"/>
      <w:pPr>
        <w:ind w:left="7153" w:hanging="360"/>
      </w:pPr>
      <w:rPr>
        <w:rFonts w:ascii="Wingdings" w:hAnsi="Wingdings" w:hint="default"/>
      </w:r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4">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62DE3AEB"/>
    <w:multiLevelType w:val="hybridMultilevel"/>
    <w:tmpl w:val="F1A61C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5"/>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2"/>
  </w:compat>
  <w:rsids>
    <w:rsidRoot w:val="0095378A"/>
    <w:rsid w:val="000A4817"/>
    <w:rsid w:val="00267250"/>
    <w:rsid w:val="00267FEC"/>
    <w:rsid w:val="002F187E"/>
    <w:rsid w:val="004571F0"/>
    <w:rsid w:val="00781553"/>
    <w:rsid w:val="008E7941"/>
    <w:rsid w:val="009101AE"/>
    <w:rsid w:val="0092456F"/>
    <w:rsid w:val="0095378A"/>
    <w:rsid w:val="00A24FEB"/>
    <w:rsid w:val="00AE6A8F"/>
    <w:rsid w:val="00D5225C"/>
    <w:rsid w:val="00E334FC"/>
    <w:rsid w:val="00EC76C8"/>
    <w:rsid w:val="00F522EB"/>
    <w:rsid w:val="00F72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87E"/>
  </w:style>
  <w:style w:type="paragraph" w:styleId="Heading1">
    <w:name w:val="heading 1"/>
    <w:basedOn w:val="Normal"/>
    <w:link w:val="Heading1Char"/>
    <w:uiPriority w:val="9"/>
    <w:qFormat/>
    <w:rsid w:val="008E79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78A"/>
    <w:pPr>
      <w:ind w:left="720"/>
      <w:contextualSpacing/>
    </w:pPr>
  </w:style>
  <w:style w:type="character" w:customStyle="1" w:styleId="Heading1Char">
    <w:name w:val="Heading 1 Char"/>
    <w:basedOn w:val="DefaultParagraphFont"/>
    <w:link w:val="Heading1"/>
    <w:uiPriority w:val="9"/>
    <w:rsid w:val="008E7941"/>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semiHidden/>
    <w:unhideWhenUsed/>
    <w:rsid w:val="008E7941"/>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8E7941"/>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622152">
      <w:bodyDiv w:val="1"/>
      <w:marLeft w:val="0"/>
      <w:marRight w:val="0"/>
      <w:marTop w:val="0"/>
      <w:marBottom w:val="0"/>
      <w:divBdr>
        <w:top w:val="none" w:sz="0" w:space="0" w:color="auto"/>
        <w:left w:val="none" w:sz="0" w:space="0" w:color="auto"/>
        <w:bottom w:val="none" w:sz="0" w:space="0" w:color="auto"/>
        <w:right w:val="none" w:sz="0" w:space="0" w:color="auto"/>
      </w:divBdr>
    </w:div>
    <w:div w:id="312686854">
      <w:bodyDiv w:val="1"/>
      <w:marLeft w:val="0"/>
      <w:marRight w:val="0"/>
      <w:marTop w:val="0"/>
      <w:marBottom w:val="0"/>
      <w:divBdr>
        <w:top w:val="none" w:sz="0" w:space="0" w:color="auto"/>
        <w:left w:val="none" w:sz="0" w:space="0" w:color="auto"/>
        <w:bottom w:val="none" w:sz="0" w:space="0" w:color="auto"/>
        <w:right w:val="none" w:sz="0" w:space="0" w:color="auto"/>
      </w:divBdr>
    </w:div>
    <w:div w:id="124545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5</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Fabsys</dc:creator>
  <cp:lastModifiedBy>Windows User</cp:lastModifiedBy>
  <cp:revision>9</cp:revision>
  <dcterms:created xsi:type="dcterms:W3CDTF">2014-10-11T12:17:00Z</dcterms:created>
  <dcterms:modified xsi:type="dcterms:W3CDTF">2022-02-05T06:48:00Z</dcterms:modified>
</cp:coreProperties>
</file>