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667" w:rsidRPr="00080667" w:rsidRDefault="00080667" w:rsidP="00080667">
      <w:pPr>
        <w:spacing w:line="360" w:lineRule="auto"/>
        <w:jc w:val="center"/>
        <w:rPr>
          <w:rFonts w:ascii="Times New Roman" w:hAnsi="Times New Roman" w:cs="Times New Roman"/>
          <w:b/>
          <w:bCs/>
          <w:sz w:val="24"/>
          <w:szCs w:val="24"/>
        </w:rPr>
      </w:pPr>
      <w:r w:rsidRPr="00080667">
        <w:rPr>
          <w:rFonts w:ascii="Times New Roman" w:hAnsi="Times New Roman" w:cs="Times New Roman"/>
          <w:b/>
          <w:bCs/>
          <w:sz w:val="24"/>
          <w:szCs w:val="24"/>
        </w:rPr>
        <w:t>SECURE TEXT TRANSFER USING DIFFIE-HELLMAN KEY EXCHANGE USING CLOUD COMPUTING</w:t>
      </w:r>
    </w:p>
    <w:p w:rsidR="00080667" w:rsidRDefault="00080667" w:rsidP="00080667">
      <w:pPr>
        <w:jc w:val="both"/>
        <w:rPr>
          <w:rFonts w:ascii="Times New Roman" w:hAnsi="Times New Roman" w:cs="Times New Roman"/>
          <w:b/>
          <w:sz w:val="24"/>
          <w:szCs w:val="24"/>
        </w:rPr>
      </w:pPr>
    </w:p>
    <w:p w:rsidR="00080667" w:rsidRPr="00E063F8" w:rsidRDefault="00080667" w:rsidP="00080667">
      <w:pPr>
        <w:jc w:val="both"/>
        <w:rPr>
          <w:rFonts w:ascii="Times New Roman" w:hAnsi="Times New Roman" w:cs="Times New Roman"/>
          <w:b/>
          <w:sz w:val="28"/>
          <w:szCs w:val="28"/>
        </w:rPr>
      </w:pPr>
      <w:r w:rsidRPr="00E063F8">
        <w:rPr>
          <w:rFonts w:ascii="Times New Roman" w:hAnsi="Times New Roman" w:cs="Times New Roman"/>
          <w:b/>
          <w:sz w:val="28"/>
          <w:szCs w:val="28"/>
        </w:rPr>
        <w:t>ABSTRACT</w:t>
      </w:r>
    </w:p>
    <w:p w:rsidR="00080667" w:rsidRDefault="00080667" w:rsidP="00080667">
      <w:pPr>
        <w:spacing w:line="360" w:lineRule="auto"/>
        <w:jc w:val="both"/>
        <w:rPr>
          <w:rFonts w:ascii="Times New Roman" w:hAnsi="Times New Roman" w:cs="Times New Roman"/>
          <w:sz w:val="28"/>
          <w:szCs w:val="28"/>
        </w:rPr>
      </w:pPr>
    </w:p>
    <w:p w:rsidR="00080667" w:rsidRDefault="00080667" w:rsidP="00080667">
      <w:pPr>
        <w:spacing w:line="360" w:lineRule="auto"/>
        <w:ind w:firstLine="720"/>
        <w:jc w:val="both"/>
        <w:rPr>
          <w:rFonts w:ascii="Times New Roman" w:hAnsi="Times New Roman" w:cs="Times New Roman"/>
          <w:sz w:val="28"/>
          <w:szCs w:val="28"/>
        </w:rPr>
      </w:pPr>
      <w:r w:rsidRPr="00E063F8">
        <w:rPr>
          <w:rFonts w:ascii="Times New Roman" w:hAnsi="Times New Roman" w:cs="Times New Roman"/>
          <w:sz w:val="28"/>
          <w:szCs w:val="28"/>
        </w:rPr>
        <w:t>Security is often cited as one of the most contentious issues in Cloud computing. It is argued that as the Cloud is intended to handle large amounts of data, attackers can be sure of a high pay-off for their activities</w:t>
      </w:r>
      <w:proofErr w:type="gramStart"/>
      <w:r w:rsidRPr="00E063F8">
        <w:rPr>
          <w:rFonts w:ascii="Times New Roman" w:hAnsi="Times New Roman" w:cs="Times New Roman"/>
          <w:sz w:val="28"/>
          <w:szCs w:val="28"/>
        </w:rPr>
        <w:t>..</w:t>
      </w:r>
      <w:proofErr w:type="gramEnd"/>
      <w:r w:rsidRPr="00E063F8">
        <w:rPr>
          <w:rFonts w:ascii="Times New Roman" w:hAnsi="Times New Roman" w:cs="Times New Roman"/>
          <w:sz w:val="28"/>
          <w:szCs w:val="28"/>
        </w:rPr>
        <w:t xml:space="preserve"> In addition, to benefit from the Economies of scale, the applications and operating systems are homogenized to a few images restricting the variations of products used within the Cloud. Millions of users are surfing the Cloud for various purposes, therefore they need highly safe and persistent services. The future of cloud, especially in expanding the range of applications, involves a much deeper degree of privacy, and authentication. We propose a simple data protection model where data is encrypted using AES and Authenticated by Diffie Hellman algorithm before it is launched in the cloud, thus ensuring data confidentiality and security</w:t>
      </w:r>
      <w:r>
        <w:rPr>
          <w:rFonts w:ascii="Times New Roman" w:hAnsi="Times New Roman" w:cs="Times New Roman"/>
          <w:sz w:val="28"/>
          <w:szCs w:val="28"/>
        </w:rPr>
        <w:t>.</w:t>
      </w:r>
    </w:p>
    <w:p w:rsidR="00080667" w:rsidRDefault="00080667" w:rsidP="00080667">
      <w:pPr>
        <w:jc w:val="both"/>
        <w:rPr>
          <w:rFonts w:ascii="Times New Roman" w:hAnsi="Times New Roman" w:cs="Times New Roman"/>
          <w:sz w:val="24"/>
          <w:szCs w:val="24"/>
        </w:rPr>
      </w:pPr>
    </w:p>
    <w:p w:rsidR="00080667" w:rsidRDefault="00080667" w:rsidP="00080667">
      <w:pPr>
        <w:jc w:val="both"/>
        <w:rPr>
          <w:rFonts w:ascii="Times New Roman" w:hAnsi="Times New Roman" w:cs="Times New Roman"/>
          <w:sz w:val="24"/>
          <w:szCs w:val="24"/>
        </w:rPr>
      </w:pPr>
    </w:p>
    <w:p w:rsidR="00080667" w:rsidRDefault="00080667" w:rsidP="00080667">
      <w:pPr>
        <w:jc w:val="both"/>
        <w:rPr>
          <w:rFonts w:ascii="Times New Roman" w:hAnsi="Times New Roman" w:cs="Times New Roman"/>
          <w:sz w:val="24"/>
          <w:szCs w:val="24"/>
        </w:rPr>
      </w:pPr>
    </w:p>
    <w:p w:rsidR="00080667" w:rsidRDefault="00080667" w:rsidP="00080667">
      <w:pPr>
        <w:jc w:val="both"/>
        <w:rPr>
          <w:rFonts w:ascii="Times New Roman" w:hAnsi="Times New Roman" w:cs="Times New Roman"/>
          <w:sz w:val="24"/>
          <w:szCs w:val="24"/>
        </w:rPr>
      </w:pPr>
    </w:p>
    <w:p w:rsidR="00080667" w:rsidRDefault="00080667">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080667" w:rsidRDefault="00080667" w:rsidP="00080667">
      <w:pPr>
        <w:jc w:val="both"/>
        <w:rPr>
          <w:rFonts w:ascii="Times New Roman" w:hAnsi="Times New Roman" w:cs="Times New Roman"/>
          <w:b/>
          <w:sz w:val="24"/>
          <w:szCs w:val="24"/>
        </w:rPr>
      </w:pPr>
      <w:r w:rsidRPr="00080667">
        <w:rPr>
          <w:rFonts w:ascii="Times New Roman" w:hAnsi="Times New Roman" w:cs="Times New Roman"/>
          <w:b/>
          <w:sz w:val="24"/>
          <w:szCs w:val="24"/>
        </w:rPr>
        <w:lastRenderedPageBreak/>
        <w:t>EXISTING SYSTEM</w:t>
      </w:r>
    </w:p>
    <w:p w:rsidR="00080667" w:rsidRDefault="00080667" w:rsidP="00080667">
      <w:pPr>
        <w:spacing w:line="360" w:lineRule="auto"/>
        <w:ind w:firstLine="720"/>
        <w:jc w:val="both"/>
        <w:rPr>
          <w:rFonts w:ascii="Times New Roman" w:hAnsi="Times New Roman" w:cs="Times New Roman"/>
          <w:sz w:val="28"/>
          <w:szCs w:val="28"/>
        </w:rPr>
      </w:pPr>
    </w:p>
    <w:p w:rsidR="00080667" w:rsidRDefault="00080667" w:rsidP="00080667">
      <w:pPr>
        <w:spacing w:line="360" w:lineRule="auto"/>
        <w:ind w:firstLine="720"/>
        <w:jc w:val="both"/>
        <w:rPr>
          <w:rFonts w:ascii="Times New Roman" w:hAnsi="Times New Roman" w:cs="Times New Roman"/>
          <w:sz w:val="28"/>
          <w:szCs w:val="28"/>
        </w:rPr>
      </w:pPr>
      <w:r w:rsidRPr="00E063F8">
        <w:rPr>
          <w:rFonts w:ascii="Times New Roman" w:hAnsi="Times New Roman" w:cs="Times New Roman"/>
          <w:sz w:val="28"/>
          <w:szCs w:val="28"/>
        </w:rPr>
        <w:t>With the tremendous growth of sensitive information on cloud, cloud security is getting more important than even before. The cloud data and services reside in massively scalable data centers and can be accessed everywhere. The growth of the cloud users has unfortunately been accompanied with a growth in malicious activity in the cloud. More and more vulnerabilities are discovered, and nearly every day, new security advisories are published. Millions of users are surfing the Cloud for various purposes, therefore they need highly safe and persistent services. The future of cloud, especially in expanding the range of applications, involves a much deeper degree of privacy, and authentication. We propose a simple data protection model where data is encrypted using Advanced Encryption Standard (AES) before it is launched in the cloud, thus ensuring data confidentiality and security.</w:t>
      </w:r>
    </w:p>
    <w:p w:rsidR="00080667" w:rsidRDefault="00080667" w:rsidP="00080667">
      <w:pPr>
        <w:spacing w:line="360" w:lineRule="auto"/>
        <w:jc w:val="both"/>
        <w:rPr>
          <w:rFonts w:ascii="Times New Roman" w:hAnsi="Times New Roman" w:cs="Times New Roman"/>
          <w:b/>
          <w:sz w:val="28"/>
          <w:szCs w:val="28"/>
        </w:rPr>
      </w:pPr>
      <w:r w:rsidRPr="00080667">
        <w:rPr>
          <w:rFonts w:ascii="Times New Roman" w:hAnsi="Times New Roman" w:cs="Times New Roman"/>
          <w:b/>
          <w:sz w:val="28"/>
          <w:szCs w:val="28"/>
        </w:rPr>
        <w:t>DISADVANTAGE</w:t>
      </w:r>
    </w:p>
    <w:p w:rsidR="00080667" w:rsidRPr="00080667" w:rsidRDefault="00080667" w:rsidP="00080667">
      <w:pPr>
        <w:pStyle w:val="ListParagraph"/>
        <w:numPr>
          <w:ilvl w:val="0"/>
          <w:numId w:val="1"/>
        </w:numPr>
        <w:jc w:val="both"/>
        <w:rPr>
          <w:rFonts w:ascii="Times New Roman" w:hAnsi="Times New Roman" w:cs="Times New Roman"/>
          <w:b/>
          <w:sz w:val="24"/>
          <w:szCs w:val="24"/>
        </w:rPr>
      </w:pPr>
      <w:r>
        <w:t>Storing personal and sensitive information on a third-party storage medium poses serious risks of data theft and data misuse by any person with malicious intent.</w:t>
      </w:r>
    </w:p>
    <w:p w:rsidR="00080667" w:rsidRPr="00080667" w:rsidRDefault="00080667" w:rsidP="00080667">
      <w:pPr>
        <w:pStyle w:val="ListParagraph"/>
        <w:numPr>
          <w:ilvl w:val="0"/>
          <w:numId w:val="1"/>
        </w:numPr>
        <w:jc w:val="both"/>
        <w:rPr>
          <w:rFonts w:ascii="Times New Roman" w:hAnsi="Times New Roman" w:cs="Times New Roman"/>
          <w:b/>
          <w:sz w:val="24"/>
          <w:szCs w:val="24"/>
        </w:rPr>
      </w:pPr>
      <w:r>
        <w:t xml:space="preserve">The threat is so humongous that it has dissuaded governments and many other big organizations from </w:t>
      </w:r>
      <w:proofErr w:type="gramStart"/>
      <w:r>
        <w:t>migrating</w:t>
      </w:r>
      <w:proofErr w:type="gramEnd"/>
      <w:r>
        <w:t xml:space="preserve"> their operations on a cloud platform.</w:t>
      </w:r>
    </w:p>
    <w:p w:rsidR="00080667" w:rsidRDefault="00080667" w:rsidP="00080667">
      <w:pPr>
        <w:jc w:val="both"/>
        <w:rPr>
          <w:rFonts w:ascii="Times New Roman" w:hAnsi="Times New Roman" w:cs="Times New Roman"/>
          <w:b/>
          <w:sz w:val="24"/>
          <w:szCs w:val="24"/>
        </w:rPr>
      </w:pPr>
    </w:p>
    <w:p w:rsidR="00080667" w:rsidRDefault="00080667" w:rsidP="00080667">
      <w:pPr>
        <w:jc w:val="both"/>
        <w:rPr>
          <w:rFonts w:ascii="Times New Roman" w:hAnsi="Times New Roman" w:cs="Times New Roman"/>
          <w:b/>
          <w:sz w:val="24"/>
          <w:szCs w:val="24"/>
        </w:rPr>
      </w:pPr>
    </w:p>
    <w:p w:rsidR="00080667" w:rsidRDefault="00080667" w:rsidP="00080667">
      <w:pPr>
        <w:jc w:val="both"/>
        <w:rPr>
          <w:rFonts w:ascii="Times New Roman" w:hAnsi="Times New Roman" w:cs="Times New Roman"/>
          <w:b/>
          <w:sz w:val="24"/>
          <w:szCs w:val="24"/>
        </w:rPr>
      </w:pPr>
    </w:p>
    <w:p w:rsidR="00080667" w:rsidRDefault="00080667">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080667" w:rsidRDefault="00080667" w:rsidP="00080667">
      <w:pPr>
        <w:jc w:val="both"/>
        <w:rPr>
          <w:rFonts w:ascii="Times New Roman" w:hAnsi="Times New Roman" w:cs="Times New Roman"/>
          <w:b/>
          <w:sz w:val="24"/>
          <w:szCs w:val="24"/>
        </w:rPr>
      </w:pPr>
      <w:r w:rsidRPr="00080667">
        <w:rPr>
          <w:rFonts w:ascii="Times New Roman" w:hAnsi="Times New Roman" w:cs="Times New Roman"/>
          <w:b/>
          <w:sz w:val="24"/>
          <w:szCs w:val="24"/>
        </w:rPr>
        <w:lastRenderedPageBreak/>
        <w:t>PROPOSED SYSETM</w:t>
      </w:r>
    </w:p>
    <w:p w:rsidR="00080667" w:rsidRDefault="00080667" w:rsidP="00080667">
      <w:pPr>
        <w:jc w:val="both"/>
        <w:rPr>
          <w:rFonts w:ascii="Times New Roman" w:hAnsi="Times New Roman" w:cs="Times New Roman"/>
          <w:b/>
          <w:sz w:val="24"/>
          <w:szCs w:val="24"/>
        </w:rPr>
      </w:pPr>
    </w:p>
    <w:p w:rsidR="00080667" w:rsidRDefault="00080667" w:rsidP="00080667">
      <w:pPr>
        <w:pStyle w:val="Default"/>
        <w:spacing w:line="360" w:lineRule="auto"/>
        <w:ind w:firstLine="720"/>
        <w:jc w:val="both"/>
        <w:rPr>
          <w:sz w:val="28"/>
          <w:szCs w:val="28"/>
        </w:rPr>
      </w:pPr>
      <w:r w:rsidRPr="00E063F8">
        <w:rPr>
          <w:sz w:val="28"/>
          <w:szCs w:val="28"/>
        </w:rPr>
        <w:t>User’s data can be made secure in the cloud using encryption. But the question arises that is user’s data actually encrypted when it is stored in the cloud? For example, EMC’s MozyEnterprise does encrypt user’s data whereas AWS S3 d</w:t>
      </w:r>
      <w:r>
        <w:rPr>
          <w:sz w:val="28"/>
          <w:szCs w:val="28"/>
        </w:rPr>
        <w:t>oes not encrypt user’s data</w:t>
      </w:r>
      <w:r w:rsidRPr="00E063F8">
        <w:rPr>
          <w:sz w:val="28"/>
          <w:szCs w:val="28"/>
        </w:rPr>
        <w:t>. If CSP does provide encryption, what encryption algorithm is being used? What is the key length? Not all encryption algorithms are created equal. Cryptographically, many algorithms provide insufficient security; especially proprietary algorithms should not be trusted. Most secure data encryption solutions must support all of the major business use cases: full disk encryption, database encryption, file system encryption, distributed storage encryption and even row or column encryption. CSP cannot provide such encryption granularity to each user at each level.</w:t>
      </w:r>
    </w:p>
    <w:p w:rsidR="0048631C" w:rsidRDefault="0048631C" w:rsidP="00080667">
      <w:pPr>
        <w:pStyle w:val="Default"/>
        <w:spacing w:line="360" w:lineRule="auto"/>
        <w:ind w:firstLine="720"/>
        <w:jc w:val="both"/>
        <w:rPr>
          <w:sz w:val="28"/>
          <w:szCs w:val="28"/>
        </w:rPr>
      </w:pPr>
    </w:p>
    <w:p w:rsidR="0048631C" w:rsidRPr="0048631C" w:rsidRDefault="0048631C" w:rsidP="0048631C">
      <w:pPr>
        <w:pStyle w:val="Default"/>
        <w:spacing w:line="360" w:lineRule="auto"/>
        <w:jc w:val="both"/>
        <w:rPr>
          <w:b/>
          <w:sz w:val="28"/>
          <w:szCs w:val="28"/>
        </w:rPr>
      </w:pPr>
      <w:r w:rsidRPr="0048631C">
        <w:rPr>
          <w:b/>
          <w:sz w:val="28"/>
          <w:szCs w:val="28"/>
        </w:rPr>
        <w:t>ADVANTAGE</w:t>
      </w:r>
    </w:p>
    <w:p w:rsidR="0048631C" w:rsidRPr="00E063F8" w:rsidRDefault="0048631C" w:rsidP="0048631C">
      <w:pPr>
        <w:pStyle w:val="Default"/>
        <w:numPr>
          <w:ilvl w:val="0"/>
          <w:numId w:val="2"/>
        </w:numPr>
        <w:spacing w:line="360" w:lineRule="auto"/>
        <w:jc w:val="both"/>
        <w:rPr>
          <w:sz w:val="28"/>
          <w:szCs w:val="28"/>
        </w:rPr>
      </w:pPr>
      <w:r w:rsidRPr="00E063F8">
        <w:rPr>
          <w:sz w:val="28"/>
          <w:szCs w:val="28"/>
        </w:rPr>
        <w:t xml:space="preserve">The user decides to use cloud services and migrate his data on the cloud. </w:t>
      </w:r>
    </w:p>
    <w:p w:rsidR="0048631C" w:rsidRPr="00E063F8" w:rsidRDefault="0048631C" w:rsidP="0048631C">
      <w:pPr>
        <w:pStyle w:val="ListParagraph"/>
        <w:numPr>
          <w:ilvl w:val="0"/>
          <w:numId w:val="2"/>
        </w:numPr>
        <w:spacing w:after="200" w:line="360" w:lineRule="auto"/>
        <w:jc w:val="both"/>
        <w:rPr>
          <w:rFonts w:ascii="Times New Roman" w:hAnsi="Times New Roman" w:cs="Times New Roman"/>
          <w:sz w:val="28"/>
          <w:szCs w:val="28"/>
        </w:rPr>
      </w:pPr>
      <w:r w:rsidRPr="00E063F8">
        <w:rPr>
          <w:rFonts w:ascii="Times New Roman" w:hAnsi="Times New Roman" w:cs="Times New Roman"/>
          <w:sz w:val="28"/>
          <w:szCs w:val="28"/>
        </w:rPr>
        <w:t>User submits his service requirements with CSP’s and chooses provider offering best specified services.</w:t>
      </w:r>
    </w:p>
    <w:p w:rsidR="0048631C" w:rsidRPr="00E063F8" w:rsidRDefault="0048631C" w:rsidP="0048631C">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8"/>
          <w:szCs w:val="28"/>
        </w:rPr>
      </w:pPr>
      <w:r w:rsidRPr="00E063F8">
        <w:rPr>
          <w:rFonts w:ascii="Times New Roman" w:hAnsi="Times New Roman" w:cs="Times New Roman"/>
          <w:color w:val="000000"/>
          <w:sz w:val="28"/>
          <w:szCs w:val="28"/>
        </w:rPr>
        <w:t xml:space="preserve">When migration of data to the chosen CSP happens and in future whenever an application uploads any data on the cloud, the data is encrypted and then sent. </w:t>
      </w:r>
    </w:p>
    <w:p w:rsidR="0048631C" w:rsidRPr="00E063F8" w:rsidRDefault="0048631C" w:rsidP="0048631C">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8"/>
          <w:szCs w:val="28"/>
        </w:rPr>
      </w:pPr>
      <w:r w:rsidRPr="00E063F8">
        <w:rPr>
          <w:rFonts w:ascii="Times New Roman" w:hAnsi="Times New Roman" w:cs="Times New Roman"/>
          <w:color w:val="000000"/>
          <w:sz w:val="28"/>
          <w:szCs w:val="28"/>
        </w:rPr>
        <w:t xml:space="preserve">The encryption process is done using AES algorithm. </w:t>
      </w:r>
    </w:p>
    <w:p w:rsidR="0048631C" w:rsidRPr="00E063F8" w:rsidRDefault="0048631C" w:rsidP="0048631C">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8"/>
          <w:szCs w:val="28"/>
        </w:rPr>
      </w:pPr>
      <w:r w:rsidRPr="00E063F8">
        <w:rPr>
          <w:rFonts w:ascii="Times New Roman" w:hAnsi="Times New Roman" w:cs="Times New Roman"/>
          <w:color w:val="000000"/>
          <w:sz w:val="28"/>
          <w:szCs w:val="28"/>
        </w:rPr>
        <w:t xml:space="preserve">Once encrypted, data is uploaded on the cloud </w:t>
      </w:r>
    </w:p>
    <w:p w:rsidR="0048631C" w:rsidRDefault="0048631C" w:rsidP="0048631C">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8"/>
          <w:szCs w:val="28"/>
        </w:rPr>
      </w:pPr>
      <w:r w:rsidRPr="00E063F8">
        <w:rPr>
          <w:rFonts w:ascii="Times New Roman" w:hAnsi="Times New Roman" w:cs="Times New Roman"/>
          <w:color w:val="000000"/>
          <w:sz w:val="28"/>
          <w:szCs w:val="28"/>
        </w:rPr>
        <w:t>Any requests to read the data will happen aft</w:t>
      </w:r>
      <w:r>
        <w:rPr>
          <w:rFonts w:ascii="Times New Roman" w:hAnsi="Times New Roman" w:cs="Times New Roman"/>
          <w:color w:val="000000"/>
          <w:sz w:val="28"/>
          <w:szCs w:val="28"/>
        </w:rPr>
        <w:t xml:space="preserve">er it is decrypted on the users </w:t>
      </w:r>
      <w:r w:rsidRPr="00E063F8">
        <w:rPr>
          <w:rFonts w:ascii="Times New Roman" w:hAnsi="Times New Roman" w:cs="Times New Roman"/>
          <w:color w:val="000000"/>
          <w:sz w:val="28"/>
          <w:szCs w:val="28"/>
        </w:rPr>
        <w:t xml:space="preserve">end and then plain text data can be read by the requesting application. </w:t>
      </w:r>
    </w:p>
    <w:p w:rsidR="00080667" w:rsidRDefault="00080667" w:rsidP="00080667">
      <w:pPr>
        <w:jc w:val="both"/>
        <w:rPr>
          <w:rFonts w:ascii="Times New Roman" w:hAnsi="Times New Roman" w:cs="Times New Roman"/>
          <w:b/>
          <w:sz w:val="24"/>
          <w:szCs w:val="24"/>
        </w:rPr>
      </w:pPr>
    </w:p>
    <w:p w:rsidR="0048631C" w:rsidRDefault="0048631C" w:rsidP="00080667">
      <w:pPr>
        <w:jc w:val="both"/>
        <w:rPr>
          <w:rFonts w:ascii="Times New Roman" w:hAnsi="Times New Roman" w:cs="Times New Roman"/>
          <w:b/>
          <w:sz w:val="24"/>
          <w:szCs w:val="24"/>
        </w:rPr>
      </w:pPr>
    </w:p>
    <w:p w:rsidR="0048631C" w:rsidRDefault="0048631C" w:rsidP="0048631C">
      <w:pPr>
        <w:shd w:val="clear" w:color="auto" w:fill="FFFFFF"/>
        <w:spacing w:before="100" w:beforeAutospacing="1" w:after="375" w:line="360" w:lineRule="auto"/>
        <w:ind w:firstLine="90"/>
        <w:outlineLvl w:val="0"/>
        <w:rPr>
          <w:b/>
          <w:bCs/>
          <w:color w:val="222222"/>
          <w:kern w:val="36"/>
          <w:sz w:val="28"/>
          <w:szCs w:val="28"/>
        </w:rPr>
      </w:pPr>
      <w:r>
        <w:rPr>
          <w:b/>
          <w:bCs/>
          <w:color w:val="222222"/>
          <w:kern w:val="36"/>
          <w:sz w:val="28"/>
          <w:szCs w:val="28"/>
        </w:rPr>
        <w:lastRenderedPageBreak/>
        <w:t>SYSTEM CONFIGURATION:</w:t>
      </w:r>
    </w:p>
    <w:p w:rsidR="0048631C" w:rsidRDefault="0048631C" w:rsidP="0048631C">
      <w:pPr>
        <w:shd w:val="clear" w:color="auto" w:fill="FFFFFF"/>
        <w:tabs>
          <w:tab w:val="left" w:pos="450"/>
        </w:tabs>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48631C" w:rsidRDefault="0048631C" w:rsidP="0048631C">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48631C" w:rsidRDefault="0048631C" w:rsidP="0048631C">
      <w:pPr>
        <w:pStyle w:val="ListParagraph"/>
        <w:numPr>
          <w:ilvl w:val="0"/>
          <w:numId w:val="3"/>
        </w:numPr>
        <w:spacing w:after="200"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2.5 Ghz</w:t>
      </w:r>
    </w:p>
    <w:p w:rsidR="0048631C" w:rsidRDefault="0048631C" w:rsidP="0048631C">
      <w:pPr>
        <w:pStyle w:val="ListParagraph"/>
        <w:numPr>
          <w:ilvl w:val="0"/>
          <w:numId w:val="3"/>
        </w:numPr>
        <w:spacing w:after="200"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48631C" w:rsidRDefault="0048631C" w:rsidP="0048631C">
      <w:pPr>
        <w:pStyle w:val="ListParagraph"/>
        <w:numPr>
          <w:ilvl w:val="0"/>
          <w:numId w:val="3"/>
        </w:numPr>
        <w:spacing w:after="200"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48631C" w:rsidRDefault="0048631C" w:rsidP="0048631C">
      <w:pPr>
        <w:pStyle w:val="ListParagraph"/>
        <w:numPr>
          <w:ilvl w:val="0"/>
          <w:numId w:val="3"/>
        </w:numPr>
        <w:spacing w:after="200"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48631C" w:rsidRDefault="0048631C" w:rsidP="0048631C">
      <w:pPr>
        <w:pStyle w:val="ListParagraph"/>
        <w:numPr>
          <w:ilvl w:val="0"/>
          <w:numId w:val="3"/>
        </w:numPr>
        <w:spacing w:after="200"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48631C" w:rsidRDefault="0048631C" w:rsidP="0048631C">
      <w:pPr>
        <w:pStyle w:val="ListParagraph"/>
        <w:numPr>
          <w:ilvl w:val="0"/>
          <w:numId w:val="3"/>
        </w:numPr>
        <w:spacing w:after="200"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48631C" w:rsidRDefault="0048631C" w:rsidP="0048631C">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48631C" w:rsidRDefault="0048631C" w:rsidP="0048631C">
      <w:pPr>
        <w:pStyle w:val="BodyTextIndent"/>
        <w:numPr>
          <w:ilvl w:val="0"/>
          <w:numId w:val="4"/>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48631C" w:rsidRDefault="0048631C" w:rsidP="0048631C">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48631C" w:rsidRDefault="0048631C" w:rsidP="0048631C">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48631C" w:rsidRDefault="0048631C" w:rsidP="0048631C">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48631C" w:rsidRDefault="0048631C" w:rsidP="00080667">
      <w:pPr>
        <w:jc w:val="both"/>
        <w:rPr>
          <w:rFonts w:ascii="Times New Roman" w:hAnsi="Times New Roman" w:cs="Times New Roman"/>
          <w:b/>
          <w:sz w:val="24"/>
          <w:szCs w:val="24"/>
        </w:rPr>
      </w:pPr>
    </w:p>
    <w:p w:rsidR="00E81004" w:rsidRDefault="00E81004" w:rsidP="00080667">
      <w:pPr>
        <w:jc w:val="both"/>
        <w:rPr>
          <w:rFonts w:ascii="Times New Roman" w:hAnsi="Times New Roman" w:cs="Times New Roman"/>
          <w:b/>
          <w:sz w:val="24"/>
          <w:szCs w:val="24"/>
        </w:rPr>
      </w:pPr>
    </w:p>
    <w:p w:rsidR="00E81004" w:rsidRDefault="00E81004" w:rsidP="00080667">
      <w:pPr>
        <w:jc w:val="both"/>
        <w:rPr>
          <w:rFonts w:ascii="Times New Roman" w:hAnsi="Times New Roman" w:cs="Times New Roman"/>
          <w:b/>
          <w:sz w:val="24"/>
          <w:szCs w:val="24"/>
        </w:rPr>
      </w:pPr>
    </w:p>
    <w:p w:rsidR="00E81004" w:rsidRDefault="00E81004">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E81004" w:rsidRDefault="00E81004" w:rsidP="00E81004">
      <w:pPr>
        <w:spacing w:line="360" w:lineRule="auto"/>
        <w:jc w:val="both"/>
        <w:rPr>
          <w:rFonts w:ascii="Times New Roman" w:hAnsi="Times New Roman" w:cs="Times New Roman"/>
          <w:b/>
          <w:sz w:val="28"/>
          <w:szCs w:val="28"/>
        </w:rPr>
      </w:pPr>
      <w:r w:rsidRPr="00E063F8">
        <w:rPr>
          <w:rFonts w:ascii="Times New Roman" w:hAnsi="Times New Roman" w:cs="Times New Roman"/>
          <w:b/>
          <w:sz w:val="28"/>
          <w:szCs w:val="28"/>
        </w:rPr>
        <w:lastRenderedPageBreak/>
        <w:t>REFERENCE</w:t>
      </w:r>
    </w:p>
    <w:p w:rsidR="00E81004" w:rsidRPr="00E063F8" w:rsidRDefault="00E81004" w:rsidP="00E81004">
      <w:pPr>
        <w:pStyle w:val="Default"/>
        <w:rPr>
          <w:sz w:val="28"/>
          <w:szCs w:val="28"/>
        </w:rPr>
      </w:pPr>
    </w:p>
    <w:p w:rsidR="00E81004" w:rsidRPr="00E063F8" w:rsidRDefault="00E81004" w:rsidP="00E81004">
      <w:pPr>
        <w:pStyle w:val="Default"/>
        <w:spacing w:after="135" w:line="360" w:lineRule="auto"/>
        <w:jc w:val="both"/>
        <w:rPr>
          <w:sz w:val="28"/>
          <w:szCs w:val="28"/>
        </w:rPr>
      </w:pPr>
      <w:r w:rsidRPr="00E063F8">
        <w:rPr>
          <w:sz w:val="28"/>
          <w:szCs w:val="28"/>
        </w:rPr>
        <w:t xml:space="preserve">[1] Ellen Messmer </w:t>
      </w:r>
      <w:proofErr w:type="gramStart"/>
      <w:r w:rsidRPr="00E063F8">
        <w:rPr>
          <w:sz w:val="28"/>
          <w:szCs w:val="28"/>
        </w:rPr>
        <w:t>( 2012</w:t>
      </w:r>
      <w:proofErr w:type="gramEnd"/>
      <w:r w:rsidRPr="00E063F8">
        <w:rPr>
          <w:sz w:val="28"/>
          <w:szCs w:val="28"/>
        </w:rPr>
        <w:t xml:space="preserve"> ). </w:t>
      </w:r>
      <w:proofErr w:type="gramStart"/>
      <w:r w:rsidRPr="00E063F8">
        <w:rPr>
          <w:sz w:val="28"/>
          <w:szCs w:val="28"/>
        </w:rPr>
        <w:t>Gartner :</w:t>
      </w:r>
      <w:proofErr w:type="gramEnd"/>
      <w:r w:rsidRPr="00E063F8">
        <w:rPr>
          <w:sz w:val="28"/>
          <w:szCs w:val="28"/>
        </w:rPr>
        <w:t xml:space="preserve"> Growth in Cloud Computing to shape 2013 security trends, Network World [Online]. Available: http://www.networkworld.com/news/2012/120612- gartner-cloud-security-264873.html </w:t>
      </w:r>
    </w:p>
    <w:p w:rsidR="00E81004" w:rsidRPr="00E063F8" w:rsidRDefault="00E81004" w:rsidP="00E81004">
      <w:pPr>
        <w:pStyle w:val="Default"/>
        <w:spacing w:after="135" w:line="360" w:lineRule="auto"/>
        <w:jc w:val="both"/>
        <w:rPr>
          <w:sz w:val="28"/>
          <w:szCs w:val="28"/>
        </w:rPr>
      </w:pPr>
      <w:proofErr w:type="gramStart"/>
      <w:r w:rsidRPr="00E063F8">
        <w:rPr>
          <w:sz w:val="28"/>
          <w:szCs w:val="28"/>
        </w:rPr>
        <w:t>[2] SachdevAbhaThakral, and MohitBhansali."Addressing the Cloud Computing Security Menace."</w:t>
      </w:r>
      <w:proofErr w:type="gramEnd"/>
      <w:r w:rsidRPr="00E063F8">
        <w:rPr>
          <w:sz w:val="28"/>
          <w:szCs w:val="28"/>
        </w:rPr>
        <w:t xml:space="preserve"> IJRET, Volume 2, Issue 2, pp. 126-130, Feb 2013. </w:t>
      </w:r>
    </w:p>
    <w:p w:rsidR="00E81004" w:rsidRPr="00E063F8" w:rsidRDefault="00E81004" w:rsidP="00E81004">
      <w:pPr>
        <w:pStyle w:val="Default"/>
        <w:spacing w:after="135" w:line="360" w:lineRule="auto"/>
        <w:jc w:val="both"/>
        <w:rPr>
          <w:sz w:val="28"/>
          <w:szCs w:val="28"/>
        </w:rPr>
      </w:pPr>
      <w:r w:rsidRPr="00E063F8">
        <w:rPr>
          <w:sz w:val="28"/>
          <w:szCs w:val="28"/>
        </w:rPr>
        <w:t xml:space="preserve">[3] Chen, Yao, and </w:t>
      </w:r>
      <w:proofErr w:type="gramStart"/>
      <w:r w:rsidRPr="00E063F8">
        <w:rPr>
          <w:sz w:val="28"/>
          <w:szCs w:val="28"/>
        </w:rPr>
        <w:t>RaduSion .</w:t>
      </w:r>
      <w:proofErr w:type="gramEnd"/>
      <w:r w:rsidRPr="00E063F8">
        <w:rPr>
          <w:sz w:val="28"/>
          <w:szCs w:val="28"/>
        </w:rPr>
        <w:t xml:space="preserve"> </w:t>
      </w:r>
      <w:proofErr w:type="gramStart"/>
      <w:r w:rsidRPr="00E063F8">
        <w:rPr>
          <w:sz w:val="28"/>
          <w:szCs w:val="28"/>
        </w:rPr>
        <w:t>"On securing untrusted clouds with cryptography. “Proceedings of the 9th annual ACM workshop on Privacy in the electronic society.ACM, 2010.</w:t>
      </w:r>
      <w:proofErr w:type="gramEnd"/>
      <w:r w:rsidRPr="00E063F8">
        <w:rPr>
          <w:sz w:val="28"/>
          <w:szCs w:val="28"/>
        </w:rPr>
        <w:t xml:space="preserve"> </w:t>
      </w:r>
    </w:p>
    <w:p w:rsidR="00E81004" w:rsidRPr="00E063F8" w:rsidRDefault="00E81004" w:rsidP="00E81004">
      <w:pPr>
        <w:pStyle w:val="Default"/>
        <w:spacing w:after="135" w:line="360" w:lineRule="auto"/>
        <w:jc w:val="both"/>
        <w:rPr>
          <w:sz w:val="28"/>
          <w:szCs w:val="28"/>
        </w:rPr>
      </w:pPr>
      <w:r w:rsidRPr="00E063F8">
        <w:rPr>
          <w:sz w:val="28"/>
          <w:szCs w:val="28"/>
        </w:rPr>
        <w:t xml:space="preserve">[4] Talbot, David </w:t>
      </w:r>
      <w:proofErr w:type="gramStart"/>
      <w:r w:rsidRPr="00E063F8">
        <w:rPr>
          <w:sz w:val="28"/>
          <w:szCs w:val="28"/>
        </w:rPr>
        <w:t>( 2009</w:t>
      </w:r>
      <w:proofErr w:type="gramEnd"/>
      <w:r w:rsidRPr="00E063F8">
        <w:rPr>
          <w:sz w:val="28"/>
          <w:szCs w:val="28"/>
        </w:rPr>
        <w:t xml:space="preserve"> ). </w:t>
      </w:r>
      <w:proofErr w:type="gramStart"/>
      <w:r w:rsidRPr="00E063F8">
        <w:rPr>
          <w:sz w:val="28"/>
          <w:szCs w:val="28"/>
        </w:rPr>
        <w:t>“ How</w:t>
      </w:r>
      <w:proofErr w:type="gramEnd"/>
      <w:r w:rsidRPr="00E063F8">
        <w:rPr>
          <w:sz w:val="28"/>
          <w:szCs w:val="28"/>
        </w:rPr>
        <w:t xml:space="preserve"> Secure Is Cloud Computing?” Technology Review [Online].Available: http://www.technologyreview.com/computing/23951/ </w:t>
      </w:r>
    </w:p>
    <w:p w:rsidR="00E81004" w:rsidRPr="00E063F8" w:rsidRDefault="00E81004" w:rsidP="00E81004">
      <w:pPr>
        <w:pStyle w:val="Default"/>
        <w:spacing w:after="135" w:line="360" w:lineRule="auto"/>
        <w:jc w:val="both"/>
        <w:rPr>
          <w:sz w:val="28"/>
          <w:szCs w:val="28"/>
        </w:rPr>
      </w:pPr>
      <w:r w:rsidRPr="00E063F8">
        <w:rPr>
          <w:sz w:val="28"/>
          <w:szCs w:val="28"/>
        </w:rPr>
        <w:t xml:space="preserve">[5] </w:t>
      </w:r>
      <w:proofErr w:type="gramStart"/>
      <w:r w:rsidRPr="00E063F8">
        <w:rPr>
          <w:sz w:val="28"/>
          <w:szCs w:val="28"/>
        </w:rPr>
        <w:t>Agudo ,</w:t>
      </w:r>
      <w:proofErr w:type="gramEnd"/>
      <w:r w:rsidRPr="00E063F8">
        <w:rPr>
          <w:sz w:val="28"/>
          <w:szCs w:val="28"/>
        </w:rPr>
        <w:t xml:space="preserve"> Isaac and Nuez , David and Giammatteo , Gabriele and Rizomiliotis, Panagiotis and Lambrinoudakis, Costas. Cryptography Goes to the Cloud. In Lee, Changhoon and Seigneur, Jean-Marc and Park, James J. and Wagner, Roland R., editors, Secure and Trust Computing, Data Management, and Applications, pages 190–197, Springer Berlin Heidelberg, 2011. </w:t>
      </w:r>
    </w:p>
    <w:p w:rsidR="00E81004" w:rsidRPr="00E81004" w:rsidRDefault="00E81004" w:rsidP="00E81004">
      <w:pPr>
        <w:jc w:val="both"/>
        <w:rPr>
          <w:rFonts w:ascii="Times New Roman" w:hAnsi="Times New Roman" w:cs="Times New Roman"/>
          <w:b/>
          <w:sz w:val="28"/>
          <w:szCs w:val="24"/>
        </w:rPr>
      </w:pPr>
      <w:bookmarkStart w:id="0" w:name="_GoBack"/>
      <w:bookmarkEnd w:id="0"/>
    </w:p>
    <w:sectPr w:rsidR="00E81004" w:rsidRPr="00E810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50A51AB0"/>
    <w:multiLevelType w:val="hybridMultilevel"/>
    <w:tmpl w:val="D40C5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65478C"/>
    <w:multiLevelType w:val="hybridMultilevel"/>
    <w:tmpl w:val="00227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17F"/>
    <w:rsid w:val="00080667"/>
    <w:rsid w:val="0048631C"/>
    <w:rsid w:val="004C37BE"/>
    <w:rsid w:val="00A2717F"/>
    <w:rsid w:val="00E81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667"/>
    <w:pPr>
      <w:spacing w:after="160" w:line="259" w:lineRule="auto"/>
    </w:pPr>
  </w:style>
  <w:style w:type="paragraph" w:styleId="Heading1">
    <w:name w:val="heading 1"/>
    <w:basedOn w:val="Normal"/>
    <w:link w:val="Heading1Char"/>
    <w:uiPriority w:val="9"/>
    <w:qFormat/>
    <w:rsid w:val="0048631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667"/>
    <w:pPr>
      <w:ind w:left="720"/>
      <w:contextualSpacing/>
    </w:pPr>
  </w:style>
  <w:style w:type="paragraph" w:customStyle="1" w:styleId="Default">
    <w:name w:val="Default"/>
    <w:rsid w:val="0008066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48631C"/>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semiHidden/>
    <w:unhideWhenUsed/>
    <w:rsid w:val="0048631C"/>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48631C"/>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667"/>
    <w:pPr>
      <w:spacing w:after="160" w:line="259" w:lineRule="auto"/>
    </w:pPr>
  </w:style>
  <w:style w:type="paragraph" w:styleId="Heading1">
    <w:name w:val="heading 1"/>
    <w:basedOn w:val="Normal"/>
    <w:link w:val="Heading1Char"/>
    <w:uiPriority w:val="9"/>
    <w:qFormat/>
    <w:rsid w:val="0048631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667"/>
    <w:pPr>
      <w:ind w:left="720"/>
      <w:contextualSpacing/>
    </w:pPr>
  </w:style>
  <w:style w:type="paragraph" w:customStyle="1" w:styleId="Default">
    <w:name w:val="Default"/>
    <w:rsid w:val="0008066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48631C"/>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semiHidden/>
    <w:unhideWhenUsed/>
    <w:rsid w:val="0048631C"/>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48631C"/>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758</Words>
  <Characters>4326</Characters>
  <Application>Microsoft Office Word</Application>
  <DocSecurity>0</DocSecurity>
  <Lines>36</Lines>
  <Paragraphs>10</Paragraphs>
  <ScaleCrop>false</ScaleCrop>
  <Company/>
  <LinksUpToDate>false</LinksUpToDate>
  <CharactersWithSpaces>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2022-02-05T11:39:00Z</dcterms:created>
  <dcterms:modified xsi:type="dcterms:W3CDTF">2022-02-05T11:49:00Z</dcterms:modified>
</cp:coreProperties>
</file>