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1B02" w:rsidRDefault="002335C4" w:rsidP="00A11170">
      <w:pPr>
        <w:spacing w:line="360" w:lineRule="auto"/>
        <w:jc w:val="center"/>
        <w:rPr>
          <w:rFonts w:ascii="Times New Roman" w:hAnsi="Times New Roman" w:cs="Times New Roman"/>
          <w:b/>
          <w:sz w:val="32"/>
          <w:szCs w:val="32"/>
        </w:rPr>
      </w:pPr>
      <w:r w:rsidRPr="002335C4">
        <w:rPr>
          <w:rFonts w:ascii="Times New Roman" w:hAnsi="Times New Roman" w:cs="Times New Roman"/>
          <w:b/>
          <w:sz w:val="32"/>
          <w:szCs w:val="32"/>
        </w:rPr>
        <w:t>A HIERARCHICAL ATTENTION MODEL FOR SOCIAL CONTEXTUAL IMAGE RECOMMENDATION</w:t>
      </w:r>
    </w:p>
    <w:p w:rsidR="00712DD9" w:rsidRPr="00817FEC" w:rsidRDefault="00712DD9" w:rsidP="00A11170">
      <w:pPr>
        <w:pStyle w:val="Normal1"/>
        <w:tabs>
          <w:tab w:val="left" w:pos="0"/>
        </w:tabs>
        <w:spacing w:line="360" w:lineRule="auto"/>
        <w:jc w:val="both"/>
        <w:rPr>
          <w:color w:val="auto"/>
          <w:sz w:val="28"/>
          <w:szCs w:val="28"/>
        </w:rPr>
      </w:pPr>
      <w:r w:rsidRPr="00817FEC">
        <w:rPr>
          <w:b/>
          <w:color w:val="auto"/>
          <w:sz w:val="28"/>
          <w:szCs w:val="28"/>
        </w:rPr>
        <w:t>ABSTRACT:</w:t>
      </w:r>
    </w:p>
    <w:p w:rsidR="00712DD9" w:rsidRDefault="00A11170" w:rsidP="00A11170">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A11170">
        <w:rPr>
          <w:rFonts w:ascii="Times New Roman" w:hAnsi="Times New Roman" w:cs="Times New Roman"/>
          <w:sz w:val="24"/>
          <w:szCs w:val="24"/>
        </w:rPr>
        <w:t xml:space="preserve">Image based social networks are among the most popular social networking services in recent years. With tremendous images uploaded </w:t>
      </w:r>
      <w:r w:rsidR="0028409F" w:rsidRPr="00A11170">
        <w:rPr>
          <w:rFonts w:ascii="Times New Roman" w:hAnsi="Times New Roman" w:cs="Times New Roman"/>
          <w:sz w:val="24"/>
          <w:szCs w:val="24"/>
        </w:rPr>
        <w:t>every day</w:t>
      </w:r>
      <w:r w:rsidRPr="00A11170">
        <w:rPr>
          <w:rFonts w:ascii="Times New Roman" w:hAnsi="Times New Roman" w:cs="Times New Roman"/>
          <w:sz w:val="24"/>
          <w:szCs w:val="24"/>
        </w:rPr>
        <w:t>, understanding users’ preferences on user-generated images and making recommendations have become an urgent need. In fact, many hybrid models have been proposed to fuse various kinds of side information (e.g., image visual representation, social network) and user-item historical behavior for enhancing recommendation performance. However, due to the unique characteristics of the user generated images in social image platforms, the previous studies failed to capture the complex aspects that influence users’ preferences in a unified framework. Moreover, most of these hybrid models relied on predefined weights in combining different kinds of information, which usually resulted in sub-optimal recommendation performance. To this end, in this paper, we develop a hierarchical attention model for social contextual image recommendation. In addition to basic latent user interest modeling in the popular matrix factorization based recommendation, we identify three key aspects (i.e., upload history, social influence, and owner admiration) that affect each user’s latent preferences, where each aspect summarizes a contextual factor from the complex relationships between users and images. After that, we design a hierarchical attention network that naturally mirrors the hierarchical relationship (elements in each aspects level, and the aspect level) of users’ latent interests with the identified key aspects. Specifically, by taking</w:t>
      </w:r>
      <w:r w:rsidR="00AA5E44">
        <w:rPr>
          <w:rFonts w:ascii="Times New Roman" w:hAnsi="Times New Roman" w:cs="Times New Roman"/>
          <w:sz w:val="24"/>
          <w:szCs w:val="24"/>
        </w:rPr>
        <w:t xml:space="preserve"> embedding</w:t>
      </w:r>
      <w:r w:rsidRPr="00A11170">
        <w:rPr>
          <w:rFonts w:ascii="Times New Roman" w:hAnsi="Times New Roman" w:cs="Times New Roman"/>
          <w:sz w:val="24"/>
          <w:szCs w:val="24"/>
        </w:rPr>
        <w:t xml:space="preserve"> from state-of-the-art deep learning models that are tailored for each kind of data, the hierarchical attention network could learn to attend differently to more or less content. Finally, extensive experimental results on real-world datasets clearly show the superiority of our proposed model.</w:t>
      </w:r>
    </w:p>
    <w:p w:rsidR="00712DD9" w:rsidRDefault="00712DD9" w:rsidP="00A11170">
      <w:pPr>
        <w:spacing w:line="360" w:lineRule="auto"/>
        <w:jc w:val="both"/>
        <w:rPr>
          <w:rFonts w:ascii="Times New Roman" w:hAnsi="Times New Roman" w:cs="Times New Roman"/>
          <w:sz w:val="24"/>
          <w:szCs w:val="24"/>
        </w:rPr>
      </w:pPr>
    </w:p>
    <w:p w:rsidR="0088251F" w:rsidRDefault="0088251F" w:rsidP="00A11170">
      <w:pPr>
        <w:spacing w:line="360" w:lineRule="auto"/>
        <w:jc w:val="both"/>
        <w:rPr>
          <w:rFonts w:ascii="Times New Roman" w:hAnsi="Times New Roman" w:cs="Times New Roman"/>
          <w:sz w:val="24"/>
          <w:szCs w:val="24"/>
        </w:rPr>
      </w:pPr>
    </w:p>
    <w:p w:rsidR="0088251F" w:rsidRDefault="0088251F" w:rsidP="00A11170">
      <w:pPr>
        <w:spacing w:line="360" w:lineRule="auto"/>
        <w:jc w:val="both"/>
        <w:rPr>
          <w:rFonts w:ascii="Times New Roman" w:hAnsi="Times New Roman" w:cs="Times New Roman"/>
          <w:sz w:val="24"/>
          <w:szCs w:val="24"/>
        </w:rPr>
      </w:pPr>
    </w:p>
    <w:p w:rsidR="0088251F" w:rsidRDefault="0088251F" w:rsidP="00A11170">
      <w:pPr>
        <w:spacing w:line="360" w:lineRule="auto"/>
        <w:jc w:val="both"/>
        <w:rPr>
          <w:rFonts w:ascii="Times New Roman" w:hAnsi="Times New Roman" w:cs="Times New Roman"/>
          <w:sz w:val="24"/>
          <w:szCs w:val="24"/>
        </w:rPr>
      </w:pPr>
    </w:p>
    <w:p w:rsidR="00106A23" w:rsidRPr="00817FEC" w:rsidRDefault="00106A23" w:rsidP="00106A23">
      <w:pPr>
        <w:pStyle w:val="Normal1"/>
        <w:tabs>
          <w:tab w:val="left" w:pos="0"/>
        </w:tabs>
        <w:spacing w:line="360" w:lineRule="auto"/>
        <w:rPr>
          <w:color w:val="auto"/>
          <w:sz w:val="28"/>
          <w:szCs w:val="28"/>
        </w:rPr>
      </w:pPr>
      <w:r w:rsidRPr="00817FEC">
        <w:rPr>
          <w:b/>
          <w:color w:val="auto"/>
          <w:sz w:val="28"/>
          <w:szCs w:val="28"/>
        </w:rPr>
        <w:lastRenderedPageBreak/>
        <w:t>EXISTING SYSTEM:</w:t>
      </w:r>
    </w:p>
    <w:p w:rsidR="00924E85" w:rsidRPr="00924E85" w:rsidRDefault="002466A8" w:rsidP="00924E8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existing system, </w:t>
      </w:r>
      <w:r w:rsidRPr="002466A8">
        <w:rPr>
          <w:rFonts w:ascii="Times New Roman" w:hAnsi="Times New Roman" w:cs="Times New Roman"/>
          <w:sz w:val="24"/>
          <w:szCs w:val="24"/>
        </w:rPr>
        <w:t xml:space="preserve">the standard recommendation algorithms provide a direct solution for </w:t>
      </w:r>
      <w:r>
        <w:rPr>
          <w:rFonts w:ascii="Times New Roman" w:hAnsi="Times New Roman" w:cs="Times New Roman"/>
          <w:sz w:val="24"/>
          <w:szCs w:val="24"/>
        </w:rPr>
        <w:t>the image recommendation task</w:t>
      </w:r>
      <w:r w:rsidR="005C46DB">
        <w:rPr>
          <w:rFonts w:ascii="Times New Roman" w:hAnsi="Times New Roman" w:cs="Times New Roman"/>
          <w:sz w:val="24"/>
          <w:szCs w:val="24"/>
        </w:rPr>
        <w:t>. M</w:t>
      </w:r>
      <w:r w:rsidRPr="002466A8">
        <w:rPr>
          <w:rFonts w:ascii="Times New Roman" w:hAnsi="Times New Roman" w:cs="Times New Roman"/>
          <w:sz w:val="24"/>
          <w:szCs w:val="24"/>
        </w:rPr>
        <w:t>any classical latent factor</w:t>
      </w:r>
      <w:r w:rsidR="009C6D16">
        <w:rPr>
          <w:rFonts w:ascii="Times New Roman" w:hAnsi="Times New Roman" w:cs="Times New Roman"/>
          <w:sz w:val="24"/>
          <w:szCs w:val="24"/>
        </w:rPr>
        <w:t>s</w:t>
      </w:r>
      <w:r w:rsidRPr="002466A8">
        <w:rPr>
          <w:rFonts w:ascii="Times New Roman" w:hAnsi="Times New Roman" w:cs="Times New Roman"/>
          <w:sz w:val="24"/>
          <w:szCs w:val="24"/>
        </w:rPr>
        <w:t xml:space="preserve"> based Collaborative Filtering (CF) algorithms in recommender systems could be applied to deal with user-image int</w:t>
      </w:r>
      <w:r w:rsidR="00795367">
        <w:rPr>
          <w:rFonts w:ascii="Times New Roman" w:hAnsi="Times New Roman" w:cs="Times New Roman"/>
          <w:sz w:val="24"/>
          <w:szCs w:val="24"/>
        </w:rPr>
        <w:t>eraction matrix</w:t>
      </w:r>
      <w:r w:rsidRPr="002466A8">
        <w:rPr>
          <w:rFonts w:ascii="Times New Roman" w:hAnsi="Times New Roman" w:cs="Times New Roman"/>
          <w:sz w:val="24"/>
          <w:szCs w:val="24"/>
        </w:rPr>
        <w:t>. Successful as they are, the</w:t>
      </w:r>
      <w:r w:rsidR="005C46DB">
        <w:rPr>
          <w:rFonts w:ascii="Times New Roman" w:hAnsi="Times New Roman" w:cs="Times New Roman"/>
          <w:sz w:val="24"/>
          <w:szCs w:val="24"/>
        </w:rPr>
        <w:t xml:space="preserve"> </w:t>
      </w:r>
      <w:r w:rsidR="005C46DB" w:rsidRPr="005C46DB">
        <w:rPr>
          <w:rFonts w:ascii="Times New Roman" w:hAnsi="Times New Roman" w:cs="Times New Roman"/>
          <w:sz w:val="24"/>
          <w:szCs w:val="24"/>
        </w:rPr>
        <w:t>extreme data sparsity of the user-image interaction behavior limits the recommendation performance</w:t>
      </w:r>
      <w:r w:rsidR="008A0C2F">
        <w:rPr>
          <w:rFonts w:ascii="Times New Roman" w:hAnsi="Times New Roman" w:cs="Times New Roman"/>
          <w:sz w:val="24"/>
          <w:szCs w:val="24"/>
        </w:rPr>
        <w:t>.</w:t>
      </w:r>
      <w:r w:rsidR="00F217A7" w:rsidRPr="00F217A7">
        <w:t xml:space="preserve"> </w:t>
      </w:r>
      <w:r w:rsidR="00F217A7">
        <w:rPr>
          <w:rFonts w:ascii="Times New Roman" w:hAnsi="Times New Roman" w:cs="Times New Roman"/>
          <w:sz w:val="24"/>
          <w:szCs w:val="24"/>
        </w:rPr>
        <w:t xml:space="preserve">The </w:t>
      </w:r>
      <w:r w:rsidR="00F217A7" w:rsidRPr="00F217A7">
        <w:rPr>
          <w:rFonts w:ascii="Times New Roman" w:hAnsi="Times New Roman" w:cs="Times New Roman"/>
          <w:sz w:val="24"/>
          <w:szCs w:val="24"/>
        </w:rPr>
        <w:t>problem of how to better exp</w:t>
      </w:r>
      <w:r w:rsidR="00F217A7">
        <w:rPr>
          <w:rFonts w:ascii="Times New Roman" w:hAnsi="Times New Roman" w:cs="Times New Roman"/>
          <w:sz w:val="24"/>
          <w:szCs w:val="24"/>
        </w:rPr>
        <w:t xml:space="preserve">loit the unique characteristics </w:t>
      </w:r>
      <w:r w:rsidR="00F217A7" w:rsidRPr="00F217A7">
        <w:rPr>
          <w:rFonts w:ascii="Times New Roman" w:hAnsi="Times New Roman" w:cs="Times New Roman"/>
          <w:sz w:val="24"/>
          <w:szCs w:val="24"/>
        </w:rPr>
        <w:t xml:space="preserve">of the social image platforms in a </w:t>
      </w:r>
      <w:r w:rsidR="00F217A7" w:rsidRPr="00F217A7">
        <w:rPr>
          <w:rFonts w:ascii="Times New Roman" w:hAnsi="Times New Roman" w:cs="Times New Roman"/>
          <w:sz w:val="24"/>
          <w:szCs w:val="24"/>
        </w:rPr>
        <w:t>holistically</w:t>
      </w:r>
      <w:r w:rsidR="00F217A7" w:rsidRPr="00F217A7">
        <w:rPr>
          <w:rFonts w:ascii="Times New Roman" w:hAnsi="Times New Roman" w:cs="Times New Roman"/>
          <w:sz w:val="24"/>
          <w:szCs w:val="24"/>
        </w:rPr>
        <w:t xml:space="preserve"> way to enha</w:t>
      </w:r>
      <w:r w:rsidR="00F217A7">
        <w:rPr>
          <w:rFonts w:ascii="Times New Roman" w:hAnsi="Times New Roman" w:cs="Times New Roman"/>
          <w:sz w:val="24"/>
          <w:szCs w:val="24"/>
        </w:rPr>
        <w:t xml:space="preserve">nce </w:t>
      </w:r>
      <w:r w:rsidR="00F217A7" w:rsidRPr="00F217A7">
        <w:rPr>
          <w:rFonts w:ascii="Times New Roman" w:hAnsi="Times New Roman" w:cs="Times New Roman"/>
          <w:sz w:val="24"/>
          <w:szCs w:val="24"/>
        </w:rPr>
        <w:t>recommendation performance is still under explored.</w:t>
      </w:r>
    </w:p>
    <w:p w:rsidR="00924E85" w:rsidRPr="00817FEC" w:rsidRDefault="00924E85" w:rsidP="00924E85">
      <w:pPr>
        <w:pStyle w:val="Normal1"/>
        <w:tabs>
          <w:tab w:val="left" w:pos="0"/>
        </w:tabs>
        <w:spacing w:before="240" w:line="360" w:lineRule="auto"/>
        <w:jc w:val="both"/>
        <w:rPr>
          <w:b/>
          <w:sz w:val="28"/>
          <w:szCs w:val="28"/>
        </w:rPr>
      </w:pPr>
      <w:r w:rsidRPr="00817FEC">
        <w:rPr>
          <w:b/>
          <w:sz w:val="28"/>
          <w:szCs w:val="28"/>
        </w:rPr>
        <w:t xml:space="preserve">DISADVANTAGE OF </w:t>
      </w:r>
      <w:r w:rsidRPr="00817FEC">
        <w:rPr>
          <w:b/>
          <w:color w:val="auto"/>
          <w:sz w:val="28"/>
          <w:szCs w:val="28"/>
        </w:rPr>
        <w:t>EXISTING</w:t>
      </w:r>
      <w:r w:rsidRPr="00817FEC">
        <w:rPr>
          <w:b/>
          <w:sz w:val="28"/>
          <w:szCs w:val="28"/>
        </w:rPr>
        <w:t xml:space="preserve"> SYSTEM:</w:t>
      </w:r>
    </w:p>
    <w:p w:rsidR="00CA65D3" w:rsidRPr="00685785" w:rsidRDefault="00075B00" w:rsidP="00685785">
      <w:pPr>
        <w:pStyle w:val="ListParagraph"/>
        <w:numPr>
          <w:ilvl w:val="0"/>
          <w:numId w:val="1"/>
        </w:numPr>
        <w:spacing w:line="360" w:lineRule="auto"/>
        <w:jc w:val="both"/>
        <w:rPr>
          <w:rFonts w:ascii="Times New Roman" w:hAnsi="Times New Roman" w:cs="Times New Roman"/>
          <w:sz w:val="24"/>
          <w:szCs w:val="24"/>
        </w:rPr>
      </w:pPr>
      <w:r w:rsidRPr="00685785">
        <w:rPr>
          <w:rFonts w:ascii="Times New Roman" w:hAnsi="Times New Roman" w:cs="Times New Roman"/>
          <w:sz w:val="24"/>
          <w:szCs w:val="24"/>
        </w:rPr>
        <w:t>Due to inefficiency of the existing recommendation system the user recommendation by image has low accuracy.</w:t>
      </w:r>
    </w:p>
    <w:p w:rsidR="000360D2" w:rsidRDefault="00685785" w:rsidP="00685785">
      <w:pPr>
        <w:pStyle w:val="ListParagraph"/>
        <w:numPr>
          <w:ilvl w:val="0"/>
          <w:numId w:val="1"/>
        </w:numPr>
        <w:spacing w:line="360" w:lineRule="auto"/>
        <w:jc w:val="both"/>
        <w:rPr>
          <w:rFonts w:ascii="Times New Roman" w:hAnsi="Times New Roman" w:cs="Times New Roman"/>
          <w:sz w:val="24"/>
          <w:szCs w:val="24"/>
        </w:rPr>
      </w:pPr>
      <w:r w:rsidRPr="00685785">
        <w:rPr>
          <w:rFonts w:ascii="Times New Roman" w:hAnsi="Times New Roman" w:cs="Times New Roman"/>
          <w:sz w:val="24"/>
          <w:szCs w:val="24"/>
        </w:rPr>
        <w:t>E</w:t>
      </w:r>
      <w:r w:rsidRPr="00685785">
        <w:rPr>
          <w:rFonts w:ascii="Times New Roman" w:hAnsi="Times New Roman" w:cs="Times New Roman"/>
          <w:sz w:val="24"/>
          <w:szCs w:val="24"/>
        </w:rPr>
        <w:t xml:space="preserve">xtreme data sparsity of the </w:t>
      </w:r>
      <w:r w:rsidRPr="00685785">
        <w:rPr>
          <w:rFonts w:ascii="Times New Roman" w:hAnsi="Times New Roman" w:cs="Times New Roman"/>
          <w:sz w:val="24"/>
          <w:szCs w:val="24"/>
        </w:rPr>
        <w:t xml:space="preserve">user-image interaction behavior </w:t>
      </w:r>
      <w:r w:rsidRPr="00685785">
        <w:rPr>
          <w:rFonts w:ascii="Times New Roman" w:hAnsi="Times New Roman" w:cs="Times New Roman"/>
          <w:sz w:val="24"/>
          <w:szCs w:val="24"/>
        </w:rPr>
        <w:t>limits the recommendation performance</w:t>
      </w:r>
      <w:r w:rsidRPr="00685785">
        <w:rPr>
          <w:rFonts w:ascii="Times New Roman" w:hAnsi="Times New Roman" w:cs="Times New Roman"/>
          <w:sz w:val="24"/>
          <w:szCs w:val="24"/>
        </w:rPr>
        <w:t xml:space="preserve"> which leads to low performance</w:t>
      </w:r>
      <w:r>
        <w:rPr>
          <w:rFonts w:ascii="Times New Roman" w:hAnsi="Times New Roman" w:cs="Times New Roman"/>
          <w:sz w:val="24"/>
          <w:szCs w:val="24"/>
        </w:rPr>
        <w:t>.</w:t>
      </w:r>
    </w:p>
    <w:p w:rsidR="000360D2" w:rsidRDefault="000360D2" w:rsidP="000360D2">
      <w:pPr>
        <w:spacing w:line="360" w:lineRule="auto"/>
        <w:jc w:val="both"/>
        <w:rPr>
          <w:rFonts w:ascii="Times New Roman" w:hAnsi="Times New Roman" w:cs="Times New Roman"/>
          <w:sz w:val="24"/>
          <w:szCs w:val="24"/>
        </w:rPr>
      </w:pPr>
    </w:p>
    <w:p w:rsidR="000360D2" w:rsidRDefault="000360D2" w:rsidP="000360D2">
      <w:pPr>
        <w:spacing w:line="360" w:lineRule="auto"/>
        <w:jc w:val="both"/>
        <w:rPr>
          <w:rFonts w:ascii="Times New Roman" w:hAnsi="Times New Roman" w:cs="Times New Roman"/>
          <w:sz w:val="24"/>
          <w:szCs w:val="24"/>
        </w:rPr>
      </w:pPr>
    </w:p>
    <w:p w:rsidR="000360D2" w:rsidRDefault="000360D2" w:rsidP="000360D2">
      <w:pPr>
        <w:spacing w:line="360" w:lineRule="auto"/>
        <w:jc w:val="both"/>
        <w:rPr>
          <w:rFonts w:ascii="Times New Roman" w:hAnsi="Times New Roman" w:cs="Times New Roman"/>
          <w:sz w:val="24"/>
          <w:szCs w:val="24"/>
        </w:rPr>
      </w:pPr>
    </w:p>
    <w:p w:rsidR="000360D2" w:rsidRDefault="000360D2" w:rsidP="000360D2">
      <w:pPr>
        <w:spacing w:line="360" w:lineRule="auto"/>
        <w:jc w:val="both"/>
        <w:rPr>
          <w:rFonts w:ascii="Times New Roman" w:hAnsi="Times New Roman" w:cs="Times New Roman"/>
          <w:sz w:val="24"/>
          <w:szCs w:val="24"/>
        </w:rPr>
      </w:pPr>
    </w:p>
    <w:p w:rsidR="000360D2" w:rsidRDefault="000360D2" w:rsidP="000360D2">
      <w:pPr>
        <w:spacing w:line="360" w:lineRule="auto"/>
        <w:jc w:val="both"/>
        <w:rPr>
          <w:rFonts w:ascii="Times New Roman" w:hAnsi="Times New Roman" w:cs="Times New Roman"/>
          <w:sz w:val="24"/>
          <w:szCs w:val="24"/>
        </w:rPr>
      </w:pPr>
    </w:p>
    <w:p w:rsidR="000360D2" w:rsidRDefault="000360D2" w:rsidP="000360D2">
      <w:pPr>
        <w:spacing w:line="360" w:lineRule="auto"/>
        <w:jc w:val="both"/>
        <w:rPr>
          <w:rFonts w:ascii="Times New Roman" w:hAnsi="Times New Roman" w:cs="Times New Roman"/>
          <w:sz w:val="24"/>
          <w:szCs w:val="24"/>
        </w:rPr>
      </w:pPr>
    </w:p>
    <w:p w:rsidR="000360D2" w:rsidRDefault="000360D2" w:rsidP="000360D2">
      <w:pPr>
        <w:spacing w:line="360" w:lineRule="auto"/>
        <w:jc w:val="both"/>
        <w:rPr>
          <w:rFonts w:ascii="Times New Roman" w:hAnsi="Times New Roman" w:cs="Times New Roman"/>
          <w:sz w:val="24"/>
          <w:szCs w:val="24"/>
        </w:rPr>
      </w:pPr>
    </w:p>
    <w:p w:rsidR="000360D2" w:rsidRDefault="000360D2" w:rsidP="000360D2">
      <w:pPr>
        <w:spacing w:line="360" w:lineRule="auto"/>
        <w:jc w:val="both"/>
        <w:rPr>
          <w:rFonts w:ascii="Times New Roman" w:hAnsi="Times New Roman" w:cs="Times New Roman"/>
          <w:sz w:val="24"/>
          <w:szCs w:val="24"/>
        </w:rPr>
      </w:pPr>
    </w:p>
    <w:p w:rsidR="000360D2" w:rsidRDefault="000360D2" w:rsidP="000360D2">
      <w:pPr>
        <w:spacing w:line="360" w:lineRule="auto"/>
        <w:jc w:val="both"/>
        <w:rPr>
          <w:rFonts w:ascii="Times New Roman" w:hAnsi="Times New Roman" w:cs="Times New Roman"/>
          <w:sz w:val="24"/>
          <w:szCs w:val="24"/>
        </w:rPr>
      </w:pPr>
    </w:p>
    <w:p w:rsidR="000360D2" w:rsidRDefault="000360D2" w:rsidP="000360D2">
      <w:pPr>
        <w:spacing w:line="360" w:lineRule="auto"/>
        <w:jc w:val="both"/>
        <w:rPr>
          <w:rFonts w:ascii="Times New Roman" w:hAnsi="Times New Roman" w:cs="Times New Roman"/>
          <w:sz w:val="24"/>
          <w:szCs w:val="24"/>
        </w:rPr>
      </w:pPr>
    </w:p>
    <w:p w:rsidR="000360D2" w:rsidRDefault="000360D2" w:rsidP="000360D2">
      <w:pPr>
        <w:spacing w:line="360" w:lineRule="auto"/>
        <w:jc w:val="both"/>
        <w:rPr>
          <w:rFonts w:ascii="Times New Roman" w:hAnsi="Times New Roman" w:cs="Times New Roman"/>
          <w:sz w:val="24"/>
          <w:szCs w:val="24"/>
        </w:rPr>
      </w:pPr>
    </w:p>
    <w:p w:rsidR="000360D2" w:rsidRPr="00817FEC" w:rsidRDefault="000360D2" w:rsidP="000360D2">
      <w:pPr>
        <w:pStyle w:val="Normal1"/>
        <w:tabs>
          <w:tab w:val="left" w:pos="0"/>
        </w:tabs>
        <w:spacing w:line="360" w:lineRule="auto"/>
        <w:rPr>
          <w:color w:val="auto"/>
          <w:sz w:val="28"/>
          <w:szCs w:val="28"/>
        </w:rPr>
      </w:pPr>
      <w:r w:rsidRPr="00817FEC">
        <w:rPr>
          <w:b/>
          <w:color w:val="auto"/>
          <w:sz w:val="28"/>
          <w:szCs w:val="28"/>
        </w:rPr>
        <w:lastRenderedPageBreak/>
        <w:t>PROPOSED SYSTEM:</w:t>
      </w:r>
    </w:p>
    <w:p w:rsidR="000360D2" w:rsidRDefault="0072147D" w:rsidP="0072147D">
      <w:pPr>
        <w:spacing w:line="360" w:lineRule="auto"/>
        <w:ind w:firstLine="720"/>
        <w:jc w:val="both"/>
        <w:rPr>
          <w:rFonts w:ascii="Times New Roman" w:hAnsi="Times New Roman" w:cs="Times New Roman"/>
          <w:sz w:val="24"/>
          <w:szCs w:val="24"/>
        </w:rPr>
      </w:pPr>
      <w:r w:rsidRPr="0072147D">
        <w:rPr>
          <w:rFonts w:ascii="Times New Roman" w:hAnsi="Times New Roman" w:cs="Times New Roman"/>
          <w:sz w:val="24"/>
          <w:szCs w:val="24"/>
        </w:rPr>
        <w:t>The proposed model is built on the popular latent factor based models, which assumes users and items could be projected in a low latent space</w:t>
      </w:r>
      <w:r>
        <w:rPr>
          <w:rFonts w:ascii="Times New Roman" w:hAnsi="Times New Roman" w:cs="Times New Roman"/>
          <w:sz w:val="24"/>
          <w:szCs w:val="24"/>
        </w:rPr>
        <w:t xml:space="preserve">. </w:t>
      </w:r>
      <w:r w:rsidRPr="0072147D">
        <w:rPr>
          <w:rFonts w:ascii="Times New Roman" w:hAnsi="Times New Roman" w:cs="Times New Roman"/>
          <w:sz w:val="24"/>
          <w:szCs w:val="24"/>
        </w:rPr>
        <w:t>In our proposed model, for each user, in addition to basic latent user interest vector, we identify three key aspects (i.e., upload history, social influence and owner admiration) that affect each user’s preference, where each aspect summarizes a contextual factor from the complex relationships between users and images.</w:t>
      </w:r>
      <w:r>
        <w:rPr>
          <w:rFonts w:ascii="Times New Roman" w:hAnsi="Times New Roman" w:cs="Times New Roman"/>
          <w:sz w:val="24"/>
          <w:szCs w:val="24"/>
        </w:rPr>
        <w:t xml:space="preserve"> </w:t>
      </w:r>
      <w:r w:rsidRPr="0072147D">
        <w:rPr>
          <w:rFonts w:ascii="Times New Roman" w:hAnsi="Times New Roman" w:cs="Times New Roman"/>
          <w:sz w:val="24"/>
          <w:szCs w:val="24"/>
        </w:rPr>
        <w:t>The three key aspects are combined to form the auxiliary user latent embedding. Furthermore, since not all aspects are equally important for personalized image recommendation, we design a hierarchical attention structure that attentively weight different aspects for each user’s auxiliary embedding.</w:t>
      </w:r>
    </w:p>
    <w:p w:rsidR="00037EA8" w:rsidRPr="00817FEC" w:rsidRDefault="00037EA8" w:rsidP="00037EA8">
      <w:pPr>
        <w:pStyle w:val="Normal1"/>
        <w:tabs>
          <w:tab w:val="left" w:pos="0"/>
        </w:tabs>
        <w:spacing w:line="360" w:lineRule="auto"/>
        <w:jc w:val="both"/>
        <w:rPr>
          <w:b/>
          <w:sz w:val="28"/>
          <w:szCs w:val="28"/>
        </w:rPr>
      </w:pPr>
      <w:r w:rsidRPr="00817FEC">
        <w:rPr>
          <w:b/>
          <w:sz w:val="28"/>
          <w:szCs w:val="28"/>
        </w:rPr>
        <w:t>ADVANTAGE OF PROPOSED SYSTEM:</w:t>
      </w:r>
    </w:p>
    <w:p w:rsidR="00037EA8" w:rsidRPr="007F64C2" w:rsidRDefault="007F64C2" w:rsidP="007F64C2">
      <w:pPr>
        <w:pStyle w:val="ListParagraph"/>
        <w:numPr>
          <w:ilvl w:val="0"/>
          <w:numId w:val="2"/>
        </w:numPr>
        <w:spacing w:line="360" w:lineRule="auto"/>
        <w:jc w:val="both"/>
        <w:rPr>
          <w:rFonts w:ascii="Times New Roman" w:hAnsi="Times New Roman" w:cs="Times New Roman"/>
          <w:sz w:val="24"/>
          <w:szCs w:val="24"/>
        </w:rPr>
      </w:pPr>
      <w:r w:rsidRPr="007F64C2">
        <w:rPr>
          <w:rFonts w:ascii="Times New Roman" w:hAnsi="Times New Roman" w:cs="Times New Roman"/>
          <w:sz w:val="24"/>
          <w:szCs w:val="24"/>
        </w:rPr>
        <w:t>The attention networks could learn to attend differently based on the rich contextual information for user interest modeling.</w:t>
      </w:r>
    </w:p>
    <w:p w:rsidR="00075B00" w:rsidRPr="007F64C2" w:rsidRDefault="007F64C2" w:rsidP="007F64C2">
      <w:pPr>
        <w:pStyle w:val="ListParagraph"/>
        <w:numPr>
          <w:ilvl w:val="0"/>
          <w:numId w:val="2"/>
        </w:numPr>
        <w:spacing w:line="360" w:lineRule="auto"/>
        <w:jc w:val="both"/>
        <w:rPr>
          <w:rFonts w:ascii="Times New Roman" w:hAnsi="Times New Roman" w:cs="Times New Roman"/>
          <w:sz w:val="24"/>
          <w:szCs w:val="24"/>
        </w:rPr>
      </w:pPr>
      <w:r w:rsidRPr="007F64C2">
        <w:rPr>
          <w:rFonts w:ascii="Times New Roman" w:hAnsi="Times New Roman" w:cs="Times New Roman"/>
          <w:sz w:val="24"/>
          <w:szCs w:val="24"/>
        </w:rPr>
        <w:t>It identifies three social contextual aspects that affect users’ preferences from heterogeneous data sources.</w:t>
      </w:r>
      <w:r w:rsidR="00685785" w:rsidRPr="007F64C2">
        <w:rPr>
          <w:rFonts w:ascii="Times New Roman" w:hAnsi="Times New Roman" w:cs="Times New Roman"/>
          <w:sz w:val="24"/>
          <w:szCs w:val="24"/>
        </w:rPr>
        <w:t xml:space="preserve"> </w:t>
      </w:r>
    </w:p>
    <w:p w:rsidR="0088251F" w:rsidRDefault="0088251F" w:rsidP="00A11170">
      <w:pPr>
        <w:spacing w:line="360" w:lineRule="auto"/>
        <w:jc w:val="both"/>
        <w:rPr>
          <w:rFonts w:ascii="Times New Roman" w:hAnsi="Times New Roman" w:cs="Times New Roman"/>
          <w:sz w:val="24"/>
          <w:szCs w:val="24"/>
        </w:rPr>
      </w:pPr>
    </w:p>
    <w:p w:rsidR="00712DD9" w:rsidRDefault="00712DD9" w:rsidP="00A11170">
      <w:pPr>
        <w:spacing w:line="360" w:lineRule="auto"/>
        <w:jc w:val="both"/>
        <w:rPr>
          <w:rFonts w:ascii="Times New Roman" w:hAnsi="Times New Roman" w:cs="Times New Roman"/>
          <w:sz w:val="24"/>
          <w:szCs w:val="24"/>
        </w:rPr>
      </w:pPr>
    </w:p>
    <w:p w:rsidR="00440F74" w:rsidRDefault="00440F74" w:rsidP="00A11170">
      <w:pPr>
        <w:spacing w:line="360" w:lineRule="auto"/>
        <w:jc w:val="both"/>
        <w:rPr>
          <w:rFonts w:ascii="Times New Roman" w:hAnsi="Times New Roman" w:cs="Times New Roman"/>
          <w:sz w:val="24"/>
          <w:szCs w:val="24"/>
        </w:rPr>
      </w:pPr>
    </w:p>
    <w:p w:rsidR="00440F74" w:rsidRDefault="00440F74" w:rsidP="00A11170">
      <w:pPr>
        <w:spacing w:line="360" w:lineRule="auto"/>
        <w:jc w:val="both"/>
        <w:rPr>
          <w:rFonts w:ascii="Times New Roman" w:hAnsi="Times New Roman" w:cs="Times New Roman"/>
          <w:sz w:val="24"/>
          <w:szCs w:val="24"/>
        </w:rPr>
      </w:pPr>
    </w:p>
    <w:p w:rsidR="00440F74" w:rsidRDefault="00440F74" w:rsidP="00A11170">
      <w:pPr>
        <w:spacing w:line="360" w:lineRule="auto"/>
        <w:jc w:val="both"/>
        <w:rPr>
          <w:rFonts w:ascii="Times New Roman" w:hAnsi="Times New Roman" w:cs="Times New Roman"/>
          <w:sz w:val="24"/>
          <w:szCs w:val="24"/>
        </w:rPr>
      </w:pPr>
    </w:p>
    <w:p w:rsidR="00440F74" w:rsidRDefault="00440F74" w:rsidP="00A11170">
      <w:pPr>
        <w:spacing w:line="360" w:lineRule="auto"/>
        <w:jc w:val="both"/>
        <w:rPr>
          <w:rFonts w:ascii="Times New Roman" w:hAnsi="Times New Roman" w:cs="Times New Roman"/>
          <w:sz w:val="24"/>
          <w:szCs w:val="24"/>
        </w:rPr>
      </w:pPr>
    </w:p>
    <w:p w:rsidR="00440F74" w:rsidRDefault="00440F74" w:rsidP="00A11170">
      <w:pPr>
        <w:spacing w:line="360" w:lineRule="auto"/>
        <w:jc w:val="both"/>
        <w:rPr>
          <w:rFonts w:ascii="Times New Roman" w:hAnsi="Times New Roman" w:cs="Times New Roman"/>
          <w:sz w:val="24"/>
          <w:szCs w:val="24"/>
        </w:rPr>
      </w:pPr>
    </w:p>
    <w:p w:rsidR="00440F74" w:rsidRDefault="00440F74" w:rsidP="00A11170">
      <w:pPr>
        <w:spacing w:line="360" w:lineRule="auto"/>
        <w:jc w:val="both"/>
        <w:rPr>
          <w:rFonts w:ascii="Times New Roman" w:hAnsi="Times New Roman" w:cs="Times New Roman"/>
          <w:sz w:val="24"/>
          <w:szCs w:val="24"/>
        </w:rPr>
      </w:pPr>
    </w:p>
    <w:p w:rsidR="00440F74" w:rsidRDefault="00440F74" w:rsidP="00A11170">
      <w:pPr>
        <w:spacing w:line="360" w:lineRule="auto"/>
        <w:jc w:val="both"/>
        <w:rPr>
          <w:rFonts w:ascii="Times New Roman" w:hAnsi="Times New Roman" w:cs="Times New Roman"/>
          <w:sz w:val="24"/>
          <w:szCs w:val="24"/>
        </w:rPr>
      </w:pPr>
    </w:p>
    <w:p w:rsidR="00440F74" w:rsidRDefault="00440F74" w:rsidP="00A11170">
      <w:pPr>
        <w:spacing w:line="360" w:lineRule="auto"/>
        <w:jc w:val="both"/>
        <w:rPr>
          <w:rFonts w:ascii="Times New Roman" w:hAnsi="Times New Roman" w:cs="Times New Roman"/>
          <w:sz w:val="24"/>
          <w:szCs w:val="24"/>
        </w:rPr>
      </w:pPr>
    </w:p>
    <w:p w:rsidR="009F6FAF" w:rsidRPr="00817FEC" w:rsidRDefault="009F6FAF" w:rsidP="009F6FAF">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r w:rsidRPr="00817FEC">
        <w:rPr>
          <w:rFonts w:ascii="Times New Roman" w:eastAsia="Times New Roman" w:hAnsi="Times New Roman" w:cs="Times New Roman"/>
          <w:b/>
          <w:bCs/>
          <w:color w:val="222222"/>
          <w:kern w:val="36"/>
          <w:sz w:val="28"/>
          <w:szCs w:val="28"/>
        </w:rPr>
        <w:lastRenderedPageBreak/>
        <w:t>SYSTEM CONFIGURATION:</w:t>
      </w:r>
    </w:p>
    <w:p w:rsidR="009F6FAF" w:rsidRPr="00817FEC" w:rsidRDefault="009F6FAF" w:rsidP="009F6FAF">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r w:rsidRPr="00817FEC">
        <w:rPr>
          <w:rFonts w:ascii="Times New Roman" w:eastAsia="Times New Roman" w:hAnsi="Times New Roman" w:cs="Times New Roman"/>
          <w:b/>
          <w:bCs/>
          <w:color w:val="222222"/>
          <w:kern w:val="36"/>
          <w:sz w:val="28"/>
          <w:szCs w:val="28"/>
        </w:rPr>
        <w:t>HARDWARE CONFIGURATION:</w:t>
      </w:r>
    </w:p>
    <w:p w:rsidR="009F6FAF" w:rsidRPr="00817FEC" w:rsidRDefault="009F6FAF" w:rsidP="009F6FAF">
      <w:pPr>
        <w:pStyle w:val="Heading1"/>
        <w:keepNext/>
        <w:numPr>
          <w:ilvl w:val="0"/>
          <w:numId w:val="3"/>
        </w:numPr>
        <w:spacing w:before="240" w:after="60" w:line="360" w:lineRule="auto"/>
        <w:jc w:val="both"/>
        <w:rPr>
          <w:rFonts w:ascii="Times New Roman" w:hAnsi="Times New Roman" w:cs="Times New Roman"/>
          <w:sz w:val="24"/>
          <w:szCs w:val="24"/>
        </w:rPr>
      </w:pPr>
      <w:r w:rsidRPr="00817FEC">
        <w:rPr>
          <w:rFonts w:ascii="Times New Roman" w:hAnsi="Times New Roman" w:cs="Times New Roman"/>
          <w:sz w:val="24"/>
          <w:szCs w:val="24"/>
        </w:rPr>
        <w:t>Processor</w:t>
      </w:r>
      <w:r w:rsidRPr="00817FEC">
        <w:rPr>
          <w:rFonts w:ascii="Times New Roman" w:hAnsi="Times New Roman" w:cs="Times New Roman"/>
          <w:sz w:val="24"/>
          <w:szCs w:val="24"/>
        </w:rPr>
        <w:tab/>
      </w:r>
      <w:r w:rsidRPr="00817FEC">
        <w:rPr>
          <w:rFonts w:ascii="Times New Roman" w:hAnsi="Times New Roman" w:cs="Times New Roman"/>
          <w:sz w:val="24"/>
          <w:szCs w:val="24"/>
        </w:rPr>
        <w:tab/>
        <w:t>-</w:t>
      </w:r>
      <w:r w:rsidRPr="00817FEC">
        <w:rPr>
          <w:rFonts w:ascii="Times New Roman" w:hAnsi="Times New Roman" w:cs="Times New Roman"/>
          <w:sz w:val="24"/>
          <w:szCs w:val="24"/>
        </w:rPr>
        <w:tab/>
      </w:r>
      <w:r>
        <w:rPr>
          <w:rFonts w:ascii="Times New Roman" w:hAnsi="Times New Roman" w:cs="Times New Roman"/>
          <w:sz w:val="24"/>
          <w:szCs w:val="24"/>
        </w:rPr>
        <w:t>Intel 3</w:t>
      </w:r>
    </w:p>
    <w:p w:rsidR="009F6FAF" w:rsidRPr="00817FEC" w:rsidRDefault="009F6FAF" w:rsidP="009F6FAF">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r>
      <w:r>
        <w:rPr>
          <w:rFonts w:ascii="Times New Roman" w:hAnsi="Times New Roman" w:cs="Times New Roman"/>
          <w:sz w:val="24"/>
          <w:szCs w:val="24"/>
        </w:rPr>
        <w:tab/>
      </w:r>
      <w:r w:rsidRPr="00817FEC">
        <w:rPr>
          <w:rFonts w:ascii="Times New Roman" w:hAnsi="Times New Roman" w:cs="Times New Roman"/>
          <w:sz w:val="24"/>
          <w:szCs w:val="24"/>
        </w:rPr>
        <w:t xml:space="preserve">-    </w:t>
      </w:r>
      <w:r w:rsidRPr="00817FEC">
        <w:rPr>
          <w:rFonts w:ascii="Times New Roman" w:hAnsi="Times New Roman" w:cs="Times New Roman"/>
          <w:sz w:val="24"/>
          <w:szCs w:val="24"/>
        </w:rPr>
        <w:tab/>
        <w:t>1.1 Ghz</w:t>
      </w:r>
    </w:p>
    <w:p w:rsidR="009F6FAF" w:rsidRPr="00817FEC" w:rsidRDefault="009F6FAF" w:rsidP="009F6FAF">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r>
      <w:r>
        <w:rPr>
          <w:rFonts w:ascii="Times New Roman" w:hAnsi="Times New Roman" w:cs="Times New Roman"/>
          <w:sz w:val="24"/>
          <w:szCs w:val="24"/>
        </w:rPr>
        <w:tab/>
      </w:r>
      <w:r w:rsidRPr="00817FEC">
        <w:rPr>
          <w:rFonts w:ascii="Times New Roman" w:hAnsi="Times New Roman" w:cs="Times New Roman"/>
          <w:sz w:val="24"/>
          <w:szCs w:val="24"/>
        </w:rPr>
        <w:t xml:space="preserve">-    </w:t>
      </w:r>
      <w:r w:rsidRPr="00817FEC">
        <w:rPr>
          <w:rFonts w:ascii="Times New Roman" w:hAnsi="Times New Roman" w:cs="Times New Roman"/>
          <w:sz w:val="24"/>
          <w:szCs w:val="24"/>
        </w:rPr>
        <w:tab/>
      </w:r>
      <w:r>
        <w:rPr>
          <w:rFonts w:ascii="Times New Roman" w:hAnsi="Times New Roman" w:cs="Times New Roman"/>
          <w:sz w:val="24"/>
          <w:szCs w:val="24"/>
        </w:rPr>
        <w:t>1GB(min</w:t>
      </w:r>
      <w:r w:rsidRPr="00817FEC">
        <w:rPr>
          <w:rFonts w:ascii="Times New Roman" w:hAnsi="Times New Roman" w:cs="Times New Roman"/>
          <w:sz w:val="24"/>
          <w:szCs w:val="24"/>
        </w:rPr>
        <w:t>)</w:t>
      </w:r>
    </w:p>
    <w:p w:rsidR="009F6FAF" w:rsidRPr="00817FEC" w:rsidRDefault="009F6FAF" w:rsidP="009F6FAF">
      <w:pPr>
        <w:pStyle w:val="ListParagraph"/>
        <w:numPr>
          <w:ilvl w:val="0"/>
          <w:numId w:val="3"/>
        </w:numPr>
        <w:spacing w:line="360" w:lineRule="auto"/>
        <w:jc w:val="both"/>
        <w:rPr>
          <w:rFonts w:ascii="Times New Roman" w:hAnsi="Times New Roman" w:cs="Times New Roman"/>
          <w:sz w:val="24"/>
          <w:szCs w:val="24"/>
        </w:rPr>
      </w:pPr>
      <w:r w:rsidRPr="00817FEC">
        <w:rPr>
          <w:rFonts w:ascii="Times New Roman" w:hAnsi="Times New Roman" w:cs="Times New Roman"/>
          <w:sz w:val="24"/>
          <w:szCs w:val="24"/>
        </w:rPr>
        <w:t>Hard Disk</w:t>
      </w:r>
      <w:r w:rsidRPr="00817FEC">
        <w:rPr>
          <w:rFonts w:ascii="Times New Roman" w:hAnsi="Times New Roman" w:cs="Times New Roman"/>
          <w:sz w:val="24"/>
          <w:szCs w:val="24"/>
        </w:rPr>
        <w:tab/>
      </w:r>
      <w:r w:rsidRPr="00817FEC">
        <w:rPr>
          <w:rFonts w:ascii="Times New Roman" w:hAnsi="Times New Roman" w:cs="Times New Roman"/>
          <w:sz w:val="24"/>
          <w:szCs w:val="24"/>
        </w:rPr>
        <w:tab/>
        <w:t xml:space="preserve">-   </w:t>
      </w:r>
      <w:r w:rsidRPr="00817FEC">
        <w:rPr>
          <w:rFonts w:ascii="Times New Roman" w:hAnsi="Times New Roman" w:cs="Times New Roman"/>
          <w:sz w:val="24"/>
          <w:szCs w:val="24"/>
        </w:rPr>
        <w:tab/>
      </w:r>
      <w:r>
        <w:rPr>
          <w:rFonts w:ascii="Times New Roman" w:hAnsi="Times New Roman" w:cs="Times New Roman"/>
          <w:sz w:val="24"/>
          <w:szCs w:val="24"/>
        </w:rPr>
        <w:t>500</w:t>
      </w:r>
      <w:r w:rsidRPr="00817FEC">
        <w:rPr>
          <w:rFonts w:ascii="Times New Roman" w:hAnsi="Times New Roman" w:cs="Times New Roman"/>
          <w:sz w:val="24"/>
          <w:szCs w:val="24"/>
        </w:rPr>
        <w:t xml:space="preserve"> GB</w:t>
      </w:r>
    </w:p>
    <w:p w:rsidR="009F6FAF" w:rsidRPr="00817FEC" w:rsidRDefault="009F6FAF" w:rsidP="009F6FAF">
      <w:pPr>
        <w:pStyle w:val="ListParagraph"/>
        <w:numPr>
          <w:ilvl w:val="0"/>
          <w:numId w:val="3"/>
        </w:numPr>
        <w:spacing w:line="360" w:lineRule="auto"/>
        <w:jc w:val="both"/>
        <w:rPr>
          <w:rFonts w:ascii="Times New Roman" w:hAnsi="Times New Roman" w:cs="Times New Roman"/>
          <w:sz w:val="24"/>
          <w:szCs w:val="24"/>
        </w:rPr>
      </w:pPr>
      <w:r w:rsidRPr="00817FEC">
        <w:rPr>
          <w:rFonts w:ascii="Times New Roman" w:hAnsi="Times New Roman" w:cs="Times New Roman"/>
          <w:sz w:val="24"/>
          <w:szCs w:val="24"/>
        </w:rPr>
        <w:t>Key Board</w:t>
      </w:r>
      <w:r w:rsidRPr="00817FEC">
        <w:rPr>
          <w:rFonts w:ascii="Times New Roman" w:hAnsi="Times New Roman" w:cs="Times New Roman"/>
          <w:sz w:val="24"/>
          <w:szCs w:val="24"/>
        </w:rPr>
        <w:tab/>
      </w:r>
      <w:r w:rsidRPr="00817FEC">
        <w:rPr>
          <w:rFonts w:ascii="Times New Roman" w:hAnsi="Times New Roman" w:cs="Times New Roman"/>
          <w:sz w:val="24"/>
          <w:szCs w:val="24"/>
        </w:rPr>
        <w:tab/>
        <w:t xml:space="preserve">-    </w:t>
      </w:r>
      <w:r w:rsidRPr="00817FEC">
        <w:rPr>
          <w:rFonts w:ascii="Times New Roman" w:hAnsi="Times New Roman" w:cs="Times New Roman"/>
          <w:sz w:val="24"/>
          <w:szCs w:val="24"/>
        </w:rPr>
        <w:tab/>
        <w:t>Standard Windows Keyboard</w:t>
      </w:r>
    </w:p>
    <w:p w:rsidR="009F6FAF" w:rsidRPr="00817FEC" w:rsidRDefault="009F6FAF" w:rsidP="009F6FAF">
      <w:pPr>
        <w:pStyle w:val="ListParagraph"/>
        <w:numPr>
          <w:ilvl w:val="0"/>
          <w:numId w:val="3"/>
        </w:numPr>
        <w:spacing w:line="360" w:lineRule="auto"/>
        <w:jc w:val="both"/>
        <w:rPr>
          <w:rFonts w:ascii="Times New Roman" w:hAnsi="Times New Roman" w:cs="Times New Roman"/>
          <w:sz w:val="24"/>
          <w:szCs w:val="24"/>
        </w:rPr>
      </w:pPr>
      <w:r w:rsidRPr="00817FEC">
        <w:rPr>
          <w:rFonts w:ascii="Times New Roman" w:hAnsi="Times New Roman" w:cs="Times New Roman"/>
          <w:sz w:val="24"/>
          <w:szCs w:val="24"/>
        </w:rPr>
        <w:t>Mouse</w:t>
      </w:r>
      <w:r w:rsidRPr="00817FEC">
        <w:rPr>
          <w:rFonts w:ascii="Times New Roman" w:hAnsi="Times New Roman" w:cs="Times New Roman"/>
          <w:sz w:val="24"/>
          <w:szCs w:val="24"/>
        </w:rPr>
        <w:tab/>
      </w:r>
      <w:r>
        <w:rPr>
          <w:rFonts w:ascii="Times New Roman" w:hAnsi="Times New Roman" w:cs="Times New Roman"/>
          <w:sz w:val="24"/>
          <w:szCs w:val="24"/>
        </w:rPr>
        <w:t xml:space="preserve">           </w:t>
      </w:r>
      <w:r w:rsidRPr="00817FEC">
        <w:rPr>
          <w:rFonts w:ascii="Times New Roman" w:hAnsi="Times New Roman" w:cs="Times New Roman"/>
          <w:sz w:val="24"/>
          <w:szCs w:val="24"/>
        </w:rPr>
        <w:t xml:space="preserve">-    </w:t>
      </w:r>
      <w:r w:rsidRPr="00817FEC">
        <w:rPr>
          <w:rFonts w:ascii="Times New Roman" w:hAnsi="Times New Roman" w:cs="Times New Roman"/>
          <w:sz w:val="24"/>
          <w:szCs w:val="24"/>
        </w:rPr>
        <w:tab/>
        <w:t>Two or Three Button Mouse</w:t>
      </w:r>
    </w:p>
    <w:p w:rsidR="009F6FAF" w:rsidRPr="00817FEC" w:rsidRDefault="009F6FAF" w:rsidP="009F6FAF">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r>
      <w:r>
        <w:rPr>
          <w:rFonts w:ascii="Times New Roman" w:hAnsi="Times New Roman" w:cs="Times New Roman"/>
          <w:sz w:val="24"/>
          <w:szCs w:val="24"/>
        </w:rPr>
        <w:tab/>
      </w:r>
      <w:r w:rsidRPr="00817FEC">
        <w:rPr>
          <w:rFonts w:ascii="Times New Roman" w:hAnsi="Times New Roman" w:cs="Times New Roman"/>
          <w:sz w:val="24"/>
          <w:szCs w:val="24"/>
        </w:rPr>
        <w:t xml:space="preserve">-    </w:t>
      </w:r>
      <w:r w:rsidRPr="00817FEC">
        <w:rPr>
          <w:rFonts w:ascii="Times New Roman" w:hAnsi="Times New Roman" w:cs="Times New Roman"/>
          <w:sz w:val="24"/>
          <w:szCs w:val="24"/>
        </w:rPr>
        <w:tab/>
        <w:t>SVGA</w:t>
      </w:r>
    </w:p>
    <w:p w:rsidR="009F6FAF" w:rsidRPr="00467889" w:rsidRDefault="009F6FAF" w:rsidP="009F6FAF">
      <w:pPr>
        <w:shd w:val="clear" w:color="auto" w:fill="FFFFFF"/>
        <w:spacing w:before="100" w:beforeAutospacing="1" w:after="375" w:line="360" w:lineRule="auto"/>
        <w:jc w:val="both"/>
        <w:outlineLvl w:val="0"/>
        <w:rPr>
          <w:rFonts w:ascii="Times New Roman" w:eastAsia="Times New Roman" w:hAnsi="Times New Roman" w:cs="Times New Roman"/>
          <w:b/>
          <w:bCs/>
          <w:color w:val="222222"/>
          <w:kern w:val="36"/>
          <w:sz w:val="28"/>
          <w:szCs w:val="28"/>
        </w:rPr>
      </w:pPr>
      <w:r w:rsidRPr="00467889">
        <w:rPr>
          <w:rFonts w:ascii="Times New Roman" w:eastAsia="Times New Roman" w:hAnsi="Times New Roman" w:cs="Times New Roman"/>
          <w:b/>
          <w:bCs/>
          <w:color w:val="222222"/>
          <w:kern w:val="36"/>
          <w:sz w:val="28"/>
          <w:szCs w:val="28"/>
        </w:rPr>
        <w:t>SOFTWARE CONFIGURATION:</w:t>
      </w:r>
    </w:p>
    <w:p w:rsidR="009F6FAF" w:rsidRPr="00817FEC" w:rsidRDefault="009F6FAF" w:rsidP="009F6FAF">
      <w:pPr>
        <w:pStyle w:val="BodyTextIndent"/>
        <w:numPr>
          <w:ilvl w:val="0"/>
          <w:numId w:val="4"/>
        </w:numPr>
        <w:autoSpaceDE w:val="0"/>
        <w:autoSpaceDN w:val="0"/>
        <w:adjustRightInd w:val="0"/>
        <w:spacing w:after="0" w:line="360" w:lineRule="auto"/>
        <w:jc w:val="both"/>
        <w:rPr>
          <w:rFonts w:ascii="Times New Roman" w:hAnsi="Times New Roman" w:cs="Times New Roman"/>
          <w:sz w:val="24"/>
          <w:szCs w:val="24"/>
        </w:rPr>
      </w:pPr>
      <w:r w:rsidRPr="00817FEC">
        <w:rPr>
          <w:rFonts w:ascii="Times New Roman" w:hAnsi="Times New Roman" w:cs="Times New Roman"/>
          <w:sz w:val="24"/>
          <w:szCs w:val="24"/>
        </w:rPr>
        <w:t>Operating system</w:t>
      </w:r>
      <w:r w:rsidRPr="00817FEC">
        <w:rPr>
          <w:rFonts w:ascii="Times New Roman" w:hAnsi="Times New Roman" w:cs="Times New Roman"/>
          <w:sz w:val="24"/>
          <w:szCs w:val="24"/>
        </w:rPr>
        <w:tab/>
        <w:t>-</w:t>
      </w:r>
      <w:r w:rsidRPr="00817FEC">
        <w:rPr>
          <w:rFonts w:ascii="Times New Roman" w:hAnsi="Times New Roman" w:cs="Times New Roman"/>
          <w:sz w:val="24"/>
          <w:szCs w:val="24"/>
        </w:rPr>
        <w:tab/>
        <w:t>Windows</w:t>
      </w:r>
      <w:r>
        <w:rPr>
          <w:rFonts w:ascii="Times New Roman" w:hAnsi="Times New Roman" w:cs="Times New Roman"/>
          <w:sz w:val="24"/>
          <w:szCs w:val="24"/>
        </w:rPr>
        <w:t xml:space="preserve"> 7</w:t>
      </w:r>
      <w:r w:rsidRPr="00817FEC">
        <w:rPr>
          <w:rFonts w:ascii="Times New Roman" w:hAnsi="Times New Roman" w:cs="Times New Roman"/>
          <w:sz w:val="24"/>
          <w:szCs w:val="24"/>
        </w:rPr>
        <w:t>.</w:t>
      </w:r>
    </w:p>
    <w:p w:rsidR="009F6FAF" w:rsidRPr="00817FEC" w:rsidRDefault="009F6FAF" w:rsidP="009F6FAF">
      <w:pPr>
        <w:pStyle w:val="BodyTextIndent"/>
        <w:numPr>
          <w:ilvl w:val="0"/>
          <w:numId w:val="4"/>
        </w:numPr>
        <w:autoSpaceDE w:val="0"/>
        <w:autoSpaceDN w:val="0"/>
        <w:adjustRightInd w:val="0"/>
        <w:spacing w:after="0" w:line="360" w:lineRule="auto"/>
        <w:jc w:val="both"/>
        <w:rPr>
          <w:rFonts w:ascii="Times New Roman" w:hAnsi="Times New Roman" w:cs="Times New Roman"/>
          <w:bCs/>
          <w:sz w:val="24"/>
          <w:szCs w:val="24"/>
        </w:rPr>
      </w:pPr>
      <w:r w:rsidRPr="00817FEC">
        <w:rPr>
          <w:rFonts w:ascii="Times New Roman" w:hAnsi="Times New Roman" w:cs="Times New Roman"/>
          <w:sz w:val="24"/>
          <w:szCs w:val="24"/>
        </w:rPr>
        <w:t>Coding Language</w:t>
      </w:r>
      <w:r w:rsidRPr="00817FEC">
        <w:rPr>
          <w:rFonts w:ascii="Times New Roman" w:hAnsi="Times New Roman" w:cs="Times New Roman"/>
          <w:sz w:val="24"/>
          <w:szCs w:val="24"/>
        </w:rPr>
        <w:tab/>
        <w:t>-</w:t>
      </w:r>
      <w:r w:rsidRPr="00817FEC">
        <w:rPr>
          <w:rFonts w:ascii="Times New Roman" w:hAnsi="Times New Roman" w:cs="Times New Roman"/>
          <w:sz w:val="24"/>
          <w:szCs w:val="24"/>
        </w:rPr>
        <w:tab/>
        <w:t>ASP.Net, C#.Net.</w:t>
      </w:r>
    </w:p>
    <w:p w:rsidR="009F6FAF" w:rsidRPr="00817FEC" w:rsidRDefault="009F6FAF" w:rsidP="009F6FAF">
      <w:pPr>
        <w:pStyle w:val="BodyTextIndent"/>
        <w:numPr>
          <w:ilvl w:val="0"/>
          <w:numId w:val="4"/>
        </w:numPr>
        <w:autoSpaceDE w:val="0"/>
        <w:autoSpaceDN w:val="0"/>
        <w:adjustRightInd w:val="0"/>
        <w:spacing w:after="0" w:line="360" w:lineRule="auto"/>
        <w:jc w:val="both"/>
        <w:rPr>
          <w:rFonts w:ascii="Times New Roman" w:hAnsi="Times New Roman" w:cs="Times New Roman"/>
          <w:bCs/>
          <w:sz w:val="24"/>
          <w:szCs w:val="24"/>
        </w:rPr>
      </w:pPr>
      <w:r w:rsidRPr="00817FEC">
        <w:rPr>
          <w:rFonts w:ascii="Times New Roman" w:hAnsi="Times New Roman" w:cs="Times New Roman"/>
          <w:sz w:val="24"/>
          <w:szCs w:val="24"/>
        </w:rPr>
        <w:t>Data Base</w:t>
      </w:r>
      <w:r w:rsidRPr="00817FEC">
        <w:rPr>
          <w:rFonts w:ascii="Times New Roman" w:hAnsi="Times New Roman" w:cs="Times New Roman"/>
          <w:sz w:val="24"/>
          <w:szCs w:val="24"/>
        </w:rPr>
        <w:tab/>
      </w:r>
      <w:r w:rsidRPr="00817FEC">
        <w:rPr>
          <w:rFonts w:ascii="Times New Roman" w:hAnsi="Times New Roman" w:cs="Times New Roman"/>
          <w:sz w:val="24"/>
          <w:szCs w:val="24"/>
        </w:rPr>
        <w:tab/>
        <w:t>-</w:t>
      </w:r>
      <w:r w:rsidRPr="00817FEC">
        <w:rPr>
          <w:rFonts w:ascii="Times New Roman" w:hAnsi="Times New Roman" w:cs="Times New Roman"/>
          <w:sz w:val="24"/>
          <w:szCs w:val="24"/>
        </w:rPr>
        <w:tab/>
        <w:t>SQL Server 2005</w:t>
      </w:r>
    </w:p>
    <w:p w:rsidR="009F6FAF" w:rsidRPr="00817FEC" w:rsidRDefault="009F6FAF" w:rsidP="009F6FAF">
      <w:pPr>
        <w:pStyle w:val="BodyTextIndent"/>
        <w:numPr>
          <w:ilvl w:val="0"/>
          <w:numId w:val="4"/>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sz w:val="24"/>
          <w:szCs w:val="24"/>
        </w:rPr>
        <w:t>Tool</w:t>
      </w:r>
      <w:r>
        <w:rPr>
          <w:rFonts w:ascii="Times New Roman" w:hAnsi="Times New Roman" w:cs="Times New Roman"/>
          <w:sz w:val="24"/>
          <w:szCs w:val="24"/>
        </w:rPr>
        <w:tab/>
      </w:r>
      <w:r>
        <w:rPr>
          <w:rFonts w:ascii="Times New Roman" w:hAnsi="Times New Roman" w:cs="Times New Roman"/>
          <w:sz w:val="24"/>
          <w:szCs w:val="24"/>
        </w:rPr>
        <w:tab/>
      </w:r>
      <w:r w:rsidRPr="00817FEC">
        <w:rPr>
          <w:rFonts w:ascii="Times New Roman" w:hAnsi="Times New Roman" w:cs="Times New Roman"/>
          <w:sz w:val="24"/>
          <w:szCs w:val="24"/>
        </w:rPr>
        <w:t>-</w:t>
      </w:r>
      <w:r w:rsidRPr="00817FEC">
        <w:rPr>
          <w:rFonts w:ascii="Times New Roman" w:hAnsi="Times New Roman" w:cs="Times New Roman"/>
          <w:sz w:val="24"/>
          <w:szCs w:val="24"/>
        </w:rPr>
        <w:tab/>
        <w:t>VISUAL STUDIO 2008.</w:t>
      </w:r>
    </w:p>
    <w:p w:rsidR="00440F74" w:rsidRDefault="00440F74" w:rsidP="00A11170">
      <w:pPr>
        <w:spacing w:line="360" w:lineRule="auto"/>
        <w:jc w:val="both"/>
        <w:rPr>
          <w:rFonts w:ascii="Times New Roman" w:hAnsi="Times New Roman" w:cs="Times New Roman"/>
          <w:sz w:val="24"/>
          <w:szCs w:val="24"/>
        </w:rPr>
      </w:pPr>
    </w:p>
    <w:p w:rsidR="009F6FAF" w:rsidRDefault="009F6FAF" w:rsidP="00A11170">
      <w:pPr>
        <w:spacing w:line="360" w:lineRule="auto"/>
        <w:jc w:val="both"/>
        <w:rPr>
          <w:rFonts w:ascii="Times New Roman" w:hAnsi="Times New Roman" w:cs="Times New Roman"/>
          <w:sz w:val="24"/>
          <w:szCs w:val="24"/>
        </w:rPr>
      </w:pPr>
    </w:p>
    <w:p w:rsidR="009F6FAF" w:rsidRDefault="009F6FAF" w:rsidP="00A11170">
      <w:pPr>
        <w:spacing w:line="360" w:lineRule="auto"/>
        <w:jc w:val="both"/>
        <w:rPr>
          <w:rFonts w:ascii="Times New Roman" w:hAnsi="Times New Roman" w:cs="Times New Roman"/>
          <w:sz w:val="24"/>
          <w:szCs w:val="24"/>
        </w:rPr>
      </w:pPr>
    </w:p>
    <w:p w:rsidR="009F6FAF" w:rsidRDefault="009F6FAF" w:rsidP="00A11170">
      <w:pPr>
        <w:spacing w:line="360" w:lineRule="auto"/>
        <w:jc w:val="both"/>
        <w:rPr>
          <w:rFonts w:ascii="Times New Roman" w:hAnsi="Times New Roman" w:cs="Times New Roman"/>
          <w:sz w:val="24"/>
          <w:szCs w:val="24"/>
        </w:rPr>
      </w:pPr>
    </w:p>
    <w:p w:rsidR="009F6FAF" w:rsidRDefault="009F6FAF" w:rsidP="00A11170">
      <w:pPr>
        <w:spacing w:line="360" w:lineRule="auto"/>
        <w:jc w:val="both"/>
        <w:rPr>
          <w:rFonts w:ascii="Times New Roman" w:hAnsi="Times New Roman" w:cs="Times New Roman"/>
          <w:sz w:val="24"/>
          <w:szCs w:val="24"/>
        </w:rPr>
      </w:pPr>
    </w:p>
    <w:p w:rsidR="009F6FAF" w:rsidRDefault="009F6FAF" w:rsidP="00A11170">
      <w:pPr>
        <w:spacing w:line="360" w:lineRule="auto"/>
        <w:jc w:val="both"/>
        <w:rPr>
          <w:rFonts w:ascii="Times New Roman" w:hAnsi="Times New Roman" w:cs="Times New Roman"/>
          <w:sz w:val="24"/>
          <w:szCs w:val="24"/>
        </w:rPr>
      </w:pPr>
    </w:p>
    <w:p w:rsidR="009F6FAF" w:rsidRDefault="009F6FAF" w:rsidP="00A11170">
      <w:pPr>
        <w:spacing w:line="360" w:lineRule="auto"/>
        <w:jc w:val="both"/>
        <w:rPr>
          <w:rFonts w:ascii="Times New Roman" w:hAnsi="Times New Roman" w:cs="Times New Roman"/>
          <w:sz w:val="24"/>
          <w:szCs w:val="24"/>
        </w:rPr>
      </w:pPr>
    </w:p>
    <w:p w:rsidR="009F6FAF" w:rsidRDefault="009F6FAF" w:rsidP="00A11170">
      <w:pPr>
        <w:spacing w:line="360" w:lineRule="auto"/>
        <w:jc w:val="both"/>
        <w:rPr>
          <w:rFonts w:ascii="Times New Roman" w:hAnsi="Times New Roman" w:cs="Times New Roman"/>
          <w:sz w:val="24"/>
          <w:szCs w:val="24"/>
        </w:rPr>
      </w:pPr>
    </w:p>
    <w:p w:rsidR="009F6FAF" w:rsidRDefault="009F6FAF" w:rsidP="00A11170">
      <w:pPr>
        <w:spacing w:line="360" w:lineRule="auto"/>
        <w:jc w:val="both"/>
        <w:rPr>
          <w:rFonts w:ascii="Times New Roman" w:hAnsi="Times New Roman" w:cs="Times New Roman"/>
          <w:sz w:val="24"/>
          <w:szCs w:val="24"/>
        </w:rPr>
      </w:pPr>
    </w:p>
    <w:p w:rsidR="009406CD" w:rsidRPr="009406CD" w:rsidRDefault="009406CD" w:rsidP="00A11170">
      <w:pPr>
        <w:spacing w:line="360" w:lineRule="auto"/>
        <w:jc w:val="both"/>
        <w:rPr>
          <w:rFonts w:ascii="Times New Roman" w:hAnsi="Times New Roman" w:cs="Times New Roman"/>
          <w:b/>
          <w:sz w:val="28"/>
          <w:szCs w:val="28"/>
        </w:rPr>
      </w:pPr>
      <w:r w:rsidRPr="009406CD">
        <w:rPr>
          <w:rFonts w:ascii="Times New Roman" w:hAnsi="Times New Roman" w:cs="Times New Roman"/>
          <w:b/>
          <w:sz w:val="28"/>
          <w:szCs w:val="28"/>
        </w:rPr>
        <w:lastRenderedPageBreak/>
        <w:t xml:space="preserve">REFERENCES </w:t>
      </w:r>
    </w:p>
    <w:p w:rsidR="009406CD" w:rsidRDefault="009406CD" w:rsidP="00A11170">
      <w:pPr>
        <w:spacing w:line="360" w:lineRule="auto"/>
        <w:jc w:val="both"/>
        <w:rPr>
          <w:rFonts w:ascii="Times New Roman" w:hAnsi="Times New Roman" w:cs="Times New Roman"/>
          <w:sz w:val="24"/>
          <w:szCs w:val="24"/>
        </w:rPr>
      </w:pPr>
      <w:r w:rsidRPr="009406CD">
        <w:rPr>
          <w:rFonts w:ascii="Times New Roman" w:hAnsi="Times New Roman" w:cs="Times New Roman"/>
          <w:sz w:val="24"/>
          <w:szCs w:val="24"/>
        </w:rPr>
        <w:t xml:space="preserve">[1] Flickr Statistics. https://expandedramblings.com/index.php/ flickr-stats/, 2017. [Online; accessed 20-Jan-2018]. </w:t>
      </w:r>
    </w:p>
    <w:p w:rsidR="009406CD" w:rsidRDefault="009406CD" w:rsidP="00A11170">
      <w:pPr>
        <w:spacing w:line="360" w:lineRule="auto"/>
        <w:jc w:val="both"/>
        <w:rPr>
          <w:rFonts w:ascii="Times New Roman" w:hAnsi="Times New Roman" w:cs="Times New Roman"/>
          <w:sz w:val="24"/>
          <w:szCs w:val="24"/>
        </w:rPr>
      </w:pPr>
      <w:r w:rsidRPr="009406CD">
        <w:rPr>
          <w:rFonts w:ascii="Times New Roman" w:hAnsi="Times New Roman" w:cs="Times New Roman"/>
          <w:sz w:val="24"/>
          <w:szCs w:val="24"/>
        </w:rPr>
        <w:t xml:space="preserve">[2] G. Adomavicius and A. Tuzhilin. Toward the next generation of recommender systems: A survey of the state-of-the-art and possible extensions. TKDE, 17(6):734–749, 2005. </w:t>
      </w:r>
    </w:p>
    <w:p w:rsidR="009406CD" w:rsidRDefault="009406CD" w:rsidP="00A11170">
      <w:pPr>
        <w:spacing w:line="360" w:lineRule="auto"/>
        <w:jc w:val="both"/>
        <w:rPr>
          <w:rFonts w:ascii="Times New Roman" w:hAnsi="Times New Roman" w:cs="Times New Roman"/>
          <w:sz w:val="24"/>
          <w:szCs w:val="24"/>
        </w:rPr>
      </w:pPr>
      <w:r w:rsidRPr="009406CD">
        <w:rPr>
          <w:rFonts w:ascii="Times New Roman" w:hAnsi="Times New Roman" w:cs="Times New Roman"/>
          <w:sz w:val="24"/>
          <w:szCs w:val="24"/>
        </w:rPr>
        <w:t xml:space="preserve">[3] A. Anagnostopoulos, R. Kumar, and M. Mahdian. Influence and correlation in social networks. In KDD, pages 7–15. ACM, 2008. </w:t>
      </w:r>
    </w:p>
    <w:p w:rsidR="009406CD" w:rsidRDefault="009406CD" w:rsidP="00A11170">
      <w:pPr>
        <w:spacing w:line="360" w:lineRule="auto"/>
        <w:jc w:val="both"/>
        <w:rPr>
          <w:rFonts w:ascii="Times New Roman" w:hAnsi="Times New Roman" w:cs="Times New Roman"/>
          <w:sz w:val="24"/>
          <w:szCs w:val="24"/>
        </w:rPr>
      </w:pPr>
      <w:r w:rsidRPr="009406CD">
        <w:rPr>
          <w:rFonts w:ascii="Times New Roman" w:hAnsi="Times New Roman" w:cs="Times New Roman"/>
          <w:sz w:val="24"/>
          <w:szCs w:val="24"/>
        </w:rPr>
        <w:t xml:space="preserve">[4] D. Bahdanau, K. Cho, and Y. Bengio. Neural machine translation by jointly learning to align and translate. In ICLR, 2015. </w:t>
      </w:r>
    </w:p>
    <w:p w:rsidR="009406CD" w:rsidRDefault="009406CD" w:rsidP="00A11170">
      <w:pPr>
        <w:spacing w:line="360" w:lineRule="auto"/>
        <w:jc w:val="both"/>
        <w:rPr>
          <w:rFonts w:ascii="Times New Roman" w:hAnsi="Times New Roman" w:cs="Times New Roman"/>
          <w:sz w:val="24"/>
          <w:szCs w:val="24"/>
        </w:rPr>
      </w:pPr>
      <w:r w:rsidRPr="009406CD">
        <w:rPr>
          <w:rFonts w:ascii="Times New Roman" w:hAnsi="Times New Roman" w:cs="Times New Roman"/>
          <w:sz w:val="24"/>
          <w:szCs w:val="24"/>
        </w:rPr>
        <w:t xml:space="preserve">[5] J. Chen, H. Zhang, X. He, L. Nie, W. Liu, and T.-S. Chua. Attentive collaborative filtering: Multimedia recommendation with itemand component-level attention. In SIGIR, pages 335–344. ACM, 2017. </w:t>
      </w:r>
    </w:p>
    <w:p w:rsidR="009406CD" w:rsidRDefault="009406CD" w:rsidP="00A11170">
      <w:pPr>
        <w:spacing w:line="360" w:lineRule="auto"/>
        <w:jc w:val="both"/>
        <w:rPr>
          <w:rFonts w:ascii="Times New Roman" w:hAnsi="Times New Roman" w:cs="Times New Roman"/>
          <w:sz w:val="24"/>
          <w:szCs w:val="24"/>
        </w:rPr>
      </w:pPr>
      <w:r w:rsidRPr="009406CD">
        <w:rPr>
          <w:rFonts w:ascii="Times New Roman" w:hAnsi="Times New Roman" w:cs="Times New Roman"/>
          <w:sz w:val="24"/>
          <w:szCs w:val="24"/>
        </w:rPr>
        <w:t xml:space="preserve">[6] T. Chen, X. He, and M.-Y. Kan. Context-aware image tweet modelling and recommendation. In MM, pages 1018–1027. ACM, 2016. </w:t>
      </w:r>
    </w:p>
    <w:p w:rsidR="009406CD" w:rsidRDefault="009406CD" w:rsidP="00A11170">
      <w:pPr>
        <w:spacing w:line="360" w:lineRule="auto"/>
        <w:jc w:val="both"/>
        <w:rPr>
          <w:rFonts w:ascii="Times New Roman" w:hAnsi="Times New Roman" w:cs="Times New Roman"/>
          <w:sz w:val="24"/>
          <w:szCs w:val="24"/>
        </w:rPr>
      </w:pPr>
      <w:r w:rsidRPr="009406CD">
        <w:rPr>
          <w:rFonts w:ascii="Times New Roman" w:hAnsi="Times New Roman" w:cs="Times New Roman"/>
          <w:sz w:val="24"/>
          <w:szCs w:val="24"/>
        </w:rPr>
        <w:t xml:space="preserve">[7] T.-S. Chua, J. Tang, R. Hong, H. Li, Z. Luo, and Y. Zheng. Nuswide: a real-world web image database from national university of singapore. In MM, page 48. ACM, 2009. </w:t>
      </w:r>
    </w:p>
    <w:p w:rsidR="009406CD" w:rsidRDefault="009406CD" w:rsidP="00A11170">
      <w:pPr>
        <w:spacing w:line="360" w:lineRule="auto"/>
        <w:jc w:val="both"/>
        <w:rPr>
          <w:rFonts w:ascii="Times New Roman" w:hAnsi="Times New Roman" w:cs="Times New Roman"/>
          <w:sz w:val="24"/>
          <w:szCs w:val="24"/>
        </w:rPr>
      </w:pPr>
      <w:r w:rsidRPr="009406CD">
        <w:rPr>
          <w:rFonts w:ascii="Times New Roman" w:hAnsi="Times New Roman" w:cs="Times New Roman"/>
          <w:sz w:val="24"/>
          <w:szCs w:val="24"/>
        </w:rPr>
        <w:t xml:space="preserve">[8] P. Cui, X. Wang, J. Pei, and W. Zhu. A survey on network embedding. TKDE, 2018. </w:t>
      </w:r>
    </w:p>
    <w:p w:rsidR="009406CD" w:rsidRDefault="009406CD" w:rsidP="00A11170">
      <w:pPr>
        <w:spacing w:line="360" w:lineRule="auto"/>
        <w:jc w:val="both"/>
        <w:rPr>
          <w:rFonts w:ascii="Times New Roman" w:hAnsi="Times New Roman" w:cs="Times New Roman"/>
          <w:sz w:val="24"/>
          <w:szCs w:val="24"/>
        </w:rPr>
      </w:pPr>
      <w:r w:rsidRPr="009406CD">
        <w:rPr>
          <w:rFonts w:ascii="Times New Roman" w:hAnsi="Times New Roman" w:cs="Times New Roman"/>
          <w:sz w:val="24"/>
          <w:szCs w:val="24"/>
        </w:rPr>
        <w:t xml:space="preserve">[9] S. Deng, L. Huang, G. Xu, X. Wu, and Z. Wu. On deep learning for trust-aware recommendations in social networks. TNNLSS, 28(5):1164–1177, 2017. </w:t>
      </w:r>
    </w:p>
    <w:p w:rsidR="009F6FAF" w:rsidRDefault="009406CD" w:rsidP="00A11170">
      <w:pPr>
        <w:spacing w:line="360" w:lineRule="auto"/>
        <w:jc w:val="both"/>
        <w:rPr>
          <w:rFonts w:ascii="Times New Roman" w:hAnsi="Times New Roman" w:cs="Times New Roman"/>
          <w:sz w:val="24"/>
          <w:szCs w:val="24"/>
        </w:rPr>
      </w:pPr>
      <w:bookmarkStart w:id="0" w:name="_GoBack"/>
      <w:bookmarkEnd w:id="0"/>
      <w:r w:rsidRPr="009406CD">
        <w:rPr>
          <w:rFonts w:ascii="Times New Roman" w:hAnsi="Times New Roman" w:cs="Times New Roman"/>
          <w:sz w:val="24"/>
          <w:szCs w:val="24"/>
        </w:rPr>
        <w:t>[10] L. Gatys, A. S. Ecker, and M. Bethge. Texture synthesis using convolutional neural networks. In NIPS, pages 262–270, 2015</w:t>
      </w:r>
    </w:p>
    <w:p w:rsidR="009F6FAF" w:rsidRDefault="009F6FAF" w:rsidP="00A11170">
      <w:pPr>
        <w:spacing w:line="360" w:lineRule="auto"/>
        <w:jc w:val="both"/>
        <w:rPr>
          <w:rFonts w:ascii="Times New Roman" w:hAnsi="Times New Roman" w:cs="Times New Roman"/>
          <w:sz w:val="24"/>
          <w:szCs w:val="24"/>
        </w:rPr>
      </w:pPr>
    </w:p>
    <w:p w:rsidR="00712DD9" w:rsidRPr="00712DD9" w:rsidRDefault="00712DD9" w:rsidP="00A11170">
      <w:pPr>
        <w:spacing w:line="360" w:lineRule="auto"/>
        <w:jc w:val="both"/>
        <w:rPr>
          <w:rFonts w:ascii="Times New Roman" w:hAnsi="Times New Roman" w:cs="Times New Roman"/>
          <w:sz w:val="24"/>
          <w:szCs w:val="24"/>
        </w:rPr>
      </w:pPr>
    </w:p>
    <w:sectPr w:rsidR="00712DD9" w:rsidRPr="00712D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75E44"/>
    <w:multiLevelType w:val="hybridMultilevel"/>
    <w:tmpl w:val="4712F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62772E05"/>
    <w:multiLevelType w:val="hybridMultilevel"/>
    <w:tmpl w:val="5F0A6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495"/>
    <w:rsid w:val="000360D2"/>
    <w:rsid w:val="00037EA8"/>
    <w:rsid w:val="000409ED"/>
    <w:rsid w:val="00075B00"/>
    <w:rsid w:val="00106A23"/>
    <w:rsid w:val="00201495"/>
    <w:rsid w:val="002335C4"/>
    <w:rsid w:val="002466A8"/>
    <w:rsid w:val="0028409F"/>
    <w:rsid w:val="00440F74"/>
    <w:rsid w:val="005C46DB"/>
    <w:rsid w:val="00685785"/>
    <w:rsid w:val="00712DD9"/>
    <w:rsid w:val="0072147D"/>
    <w:rsid w:val="00795367"/>
    <w:rsid w:val="007F64C2"/>
    <w:rsid w:val="0088251F"/>
    <w:rsid w:val="008A0C2F"/>
    <w:rsid w:val="008C1B02"/>
    <w:rsid w:val="00924E85"/>
    <w:rsid w:val="009406CD"/>
    <w:rsid w:val="009C6D16"/>
    <w:rsid w:val="009F6FAF"/>
    <w:rsid w:val="00A11170"/>
    <w:rsid w:val="00A56F8D"/>
    <w:rsid w:val="00AA5E44"/>
    <w:rsid w:val="00CA65D3"/>
    <w:rsid w:val="00F217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F6FAF"/>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12DD9"/>
    <w:pPr>
      <w:spacing w:after="0" w:line="240" w:lineRule="auto"/>
    </w:pPr>
    <w:rPr>
      <w:rFonts w:ascii="Times New Roman" w:eastAsia="Times New Roman" w:hAnsi="Times New Roman" w:cs="Times New Roman"/>
      <w:color w:val="000000"/>
      <w:sz w:val="24"/>
    </w:rPr>
  </w:style>
  <w:style w:type="paragraph" w:styleId="ListParagraph">
    <w:name w:val="List Paragraph"/>
    <w:basedOn w:val="Normal"/>
    <w:uiPriority w:val="34"/>
    <w:qFormat/>
    <w:rsid w:val="00685785"/>
    <w:pPr>
      <w:ind w:left="720"/>
      <w:contextualSpacing/>
    </w:pPr>
  </w:style>
  <w:style w:type="character" w:customStyle="1" w:styleId="Heading1Char">
    <w:name w:val="Heading 1 Char"/>
    <w:basedOn w:val="DefaultParagraphFont"/>
    <w:link w:val="Heading1"/>
    <w:uiPriority w:val="9"/>
    <w:rsid w:val="009F6FAF"/>
    <w:rPr>
      <w:rFonts w:ascii="Tahoma" w:eastAsia="Tahoma" w:hAnsi="Tahoma" w:cs="Tahoma"/>
      <w:color w:val="000000"/>
      <w:sz w:val="28"/>
    </w:rPr>
  </w:style>
  <w:style w:type="paragraph" w:styleId="BodyTextIndent">
    <w:name w:val="Body Text Indent"/>
    <w:basedOn w:val="Normal"/>
    <w:link w:val="BodyTextIndentChar"/>
    <w:uiPriority w:val="99"/>
    <w:unhideWhenUsed/>
    <w:rsid w:val="009F6FAF"/>
    <w:pPr>
      <w:spacing w:after="120"/>
      <w:ind w:left="360"/>
    </w:pPr>
    <w:rPr>
      <w:rFonts w:eastAsiaTheme="minorEastAsia"/>
    </w:rPr>
  </w:style>
  <w:style w:type="character" w:customStyle="1" w:styleId="BodyTextIndentChar">
    <w:name w:val="Body Text Indent Char"/>
    <w:basedOn w:val="DefaultParagraphFont"/>
    <w:link w:val="BodyTextIndent"/>
    <w:uiPriority w:val="99"/>
    <w:rsid w:val="009F6FAF"/>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F6FAF"/>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12DD9"/>
    <w:pPr>
      <w:spacing w:after="0" w:line="240" w:lineRule="auto"/>
    </w:pPr>
    <w:rPr>
      <w:rFonts w:ascii="Times New Roman" w:eastAsia="Times New Roman" w:hAnsi="Times New Roman" w:cs="Times New Roman"/>
      <w:color w:val="000000"/>
      <w:sz w:val="24"/>
    </w:rPr>
  </w:style>
  <w:style w:type="paragraph" w:styleId="ListParagraph">
    <w:name w:val="List Paragraph"/>
    <w:basedOn w:val="Normal"/>
    <w:uiPriority w:val="34"/>
    <w:qFormat/>
    <w:rsid w:val="00685785"/>
    <w:pPr>
      <w:ind w:left="720"/>
      <w:contextualSpacing/>
    </w:pPr>
  </w:style>
  <w:style w:type="character" w:customStyle="1" w:styleId="Heading1Char">
    <w:name w:val="Heading 1 Char"/>
    <w:basedOn w:val="DefaultParagraphFont"/>
    <w:link w:val="Heading1"/>
    <w:uiPriority w:val="9"/>
    <w:rsid w:val="009F6FAF"/>
    <w:rPr>
      <w:rFonts w:ascii="Tahoma" w:eastAsia="Tahoma" w:hAnsi="Tahoma" w:cs="Tahoma"/>
      <w:color w:val="000000"/>
      <w:sz w:val="28"/>
    </w:rPr>
  </w:style>
  <w:style w:type="paragraph" w:styleId="BodyTextIndent">
    <w:name w:val="Body Text Indent"/>
    <w:basedOn w:val="Normal"/>
    <w:link w:val="BodyTextIndentChar"/>
    <w:uiPriority w:val="99"/>
    <w:unhideWhenUsed/>
    <w:rsid w:val="009F6FAF"/>
    <w:pPr>
      <w:spacing w:after="120"/>
      <w:ind w:left="360"/>
    </w:pPr>
    <w:rPr>
      <w:rFonts w:eastAsiaTheme="minorEastAsia"/>
    </w:rPr>
  </w:style>
  <w:style w:type="character" w:customStyle="1" w:styleId="BodyTextIndentChar">
    <w:name w:val="Body Text Indent Char"/>
    <w:basedOn w:val="DefaultParagraphFont"/>
    <w:link w:val="BodyTextIndent"/>
    <w:uiPriority w:val="99"/>
    <w:rsid w:val="009F6FAF"/>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5</Pages>
  <Words>855</Words>
  <Characters>4880</Characters>
  <Application>Microsoft Office Word</Application>
  <DocSecurity>0</DocSecurity>
  <Lines>40</Lines>
  <Paragraphs>11</Paragraphs>
  <ScaleCrop>false</ScaleCrop>
  <Company/>
  <LinksUpToDate>false</LinksUpToDate>
  <CharactersWithSpaces>5724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27</cp:revision>
  <dcterms:created xsi:type="dcterms:W3CDTF">2021-11-17T11:09:00Z</dcterms:created>
  <dcterms:modified xsi:type="dcterms:W3CDTF">2021-11-17T12:13:00Z</dcterms:modified>
</cp:coreProperties>
</file>