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2B8" w:rsidRDefault="00C32A8F" w:rsidP="00C32A8F">
      <w:pPr>
        <w:jc w:val="center"/>
        <w:rPr>
          <w:rFonts w:ascii="Times New Roman" w:hAnsi="Times New Roman" w:cs="Times New Roman"/>
          <w:b/>
          <w:sz w:val="32"/>
          <w:szCs w:val="32"/>
        </w:rPr>
      </w:pPr>
      <w:r w:rsidRPr="00C32A8F">
        <w:rPr>
          <w:rFonts w:ascii="Times New Roman" w:hAnsi="Times New Roman" w:cs="Times New Roman"/>
          <w:b/>
          <w:sz w:val="32"/>
          <w:szCs w:val="32"/>
        </w:rPr>
        <w:t>A HIERARCHAL TENSOR BASED APPROACH TO COMPRESSING, UPDATING AND QUERYING GEOSPATIAL DATA</w:t>
      </w:r>
    </w:p>
    <w:p w:rsidR="00C32A8F" w:rsidRDefault="00C32A8F" w:rsidP="00C32A8F">
      <w:pPr>
        <w:rPr>
          <w:rFonts w:ascii="Times New Roman" w:hAnsi="Times New Roman" w:cs="Times New Roman"/>
          <w:b/>
          <w:sz w:val="32"/>
          <w:szCs w:val="32"/>
        </w:rPr>
      </w:pPr>
    </w:p>
    <w:p w:rsidR="00C32A8F" w:rsidRDefault="00C32A8F" w:rsidP="00C32A8F">
      <w:pPr>
        <w:rPr>
          <w:rFonts w:ascii="Times New Roman" w:hAnsi="Times New Roman" w:cs="Times New Roman"/>
          <w:b/>
          <w:sz w:val="28"/>
          <w:szCs w:val="28"/>
        </w:rPr>
      </w:pPr>
      <w:r w:rsidRPr="00C32A8F">
        <w:rPr>
          <w:rFonts w:ascii="Times New Roman" w:hAnsi="Times New Roman" w:cs="Times New Roman"/>
          <w:b/>
          <w:sz w:val="28"/>
          <w:szCs w:val="28"/>
        </w:rPr>
        <w:t>ABSTRACT:</w:t>
      </w:r>
    </w:p>
    <w:p w:rsidR="00C32A8F" w:rsidRDefault="00C32A8F" w:rsidP="00C32A8F">
      <w:pPr>
        <w:rPr>
          <w:rFonts w:ascii="Times New Roman" w:hAnsi="Times New Roman" w:cs="Times New Roman"/>
          <w:b/>
          <w:sz w:val="28"/>
          <w:szCs w:val="28"/>
        </w:rPr>
      </w:pPr>
    </w:p>
    <w:p w:rsidR="00C32A8F" w:rsidRPr="00C32A8F" w:rsidRDefault="00C32A8F" w:rsidP="00444009">
      <w:pPr>
        <w:spacing w:line="360" w:lineRule="auto"/>
        <w:ind w:firstLine="720"/>
        <w:jc w:val="both"/>
        <w:rPr>
          <w:rFonts w:ascii="Times New Roman" w:hAnsi="Times New Roman" w:cs="Times New Roman"/>
          <w:sz w:val="24"/>
          <w:szCs w:val="24"/>
        </w:rPr>
      </w:pPr>
      <w:r w:rsidRPr="00C32A8F">
        <w:rPr>
          <w:rFonts w:ascii="Times New Roman" w:hAnsi="Times New Roman" w:cs="Times New Roman"/>
          <w:sz w:val="24"/>
          <w:szCs w:val="24"/>
        </w:rPr>
        <w:t>Spatial-temporal data have become increasingly multidimensional, massive and are consistently being updated. As a result, the integrated maintenance of these data is becoming a challenge. This paper presents a blocked hierarchical tensor representation within the split-and-merge paradigm for the compressed storage, continuously updating and data querying of multidimensional geospatial field data. The original multidimensional geospatial field data are split into small blocks according to their spatial-temporal references. These blocks are represented and compressed hierarchically, and then combined into a single hierarchical tree as the representation of original data. With a buffered binary tree data structure and corresponding optimized operation algorithms, the original multidimensional geospatial field data can be continuously compressed, appended, and queried.</w:t>
      </w:r>
      <w:r w:rsidRPr="00C32A8F">
        <w:rPr>
          <w:sz w:val="24"/>
          <w:szCs w:val="24"/>
        </w:rPr>
        <w:t xml:space="preserve"> </w:t>
      </w:r>
      <w:r w:rsidRPr="00C32A8F">
        <w:rPr>
          <w:rFonts w:ascii="Times New Roman" w:hAnsi="Times New Roman" w:cs="Times New Roman"/>
          <w:sz w:val="24"/>
          <w:szCs w:val="24"/>
        </w:rPr>
        <w:t>The new approach is shown to retain the quality of the original data with much lower storage costs and faster computational performance. The result suggests that the blocked hierarchical tensor representation provides an effective structure for integrated storage, presentation and computation of multidimensional geospatial field data.</w:t>
      </w:r>
    </w:p>
    <w:p w:rsidR="00E62036" w:rsidRDefault="00E62036">
      <w:pPr>
        <w:rPr>
          <w:rFonts w:ascii="Times New Roman" w:hAnsi="Times New Roman" w:cs="Times New Roman"/>
          <w:b/>
          <w:sz w:val="28"/>
          <w:szCs w:val="28"/>
        </w:rPr>
      </w:pPr>
      <w:r>
        <w:rPr>
          <w:rFonts w:ascii="Times New Roman" w:hAnsi="Times New Roman" w:cs="Times New Roman"/>
          <w:b/>
          <w:sz w:val="28"/>
          <w:szCs w:val="28"/>
        </w:rPr>
        <w:br w:type="page"/>
      </w:r>
      <w:r>
        <w:rPr>
          <w:rFonts w:ascii="Times New Roman" w:hAnsi="Times New Roman" w:cs="Times New Roman"/>
          <w:b/>
          <w:sz w:val="28"/>
          <w:szCs w:val="28"/>
        </w:rPr>
        <w:lastRenderedPageBreak/>
        <w:t>EXISTING SYSTEM:</w:t>
      </w:r>
    </w:p>
    <w:p w:rsidR="005C26A0" w:rsidRDefault="005C26A0">
      <w:pPr>
        <w:rPr>
          <w:rFonts w:ascii="Times New Roman" w:hAnsi="Times New Roman" w:cs="Times New Roman"/>
          <w:b/>
          <w:sz w:val="28"/>
          <w:szCs w:val="28"/>
        </w:rPr>
      </w:pPr>
    </w:p>
    <w:p w:rsidR="00E62036" w:rsidRDefault="00444009" w:rsidP="006400D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Existing System the </w:t>
      </w:r>
      <w:r w:rsidRPr="00444009">
        <w:rPr>
          <w:rFonts w:ascii="Times New Roman" w:hAnsi="Times New Roman" w:cs="Times New Roman"/>
          <w:sz w:val="24"/>
          <w:szCs w:val="24"/>
        </w:rPr>
        <w:t>explosion of both the data volumes and dimensionality of these geospatial field data makes the storage,</w:t>
      </w:r>
      <w:r>
        <w:rPr>
          <w:rFonts w:ascii="Times New Roman" w:hAnsi="Times New Roman" w:cs="Times New Roman"/>
          <w:sz w:val="24"/>
          <w:szCs w:val="24"/>
        </w:rPr>
        <w:t xml:space="preserve"> </w:t>
      </w:r>
      <w:r w:rsidRPr="00444009">
        <w:rPr>
          <w:rFonts w:ascii="Times New Roman" w:hAnsi="Times New Roman" w:cs="Times New Roman"/>
          <w:sz w:val="24"/>
          <w:szCs w:val="24"/>
        </w:rPr>
        <w:t>management, query and processing a daunting challenge to existing solutions</w:t>
      </w:r>
      <w:r w:rsidR="002E602D">
        <w:rPr>
          <w:rFonts w:ascii="Times New Roman" w:hAnsi="Times New Roman" w:cs="Times New Roman"/>
          <w:sz w:val="24"/>
          <w:szCs w:val="24"/>
        </w:rPr>
        <w:t>.</w:t>
      </w:r>
      <w:r w:rsidR="00601AD0">
        <w:rPr>
          <w:rFonts w:ascii="Times New Roman" w:hAnsi="Times New Roman" w:cs="Times New Roman"/>
          <w:sz w:val="24"/>
          <w:szCs w:val="24"/>
        </w:rPr>
        <w:t xml:space="preserve"> </w:t>
      </w:r>
      <w:r w:rsidR="006400D9" w:rsidRPr="006400D9">
        <w:rPr>
          <w:rFonts w:ascii="Times New Roman" w:hAnsi="Times New Roman" w:cs="Times New Roman"/>
          <w:sz w:val="24"/>
          <w:szCs w:val="24"/>
        </w:rPr>
        <w:t>E</w:t>
      </w:r>
      <w:r w:rsidR="00E62036" w:rsidRPr="006400D9">
        <w:rPr>
          <w:rFonts w:ascii="Times New Roman" w:hAnsi="Times New Roman" w:cs="Times New Roman"/>
          <w:sz w:val="24"/>
          <w:szCs w:val="24"/>
        </w:rPr>
        <w:t>xiting solutions for continuously data processing require different data structures during the management, query and analysis procedures and need to undergone several complex processing steps before they reach the stage as final, manageable, searchable and computable data prod</w:t>
      </w:r>
      <w:r w:rsidR="006400D9" w:rsidRPr="006400D9">
        <w:rPr>
          <w:rFonts w:ascii="Times New Roman" w:hAnsi="Times New Roman" w:cs="Times New Roman"/>
          <w:sz w:val="24"/>
          <w:szCs w:val="24"/>
        </w:rPr>
        <w:t>ucts. The frequent data transfer between different data structures in addition slows down the processing throughput. Tensor is an indispensable tool for multidimensional data processing and analysis. Derived from data-intensive applications, computationally-oriented researchers organize multidimensional arrays as tensor structured datasets. Tensor decomposition, tensor-based PDE solving and signal extraction is then is applied for pattern extraction, high dimensional data manipulations and visualizations.</w:t>
      </w:r>
    </w:p>
    <w:p w:rsidR="008151A0" w:rsidRDefault="008151A0" w:rsidP="008151A0">
      <w:pPr>
        <w:spacing w:line="360" w:lineRule="auto"/>
        <w:jc w:val="both"/>
        <w:rPr>
          <w:rFonts w:ascii="Times New Roman" w:hAnsi="Times New Roman" w:cs="Times New Roman"/>
          <w:sz w:val="24"/>
          <w:szCs w:val="24"/>
        </w:rPr>
      </w:pPr>
    </w:p>
    <w:p w:rsidR="008151A0" w:rsidRPr="008151A0" w:rsidRDefault="008151A0" w:rsidP="008151A0">
      <w:pPr>
        <w:spacing w:line="360" w:lineRule="auto"/>
        <w:jc w:val="both"/>
        <w:rPr>
          <w:rFonts w:ascii="Times New Roman" w:hAnsi="Times New Roman" w:cs="Times New Roman"/>
          <w:b/>
          <w:sz w:val="28"/>
          <w:szCs w:val="28"/>
        </w:rPr>
      </w:pPr>
      <w:r w:rsidRPr="008151A0">
        <w:rPr>
          <w:rFonts w:ascii="Times New Roman" w:hAnsi="Times New Roman" w:cs="Times New Roman"/>
          <w:b/>
          <w:sz w:val="28"/>
          <w:szCs w:val="28"/>
        </w:rPr>
        <w:t>DISADVANTAGES OF EXISTING SYSTEM:</w:t>
      </w:r>
    </w:p>
    <w:p w:rsidR="0084455C" w:rsidRPr="0084455C" w:rsidRDefault="0084455C" w:rsidP="0084455C">
      <w:pPr>
        <w:pStyle w:val="ListParagraph"/>
        <w:numPr>
          <w:ilvl w:val="0"/>
          <w:numId w:val="1"/>
        </w:numPr>
        <w:spacing w:line="360" w:lineRule="auto"/>
        <w:jc w:val="both"/>
        <w:rPr>
          <w:rFonts w:ascii="Times New Roman" w:hAnsi="Times New Roman" w:cs="Times New Roman"/>
          <w:sz w:val="24"/>
          <w:szCs w:val="24"/>
        </w:rPr>
      </w:pPr>
      <w:r w:rsidRPr="0084455C">
        <w:rPr>
          <w:rFonts w:ascii="Times New Roman" w:hAnsi="Times New Roman" w:cs="Times New Roman"/>
          <w:sz w:val="24"/>
          <w:szCs w:val="24"/>
        </w:rPr>
        <w:t xml:space="preserve">Most of these tools are for specific computations and have limited functions for data management, query, manipulation and operation. </w:t>
      </w:r>
    </w:p>
    <w:p w:rsidR="00E62036" w:rsidRPr="0084455C" w:rsidRDefault="0084455C" w:rsidP="0084455C">
      <w:pPr>
        <w:pStyle w:val="ListParagraph"/>
        <w:numPr>
          <w:ilvl w:val="0"/>
          <w:numId w:val="1"/>
        </w:numPr>
        <w:spacing w:line="360" w:lineRule="auto"/>
        <w:jc w:val="both"/>
        <w:rPr>
          <w:rFonts w:ascii="Times New Roman" w:hAnsi="Times New Roman" w:cs="Times New Roman"/>
          <w:sz w:val="24"/>
          <w:szCs w:val="24"/>
        </w:rPr>
      </w:pPr>
      <w:r w:rsidRPr="0084455C">
        <w:rPr>
          <w:rFonts w:ascii="Times New Roman" w:hAnsi="Times New Roman" w:cs="Times New Roman"/>
          <w:sz w:val="24"/>
          <w:szCs w:val="24"/>
        </w:rPr>
        <w:t>In most solutions, the curse of the dimensionality problem and Null Space problem still exist.</w:t>
      </w:r>
    </w:p>
    <w:p w:rsidR="00E62036" w:rsidRPr="0084455C" w:rsidRDefault="00E62036" w:rsidP="0084455C">
      <w:pPr>
        <w:spacing w:line="360" w:lineRule="auto"/>
        <w:jc w:val="both"/>
        <w:rPr>
          <w:rFonts w:ascii="Times New Roman" w:hAnsi="Times New Roman" w:cs="Times New Roman"/>
          <w:sz w:val="24"/>
          <w:szCs w:val="24"/>
        </w:rPr>
      </w:pPr>
      <w:r w:rsidRPr="0084455C">
        <w:rPr>
          <w:rFonts w:ascii="Times New Roman" w:hAnsi="Times New Roman" w:cs="Times New Roman"/>
          <w:sz w:val="24"/>
          <w:szCs w:val="24"/>
        </w:rPr>
        <w:br w:type="page"/>
      </w:r>
    </w:p>
    <w:p w:rsidR="0084455C" w:rsidRDefault="0084455C">
      <w:pPr>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0C6F68" w:rsidRDefault="000C6F68" w:rsidP="000C6F6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this system</w:t>
      </w:r>
      <w:r w:rsidRPr="000C6F68">
        <w:rPr>
          <w:rFonts w:ascii="Times New Roman" w:hAnsi="Times New Roman" w:cs="Times New Roman"/>
          <w:sz w:val="24"/>
          <w:szCs w:val="24"/>
        </w:rPr>
        <w:t>,</w:t>
      </w:r>
      <w:r w:rsidR="0065785A" w:rsidRPr="0065785A">
        <w:t xml:space="preserve"> </w:t>
      </w:r>
      <w:r w:rsidR="0065785A">
        <w:rPr>
          <w:rFonts w:ascii="Times New Roman" w:hAnsi="Times New Roman" w:cs="Times New Roman"/>
          <w:sz w:val="24"/>
          <w:szCs w:val="24"/>
        </w:rPr>
        <w:t>t</w:t>
      </w:r>
      <w:r w:rsidR="0065785A" w:rsidRPr="0065785A">
        <w:rPr>
          <w:rFonts w:ascii="Times New Roman" w:hAnsi="Times New Roman" w:cs="Times New Roman"/>
          <w:sz w:val="24"/>
          <w:szCs w:val="24"/>
        </w:rPr>
        <w:t>he split of original geospatial field data in accordance with the spatial-temporal references can produce more balanced multidimensional tensor blocks with spatial temporal coordinates logged orderly. These tensor blocks can then be represented hierarchically to support both the sequential data appending and the randomly data access. Taking advantage of tensor approximation, tensors of each block can be compressed efficiently. By developing dynamically updatable data representation, efficient hierarchical data structures and data merging/updating algorithms, the continuously addition with compression, updating and querying of multidimensional geospatial field data can be achieved.</w:t>
      </w:r>
      <w:r w:rsidRPr="000C6F68">
        <w:rPr>
          <w:rFonts w:ascii="Times New Roman" w:hAnsi="Times New Roman" w:cs="Times New Roman"/>
          <w:sz w:val="24"/>
          <w:szCs w:val="24"/>
        </w:rPr>
        <w:t xml:space="preserve"> a hierarchical tensor decomposition based on the split-and-merge paradigm is developed for continuously compression and appending of multidimensional geospatial field data. Our goal is to propose a hierarchical data structure to reformulate and store the large volume of geospatial field data and to develop methods for data storage, query and computation support using this data structure. We illustrate this through a prototype implementation.</w:t>
      </w:r>
    </w:p>
    <w:p w:rsidR="000C6F68" w:rsidRDefault="000C6F68" w:rsidP="000C6F68">
      <w:pPr>
        <w:spacing w:line="360" w:lineRule="auto"/>
        <w:jc w:val="both"/>
        <w:rPr>
          <w:rFonts w:ascii="Times New Roman" w:hAnsi="Times New Roman" w:cs="Times New Roman"/>
          <w:sz w:val="24"/>
          <w:szCs w:val="24"/>
        </w:rPr>
      </w:pPr>
    </w:p>
    <w:p w:rsidR="001531E5" w:rsidRDefault="000C6F68" w:rsidP="000C6F68">
      <w:pPr>
        <w:spacing w:line="360" w:lineRule="auto"/>
        <w:jc w:val="both"/>
        <w:rPr>
          <w:rFonts w:ascii="Times New Roman" w:hAnsi="Times New Roman" w:cs="Times New Roman"/>
          <w:b/>
          <w:sz w:val="28"/>
          <w:szCs w:val="28"/>
        </w:rPr>
      </w:pPr>
      <w:r w:rsidRPr="000C6F68">
        <w:rPr>
          <w:rFonts w:ascii="Times New Roman" w:hAnsi="Times New Roman" w:cs="Times New Roman"/>
          <w:b/>
          <w:sz w:val="28"/>
          <w:szCs w:val="28"/>
        </w:rPr>
        <w:t>ADVANTAGES OF PROPOSED SYSTEM:</w:t>
      </w:r>
    </w:p>
    <w:p w:rsidR="001531E5" w:rsidRPr="001531E5" w:rsidRDefault="000C6F68" w:rsidP="001531E5">
      <w:pPr>
        <w:pStyle w:val="ListParagraph"/>
        <w:numPr>
          <w:ilvl w:val="0"/>
          <w:numId w:val="2"/>
        </w:numPr>
        <w:spacing w:line="360" w:lineRule="auto"/>
        <w:jc w:val="both"/>
        <w:rPr>
          <w:rFonts w:ascii="Times New Roman" w:hAnsi="Times New Roman" w:cs="Times New Roman"/>
          <w:sz w:val="24"/>
          <w:szCs w:val="24"/>
        </w:rPr>
      </w:pPr>
      <w:r w:rsidRPr="001531E5">
        <w:rPr>
          <w:rFonts w:ascii="Times New Roman" w:hAnsi="Times New Roman" w:cs="Times New Roman"/>
          <w:sz w:val="24"/>
          <w:szCs w:val="24"/>
        </w:rPr>
        <w:t>The design of a buffered hierarchical data structure an</w:t>
      </w:r>
      <w:r w:rsidR="001531E5" w:rsidRPr="001531E5">
        <w:rPr>
          <w:rFonts w:ascii="Times New Roman" w:hAnsi="Times New Roman" w:cs="Times New Roman"/>
          <w:sz w:val="24"/>
          <w:szCs w:val="24"/>
        </w:rPr>
        <w:t>d data decomposition strategies.</w:t>
      </w:r>
    </w:p>
    <w:p w:rsidR="001531E5" w:rsidRPr="001531E5" w:rsidRDefault="001531E5" w:rsidP="001531E5">
      <w:pPr>
        <w:pStyle w:val="ListParagraph"/>
        <w:numPr>
          <w:ilvl w:val="0"/>
          <w:numId w:val="2"/>
        </w:numPr>
        <w:spacing w:line="360" w:lineRule="auto"/>
        <w:jc w:val="both"/>
        <w:rPr>
          <w:rFonts w:ascii="Times New Roman" w:hAnsi="Times New Roman" w:cs="Times New Roman"/>
          <w:sz w:val="24"/>
          <w:szCs w:val="24"/>
        </w:rPr>
      </w:pPr>
      <w:r w:rsidRPr="001531E5">
        <w:rPr>
          <w:rFonts w:ascii="Times New Roman" w:hAnsi="Times New Roman" w:cs="Times New Roman"/>
          <w:sz w:val="24"/>
          <w:szCs w:val="24"/>
        </w:rPr>
        <w:t>A</w:t>
      </w:r>
      <w:r w:rsidR="000C6F68" w:rsidRPr="001531E5">
        <w:rPr>
          <w:rFonts w:ascii="Times New Roman" w:hAnsi="Times New Roman" w:cs="Times New Roman"/>
          <w:sz w:val="24"/>
          <w:szCs w:val="24"/>
        </w:rPr>
        <w:t xml:space="preserve"> proposal for a blocked data separation mechanism for splitting the huge tensors into small blocks according to</w:t>
      </w:r>
      <w:r w:rsidRPr="001531E5">
        <w:rPr>
          <w:rFonts w:ascii="Times New Roman" w:hAnsi="Times New Roman" w:cs="Times New Roman"/>
          <w:sz w:val="24"/>
          <w:szCs w:val="24"/>
        </w:rPr>
        <w:t xml:space="preserve"> the spatial-temporal reference.</w:t>
      </w:r>
    </w:p>
    <w:p w:rsidR="001531E5" w:rsidRPr="001531E5" w:rsidRDefault="001531E5" w:rsidP="001531E5">
      <w:pPr>
        <w:pStyle w:val="ListParagraph"/>
        <w:numPr>
          <w:ilvl w:val="0"/>
          <w:numId w:val="2"/>
        </w:numPr>
        <w:spacing w:line="360" w:lineRule="auto"/>
        <w:jc w:val="both"/>
        <w:rPr>
          <w:rFonts w:ascii="Times New Roman" w:hAnsi="Times New Roman" w:cs="Times New Roman"/>
          <w:sz w:val="24"/>
          <w:szCs w:val="24"/>
        </w:rPr>
      </w:pPr>
      <w:r w:rsidRPr="001531E5">
        <w:rPr>
          <w:rFonts w:ascii="Times New Roman" w:hAnsi="Times New Roman" w:cs="Times New Roman"/>
          <w:sz w:val="24"/>
          <w:szCs w:val="24"/>
        </w:rPr>
        <w:t>A</w:t>
      </w:r>
      <w:r w:rsidR="000C6F68" w:rsidRPr="001531E5">
        <w:rPr>
          <w:rFonts w:ascii="Times New Roman" w:hAnsi="Times New Roman" w:cs="Times New Roman"/>
          <w:sz w:val="24"/>
          <w:szCs w:val="24"/>
        </w:rPr>
        <w:t xml:space="preserve"> proposed algorithm that allows for data appending which is free of arithmetical operations and also computationally adapt</w:t>
      </w:r>
      <w:r w:rsidRPr="001531E5">
        <w:rPr>
          <w:rFonts w:ascii="Times New Roman" w:hAnsi="Times New Roman" w:cs="Times New Roman"/>
          <w:sz w:val="24"/>
          <w:szCs w:val="24"/>
        </w:rPr>
        <w:t>ive with continuous compression</w:t>
      </w:r>
    </w:p>
    <w:p w:rsidR="001531E5" w:rsidRPr="001531E5" w:rsidRDefault="001531E5" w:rsidP="001531E5">
      <w:pPr>
        <w:pStyle w:val="ListParagraph"/>
        <w:numPr>
          <w:ilvl w:val="0"/>
          <w:numId w:val="2"/>
        </w:numPr>
        <w:spacing w:line="360" w:lineRule="auto"/>
        <w:jc w:val="both"/>
        <w:rPr>
          <w:rFonts w:ascii="Times New Roman" w:hAnsi="Times New Roman" w:cs="Times New Roman"/>
          <w:sz w:val="24"/>
          <w:szCs w:val="24"/>
        </w:rPr>
      </w:pPr>
      <w:r w:rsidRPr="001531E5">
        <w:rPr>
          <w:rFonts w:ascii="Times New Roman" w:hAnsi="Times New Roman" w:cs="Times New Roman"/>
          <w:sz w:val="24"/>
          <w:szCs w:val="24"/>
        </w:rPr>
        <w:t>T</w:t>
      </w:r>
      <w:r w:rsidR="000C6F68" w:rsidRPr="001531E5">
        <w:rPr>
          <w:rFonts w:ascii="Times New Roman" w:hAnsi="Times New Roman" w:cs="Times New Roman"/>
          <w:sz w:val="24"/>
          <w:szCs w:val="24"/>
        </w:rPr>
        <w:t xml:space="preserve">he development of a hierarchical structure-preserving and </w:t>
      </w:r>
      <w:r w:rsidRPr="001531E5">
        <w:rPr>
          <w:rFonts w:ascii="Times New Roman" w:hAnsi="Times New Roman" w:cs="Times New Roman"/>
          <w:sz w:val="24"/>
          <w:szCs w:val="24"/>
        </w:rPr>
        <w:t>dimensional independent</w:t>
      </w:r>
      <w:r w:rsidR="000C6F68" w:rsidRPr="001531E5">
        <w:rPr>
          <w:rFonts w:ascii="Times New Roman" w:hAnsi="Times New Roman" w:cs="Times New Roman"/>
          <w:sz w:val="24"/>
          <w:szCs w:val="24"/>
        </w:rPr>
        <w:t xml:space="preserve"> data query which needs only to reform the row </w:t>
      </w:r>
      <w:r w:rsidRPr="001531E5">
        <w:rPr>
          <w:rFonts w:ascii="Times New Roman" w:hAnsi="Times New Roman" w:cs="Times New Roman"/>
          <w:sz w:val="24"/>
          <w:szCs w:val="24"/>
        </w:rPr>
        <w:t>of the matrix in the leaf node.</w:t>
      </w:r>
    </w:p>
    <w:p w:rsidR="000C6F68" w:rsidRPr="001531E5" w:rsidRDefault="001531E5" w:rsidP="001531E5">
      <w:pPr>
        <w:pStyle w:val="ListParagraph"/>
        <w:numPr>
          <w:ilvl w:val="0"/>
          <w:numId w:val="2"/>
        </w:numPr>
        <w:spacing w:line="360" w:lineRule="auto"/>
        <w:jc w:val="both"/>
        <w:rPr>
          <w:rFonts w:ascii="Times New Roman" w:hAnsi="Times New Roman" w:cs="Times New Roman"/>
          <w:sz w:val="24"/>
          <w:szCs w:val="24"/>
        </w:rPr>
      </w:pPr>
      <w:r w:rsidRPr="001531E5">
        <w:rPr>
          <w:rFonts w:ascii="Times New Roman" w:hAnsi="Times New Roman" w:cs="Times New Roman"/>
          <w:sz w:val="24"/>
          <w:szCs w:val="24"/>
        </w:rPr>
        <w:t>T</w:t>
      </w:r>
      <w:r w:rsidR="000C6F68" w:rsidRPr="001531E5">
        <w:rPr>
          <w:rFonts w:ascii="Times New Roman" w:hAnsi="Times New Roman" w:cs="Times New Roman"/>
          <w:sz w:val="24"/>
          <w:szCs w:val="24"/>
        </w:rPr>
        <w:t xml:space="preserve">he provision of computational operators such as tensor addition and linear operations, as well as a hierarchical </w:t>
      </w:r>
      <w:r w:rsidRPr="001531E5">
        <w:rPr>
          <w:rFonts w:ascii="Times New Roman" w:hAnsi="Times New Roman" w:cs="Times New Roman"/>
          <w:sz w:val="24"/>
          <w:szCs w:val="24"/>
        </w:rPr>
        <w:t>structure preserving</w:t>
      </w:r>
      <w:r w:rsidR="000C6F68" w:rsidRPr="001531E5">
        <w:rPr>
          <w:rFonts w:ascii="Times New Roman" w:hAnsi="Times New Roman" w:cs="Times New Roman"/>
          <w:sz w:val="24"/>
          <w:szCs w:val="24"/>
        </w:rPr>
        <w:t xml:space="preserve"> computational framework.</w:t>
      </w:r>
    </w:p>
    <w:p w:rsidR="000C6F68" w:rsidRPr="001531E5" w:rsidRDefault="000C6F68" w:rsidP="001531E5">
      <w:pPr>
        <w:spacing w:line="360" w:lineRule="auto"/>
        <w:ind w:firstLine="720"/>
        <w:jc w:val="both"/>
        <w:rPr>
          <w:rFonts w:ascii="Times New Roman" w:hAnsi="Times New Roman" w:cs="Times New Roman"/>
          <w:sz w:val="24"/>
          <w:szCs w:val="24"/>
        </w:rPr>
      </w:pPr>
    </w:p>
    <w:p w:rsidR="00E62036" w:rsidRPr="000C6F68" w:rsidRDefault="0084455C" w:rsidP="001531E5">
      <w:pPr>
        <w:spacing w:line="360" w:lineRule="auto"/>
        <w:ind w:firstLine="720"/>
        <w:jc w:val="both"/>
        <w:rPr>
          <w:rFonts w:ascii="Times New Roman" w:hAnsi="Times New Roman" w:cs="Times New Roman"/>
          <w:sz w:val="24"/>
          <w:szCs w:val="24"/>
        </w:rPr>
      </w:pPr>
      <w:r w:rsidRPr="000C6F68">
        <w:rPr>
          <w:rFonts w:ascii="Times New Roman" w:hAnsi="Times New Roman" w:cs="Times New Roman"/>
          <w:sz w:val="24"/>
          <w:szCs w:val="24"/>
        </w:rPr>
        <w:br w:type="page"/>
      </w:r>
    </w:p>
    <w:p w:rsidR="00F67B93" w:rsidRDefault="00F67B93" w:rsidP="00F67B93">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F67B93" w:rsidRDefault="00F67B93" w:rsidP="00F67B93">
      <w:pPr>
        <w:spacing w:line="360" w:lineRule="auto"/>
        <w:jc w:val="both"/>
        <w:rPr>
          <w:rFonts w:ascii="Times New Roman" w:hAnsi="Times New Roman"/>
          <w:sz w:val="28"/>
          <w:szCs w:val="28"/>
        </w:rPr>
      </w:pPr>
      <w:r>
        <w:rPr>
          <w:rFonts w:ascii="Times New Roman" w:hAnsi="Times New Roman"/>
          <w:sz w:val="28"/>
          <w:szCs w:val="28"/>
        </w:rPr>
        <w:t>SOFTWARE REQUIREMENTS:</w:t>
      </w:r>
    </w:p>
    <w:p w:rsidR="00F67B93" w:rsidRDefault="00F67B93" w:rsidP="00F67B93">
      <w:pPr>
        <w:numPr>
          <w:ilvl w:val="0"/>
          <w:numId w:val="5"/>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XP </w:t>
      </w:r>
    </w:p>
    <w:p w:rsidR="00F67B93" w:rsidRDefault="00F67B93" w:rsidP="00F67B93">
      <w:pPr>
        <w:numPr>
          <w:ilvl w:val="0"/>
          <w:numId w:val="5"/>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2008,2010, ASP.net, C#</w:t>
      </w:r>
    </w:p>
    <w:p w:rsidR="00F67B93" w:rsidRDefault="00F67B93" w:rsidP="00F67B93">
      <w:pPr>
        <w:numPr>
          <w:ilvl w:val="0"/>
          <w:numId w:val="5"/>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2005, 2008R2</w:t>
      </w:r>
    </w:p>
    <w:p w:rsidR="00F67B93" w:rsidRDefault="00F67B93" w:rsidP="00F67B93">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F67B93" w:rsidRDefault="00F67B93" w:rsidP="00F67B93">
      <w:pPr>
        <w:pStyle w:val="Heading1"/>
        <w:keepNext/>
        <w:numPr>
          <w:ilvl w:val="0"/>
          <w:numId w:val="6"/>
        </w:numPr>
        <w:spacing w:before="240" w:beforeAutospacing="0" w:after="60" w:afterAutospacing="0" w:line="360" w:lineRule="auto"/>
        <w:ind w:left="900" w:hanging="270"/>
        <w:jc w:val="both"/>
        <w:rPr>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1.1 GHz</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1GB </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F67B93" w:rsidRDefault="00F67B93" w:rsidP="00F67B93">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F67B93" w:rsidRDefault="00F67B93" w:rsidP="00F67B93">
      <w:pPr>
        <w:jc w:val="both"/>
        <w:rPr>
          <w:rFonts w:ascii="Times New Roman" w:hAnsi="Times New Roman" w:cs="Times New Roman"/>
          <w:sz w:val="28"/>
          <w:szCs w:val="28"/>
        </w:rPr>
      </w:pPr>
    </w:p>
    <w:p w:rsidR="00F67B93" w:rsidRDefault="00F67B93" w:rsidP="00F67B93">
      <w:pPr>
        <w:shd w:val="clear" w:color="auto" w:fill="FFFFFF"/>
        <w:spacing w:before="100" w:beforeAutospacing="1" w:after="375" w:line="360" w:lineRule="auto"/>
        <w:outlineLvl w:val="0"/>
        <w:rPr>
          <w:rFonts w:ascii="Times New Roman" w:hAnsi="Times New Roman" w:cs="Times New Roman"/>
        </w:rPr>
      </w:pPr>
    </w:p>
    <w:p w:rsidR="00B84AA2" w:rsidRPr="001428C4" w:rsidRDefault="00B84AA2" w:rsidP="00B84AA2"/>
    <w:p w:rsidR="00B84AA2" w:rsidRPr="001428C4" w:rsidRDefault="00B84AA2" w:rsidP="00B84AA2"/>
    <w:p w:rsidR="00B84AA2" w:rsidRPr="001428C4" w:rsidRDefault="00B84AA2" w:rsidP="00B84AA2"/>
    <w:p w:rsidR="00B84AA2" w:rsidRPr="001428C4" w:rsidRDefault="00B84AA2" w:rsidP="00B84AA2"/>
    <w:p w:rsidR="00B84AA2" w:rsidRPr="001428C4" w:rsidRDefault="00B84AA2" w:rsidP="00B84AA2"/>
    <w:p w:rsidR="00C32A8F" w:rsidRDefault="00C32A8F" w:rsidP="00B84AA2">
      <w:pPr>
        <w:rPr>
          <w:rFonts w:ascii="Times New Roman" w:hAnsi="Times New Roman" w:cs="Times New Roman"/>
          <w:b/>
          <w:sz w:val="28"/>
          <w:szCs w:val="28"/>
        </w:rPr>
      </w:pPr>
    </w:p>
    <w:p w:rsidR="0021372E" w:rsidRDefault="0021372E" w:rsidP="00B84AA2">
      <w:pPr>
        <w:rPr>
          <w:rFonts w:ascii="Times New Roman" w:hAnsi="Times New Roman" w:cs="Times New Roman"/>
          <w:b/>
          <w:sz w:val="28"/>
          <w:szCs w:val="28"/>
        </w:rPr>
      </w:pPr>
    </w:p>
    <w:p w:rsidR="0021372E" w:rsidRDefault="0021372E" w:rsidP="00B84AA2">
      <w:pPr>
        <w:rPr>
          <w:rFonts w:ascii="Times New Roman" w:hAnsi="Times New Roman" w:cs="Times New Roman"/>
          <w:b/>
          <w:sz w:val="28"/>
          <w:szCs w:val="28"/>
        </w:rPr>
      </w:pPr>
    </w:p>
    <w:p w:rsidR="0021372E" w:rsidRDefault="0021372E" w:rsidP="00B84AA2">
      <w:pPr>
        <w:rPr>
          <w:rFonts w:ascii="Times New Roman" w:hAnsi="Times New Roman" w:cs="Times New Roman"/>
          <w:b/>
          <w:sz w:val="28"/>
          <w:szCs w:val="28"/>
        </w:rPr>
      </w:pPr>
    </w:p>
    <w:p w:rsidR="0021372E" w:rsidRPr="0021372E" w:rsidRDefault="0021372E" w:rsidP="0021372E">
      <w:pPr>
        <w:rPr>
          <w:rFonts w:ascii="Times New Roman" w:hAnsi="Times New Roman" w:cs="Times New Roman"/>
          <w:b/>
          <w:sz w:val="28"/>
          <w:szCs w:val="28"/>
        </w:rPr>
      </w:pPr>
      <w:r w:rsidRPr="0021372E">
        <w:rPr>
          <w:rFonts w:ascii="Times New Roman" w:hAnsi="Times New Roman" w:cs="Times New Roman"/>
          <w:b/>
          <w:sz w:val="28"/>
          <w:szCs w:val="28"/>
        </w:rPr>
        <w:lastRenderedPageBreak/>
        <w:t>FUTURE WORK:</w:t>
      </w:r>
    </w:p>
    <w:p w:rsidR="0021372E" w:rsidRPr="0021372E" w:rsidRDefault="0021372E" w:rsidP="0021372E">
      <w:pPr>
        <w:spacing w:line="360" w:lineRule="auto"/>
        <w:rPr>
          <w:rFonts w:ascii="Times New Roman" w:hAnsi="Times New Roman" w:cs="Times New Roman"/>
          <w:sz w:val="24"/>
          <w:szCs w:val="24"/>
        </w:rPr>
      </w:pPr>
      <w:r>
        <w:tab/>
      </w:r>
      <w:r>
        <w:tab/>
      </w:r>
      <w:r w:rsidRPr="0021372E">
        <w:rPr>
          <w:rFonts w:ascii="Times New Roman" w:hAnsi="Times New Roman" w:cs="Times New Roman"/>
          <w:sz w:val="24"/>
          <w:szCs w:val="24"/>
        </w:rPr>
        <w:t xml:space="preserve">In this Future work, The splitting up of data on the basis of memory size will be applicable for the Gmail and dropbox access. In Gmail,   </w:t>
      </w:r>
      <w:proofErr w:type="gramStart"/>
      <w:r w:rsidRPr="0021372E">
        <w:rPr>
          <w:rFonts w:ascii="Times New Roman" w:hAnsi="Times New Roman" w:cs="Times New Roman"/>
          <w:sz w:val="24"/>
          <w:szCs w:val="24"/>
        </w:rPr>
        <w:t>If</w:t>
      </w:r>
      <w:proofErr w:type="gramEnd"/>
      <w:r w:rsidRPr="0021372E">
        <w:rPr>
          <w:rFonts w:ascii="Times New Roman" w:hAnsi="Times New Roman" w:cs="Times New Roman"/>
          <w:sz w:val="24"/>
          <w:szCs w:val="24"/>
        </w:rPr>
        <w:t xml:space="preserve"> there is a limited memory only should be used to upload a file then we can compress and update the file without loss of data.  In dropbox there is a limited memory only can be used for each file. Hence it can be useful for uploading the file with compression and updation without loss of data.</w:t>
      </w:r>
    </w:p>
    <w:p w:rsidR="0021372E" w:rsidRPr="00C32A8F" w:rsidRDefault="0021372E" w:rsidP="00B84AA2">
      <w:pPr>
        <w:rPr>
          <w:rFonts w:ascii="Times New Roman" w:hAnsi="Times New Roman" w:cs="Times New Roman"/>
          <w:b/>
          <w:sz w:val="28"/>
          <w:szCs w:val="28"/>
        </w:rPr>
      </w:pPr>
    </w:p>
    <w:sectPr w:rsidR="0021372E" w:rsidRPr="00C32A8F" w:rsidSect="00F852B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AD0" w:rsidRDefault="00601AD0" w:rsidP="00444009">
      <w:pPr>
        <w:spacing w:after="0" w:line="240" w:lineRule="auto"/>
      </w:pPr>
      <w:r>
        <w:separator/>
      </w:r>
    </w:p>
  </w:endnote>
  <w:endnote w:type="continuationSeparator" w:id="1">
    <w:p w:rsidR="00601AD0" w:rsidRDefault="00601AD0" w:rsidP="004440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AD0" w:rsidRDefault="00601AD0" w:rsidP="00444009">
      <w:pPr>
        <w:spacing w:after="0" w:line="240" w:lineRule="auto"/>
      </w:pPr>
      <w:r>
        <w:separator/>
      </w:r>
    </w:p>
  </w:footnote>
  <w:footnote w:type="continuationSeparator" w:id="1">
    <w:p w:rsidR="00601AD0" w:rsidRDefault="00601AD0" w:rsidP="004440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1">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255250C"/>
    <w:multiLevelType w:val="hybridMultilevel"/>
    <w:tmpl w:val="001A3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130FE4"/>
    <w:multiLevelType w:val="hybridMultilevel"/>
    <w:tmpl w:val="84C4D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20"/>
  <w:characterSpacingControl w:val="doNotCompress"/>
  <w:footnotePr>
    <w:footnote w:id="0"/>
    <w:footnote w:id="1"/>
  </w:footnotePr>
  <w:endnotePr>
    <w:endnote w:id="0"/>
    <w:endnote w:id="1"/>
  </w:endnotePr>
  <w:compat>
    <w:useFELayout/>
  </w:compat>
  <w:rsids>
    <w:rsidRoot w:val="00C32A8F"/>
    <w:rsid w:val="000C6F68"/>
    <w:rsid w:val="001531E5"/>
    <w:rsid w:val="0021372E"/>
    <w:rsid w:val="002E602D"/>
    <w:rsid w:val="00386807"/>
    <w:rsid w:val="003905FB"/>
    <w:rsid w:val="00435B61"/>
    <w:rsid w:val="00444009"/>
    <w:rsid w:val="005C26A0"/>
    <w:rsid w:val="00601AD0"/>
    <w:rsid w:val="006400D9"/>
    <w:rsid w:val="0065785A"/>
    <w:rsid w:val="006D08FA"/>
    <w:rsid w:val="00761CCF"/>
    <w:rsid w:val="007620C4"/>
    <w:rsid w:val="008151A0"/>
    <w:rsid w:val="0084455C"/>
    <w:rsid w:val="00B84AA2"/>
    <w:rsid w:val="00C32A8F"/>
    <w:rsid w:val="00D10EBD"/>
    <w:rsid w:val="00E553DD"/>
    <w:rsid w:val="00E62036"/>
    <w:rsid w:val="00F67B93"/>
    <w:rsid w:val="00F852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2B8"/>
  </w:style>
  <w:style w:type="paragraph" w:styleId="Heading1">
    <w:name w:val="heading 1"/>
    <w:basedOn w:val="Normal"/>
    <w:link w:val="Heading1Char"/>
    <w:uiPriority w:val="9"/>
    <w:qFormat/>
    <w:rsid w:val="00B84A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55C"/>
    <w:pPr>
      <w:ind w:left="720"/>
      <w:contextualSpacing/>
    </w:pPr>
  </w:style>
  <w:style w:type="character" w:customStyle="1" w:styleId="Heading1Char">
    <w:name w:val="Heading 1 Char"/>
    <w:basedOn w:val="DefaultParagraphFont"/>
    <w:link w:val="Heading1"/>
    <w:uiPriority w:val="9"/>
    <w:rsid w:val="00B84AA2"/>
    <w:rPr>
      <w:rFonts w:ascii="Times New Roman" w:eastAsia="Times New Roman" w:hAnsi="Times New Roman" w:cs="Times New Roman"/>
      <w:b/>
      <w:bCs/>
      <w:kern w:val="36"/>
      <w:sz w:val="48"/>
      <w:szCs w:val="48"/>
    </w:rPr>
  </w:style>
  <w:style w:type="paragraph" w:styleId="Header">
    <w:name w:val="header"/>
    <w:basedOn w:val="Normal"/>
    <w:link w:val="HeaderChar"/>
    <w:uiPriority w:val="99"/>
    <w:semiHidden/>
    <w:unhideWhenUsed/>
    <w:rsid w:val="0044400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4009"/>
  </w:style>
  <w:style w:type="paragraph" w:styleId="Footer">
    <w:name w:val="footer"/>
    <w:basedOn w:val="Normal"/>
    <w:link w:val="FooterChar"/>
    <w:uiPriority w:val="99"/>
    <w:semiHidden/>
    <w:unhideWhenUsed/>
    <w:rsid w:val="0044400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4009"/>
  </w:style>
</w:styles>
</file>

<file path=word/webSettings.xml><?xml version="1.0" encoding="utf-8"?>
<w:webSettings xmlns:r="http://schemas.openxmlformats.org/officeDocument/2006/relationships" xmlns:w="http://schemas.openxmlformats.org/wordprocessingml/2006/main">
  <w:divs>
    <w:div w:id="80635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BBE3B-CAAC-460B-BBBF-1508D8B8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Fabsys15</dc:creator>
  <cp:keywords/>
  <dc:description/>
  <cp:lastModifiedBy>SKIVE2</cp:lastModifiedBy>
  <cp:revision>45</cp:revision>
  <dcterms:created xsi:type="dcterms:W3CDTF">2014-09-01T05:11:00Z</dcterms:created>
  <dcterms:modified xsi:type="dcterms:W3CDTF">2015-01-20T08:38:00Z</dcterms:modified>
</cp:coreProperties>
</file>