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16FB" w:rsidRPr="00B6308D" w:rsidRDefault="005F1A86" w:rsidP="00B6308D">
      <w:pPr>
        <w:spacing w:line="360" w:lineRule="auto"/>
        <w:jc w:val="center"/>
        <w:rPr>
          <w:rFonts w:ascii="Times New Roman" w:hAnsi="Times New Roman" w:cs="Times New Roman"/>
          <w:b/>
          <w:sz w:val="24"/>
          <w:szCs w:val="24"/>
        </w:rPr>
      </w:pPr>
      <w:bookmarkStart w:id="0" w:name="_GoBack"/>
      <w:r>
        <w:rPr>
          <w:rFonts w:ascii="Times New Roman" w:hAnsi="Times New Roman" w:cs="Times New Roman"/>
          <w:b/>
          <w:sz w:val="24"/>
          <w:szCs w:val="24"/>
        </w:rPr>
        <w:t>RESOURCEFUL INTERRUPTION DETECTION WITH BLOSSOM FILTERING IN MANAGER AREA NETWORK</w:t>
      </w:r>
    </w:p>
    <w:bookmarkEnd w:id="0"/>
    <w:p w:rsidR="00E318EC" w:rsidRPr="00B6308D" w:rsidRDefault="00E318EC" w:rsidP="00B6308D">
      <w:pPr>
        <w:spacing w:line="360" w:lineRule="auto"/>
        <w:jc w:val="both"/>
        <w:rPr>
          <w:rFonts w:ascii="Times New Roman" w:hAnsi="Times New Roman" w:cs="Times New Roman"/>
          <w:b/>
          <w:sz w:val="24"/>
          <w:szCs w:val="24"/>
        </w:rPr>
      </w:pPr>
    </w:p>
    <w:p w:rsidR="00E318EC" w:rsidRPr="00B6308D" w:rsidRDefault="00E318EC" w:rsidP="00B6308D">
      <w:pPr>
        <w:spacing w:line="360" w:lineRule="auto"/>
        <w:jc w:val="both"/>
        <w:rPr>
          <w:rFonts w:ascii="Times New Roman" w:hAnsi="Times New Roman" w:cs="Times New Roman"/>
          <w:b/>
          <w:sz w:val="24"/>
          <w:szCs w:val="24"/>
        </w:rPr>
      </w:pPr>
      <w:r w:rsidRPr="00B6308D">
        <w:rPr>
          <w:rFonts w:ascii="Times New Roman" w:hAnsi="Times New Roman" w:cs="Times New Roman"/>
          <w:b/>
          <w:sz w:val="24"/>
          <w:szCs w:val="24"/>
        </w:rPr>
        <w:t>ABSTRACT</w:t>
      </w:r>
    </w:p>
    <w:p w:rsidR="00E318EC" w:rsidRPr="00B6308D" w:rsidRDefault="00E318EC" w:rsidP="00B6308D">
      <w:p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 xml:space="preserve">Due to its cost efficiency the Controller Area Network (CAN) is still the most wide-spread in-vehicle bus and the numerous reported attacks demonstrate the urgency in designing new security solutions for CAN. In this work we propose an intrusion detection mechanism that takes advantage of Bloom filtering to test frame periodicity based on message identifiers and parts of the data-field which facilitates detection of potential replay or modification attacks. This proves to be an effective approach since most of the traffic from in-vehicle buses is cyclic in nature and the format of the data-field is fixed due to rigid signal allocation. Bloom filters provide an efficient time-memory tradeoff which is beneficial for the constrained resources of automotive grade controllers. We test the correctness of our approach and obtain good results on an industry-standard </w:t>
      </w:r>
      <w:proofErr w:type="spellStart"/>
      <w:r w:rsidRPr="00B6308D">
        <w:rPr>
          <w:rFonts w:ascii="Times New Roman" w:hAnsi="Times New Roman" w:cs="Times New Roman"/>
          <w:sz w:val="24"/>
          <w:szCs w:val="24"/>
        </w:rPr>
        <w:t>CANoe</w:t>
      </w:r>
      <w:proofErr w:type="spellEnd"/>
      <w:r w:rsidRPr="00B6308D">
        <w:rPr>
          <w:rFonts w:ascii="Times New Roman" w:hAnsi="Times New Roman" w:cs="Times New Roman"/>
          <w:sz w:val="24"/>
          <w:szCs w:val="24"/>
        </w:rPr>
        <w:t xml:space="preserve"> based simulation for a J1939 commercial-vehicle bus and also on CAN-FD traces obtained from a real-world high-end vehicle. The proposed filtering mechanism is straight-forward to adapt for any other time-triggered in-vehicle bus, e.g., </w:t>
      </w:r>
      <w:proofErr w:type="spellStart"/>
      <w:r w:rsidRPr="00B6308D">
        <w:rPr>
          <w:rFonts w:ascii="Times New Roman" w:hAnsi="Times New Roman" w:cs="Times New Roman"/>
          <w:sz w:val="24"/>
          <w:szCs w:val="24"/>
        </w:rPr>
        <w:t>FlexRay</w:t>
      </w:r>
      <w:proofErr w:type="spellEnd"/>
      <w:r w:rsidRPr="00B6308D">
        <w:rPr>
          <w:rFonts w:ascii="Times New Roman" w:hAnsi="Times New Roman" w:cs="Times New Roman"/>
          <w:sz w:val="24"/>
          <w:szCs w:val="24"/>
        </w:rPr>
        <w:t>, since it is built on time-driven characteristics.</w:t>
      </w:r>
    </w:p>
    <w:p w:rsidR="00E318EC" w:rsidRPr="00B6308D" w:rsidRDefault="00E318EC" w:rsidP="00B6308D">
      <w:pPr>
        <w:spacing w:line="360" w:lineRule="auto"/>
        <w:jc w:val="both"/>
        <w:rPr>
          <w:rFonts w:ascii="Times New Roman" w:hAnsi="Times New Roman" w:cs="Times New Roman"/>
          <w:sz w:val="24"/>
          <w:szCs w:val="24"/>
        </w:rPr>
      </w:pPr>
    </w:p>
    <w:p w:rsidR="00E318EC" w:rsidRPr="00B6308D" w:rsidRDefault="00E318EC" w:rsidP="00B6308D">
      <w:pPr>
        <w:spacing w:line="360" w:lineRule="auto"/>
        <w:jc w:val="both"/>
        <w:rPr>
          <w:rFonts w:ascii="Times New Roman" w:hAnsi="Times New Roman" w:cs="Times New Roman"/>
          <w:sz w:val="24"/>
          <w:szCs w:val="24"/>
        </w:rPr>
      </w:pPr>
    </w:p>
    <w:p w:rsidR="00E318EC" w:rsidRPr="00B6308D" w:rsidRDefault="00E318EC" w:rsidP="00B6308D">
      <w:pPr>
        <w:spacing w:line="360" w:lineRule="auto"/>
        <w:jc w:val="both"/>
        <w:rPr>
          <w:rFonts w:ascii="Times New Roman" w:hAnsi="Times New Roman" w:cs="Times New Roman"/>
          <w:sz w:val="24"/>
          <w:szCs w:val="24"/>
        </w:rPr>
      </w:pPr>
    </w:p>
    <w:p w:rsidR="00E318EC" w:rsidRPr="00B6308D" w:rsidRDefault="00E318EC" w:rsidP="00B6308D">
      <w:pPr>
        <w:spacing w:line="360" w:lineRule="auto"/>
        <w:jc w:val="both"/>
        <w:rPr>
          <w:rFonts w:ascii="Times New Roman" w:hAnsi="Times New Roman" w:cs="Times New Roman"/>
          <w:sz w:val="24"/>
          <w:szCs w:val="24"/>
        </w:rPr>
      </w:pPr>
    </w:p>
    <w:p w:rsidR="00E318EC" w:rsidRPr="00B6308D" w:rsidRDefault="00E318EC" w:rsidP="00B6308D">
      <w:pPr>
        <w:spacing w:line="360" w:lineRule="auto"/>
        <w:jc w:val="both"/>
        <w:rPr>
          <w:rFonts w:ascii="Times New Roman" w:hAnsi="Times New Roman" w:cs="Times New Roman"/>
          <w:sz w:val="24"/>
          <w:szCs w:val="24"/>
        </w:rPr>
      </w:pPr>
    </w:p>
    <w:p w:rsidR="00E318EC" w:rsidRPr="00B6308D" w:rsidRDefault="00E318EC" w:rsidP="00B6308D">
      <w:pPr>
        <w:spacing w:line="360" w:lineRule="auto"/>
        <w:jc w:val="both"/>
        <w:rPr>
          <w:rFonts w:ascii="Times New Roman" w:hAnsi="Times New Roman" w:cs="Times New Roman"/>
          <w:sz w:val="24"/>
          <w:szCs w:val="24"/>
        </w:rPr>
      </w:pPr>
    </w:p>
    <w:p w:rsidR="00E318EC" w:rsidRPr="00B6308D" w:rsidRDefault="00E318EC" w:rsidP="00B6308D">
      <w:p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br w:type="page"/>
      </w:r>
    </w:p>
    <w:p w:rsidR="00E318EC" w:rsidRPr="00B6308D" w:rsidRDefault="00E318EC" w:rsidP="00B6308D">
      <w:pPr>
        <w:spacing w:line="360" w:lineRule="auto"/>
        <w:jc w:val="both"/>
        <w:rPr>
          <w:rFonts w:ascii="Times New Roman" w:hAnsi="Times New Roman" w:cs="Times New Roman"/>
          <w:b/>
          <w:sz w:val="24"/>
          <w:szCs w:val="24"/>
        </w:rPr>
      </w:pPr>
      <w:r w:rsidRPr="00B6308D">
        <w:rPr>
          <w:rFonts w:ascii="Times New Roman" w:hAnsi="Times New Roman" w:cs="Times New Roman"/>
          <w:b/>
          <w:sz w:val="24"/>
          <w:szCs w:val="24"/>
        </w:rPr>
        <w:lastRenderedPageBreak/>
        <w:t>EXISTING SYSTEM</w:t>
      </w:r>
    </w:p>
    <w:p w:rsidR="00E318EC" w:rsidRPr="00B6308D" w:rsidRDefault="00E318EC" w:rsidP="00B6308D">
      <w:p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In contrast to related work, we consider that the advantage of Bloom filtering is that it sets way for a memory-efficient analysis of various parts of the data field. Extensive results on Bloom filtering exist and these may benefit from a new application area. Besides Bloom filters, our solutions exploits the periodicity of messages and their entropy which is also validate by related work. As a tool in our analysis, we also use Hamming distances which have been recently suggested for IDS on CAN.</w:t>
      </w:r>
    </w:p>
    <w:p w:rsidR="00E318EC" w:rsidRPr="00B6308D" w:rsidRDefault="00E318EC" w:rsidP="00B6308D">
      <w:pPr>
        <w:spacing w:line="360" w:lineRule="auto"/>
        <w:jc w:val="both"/>
        <w:rPr>
          <w:rFonts w:ascii="Times New Roman" w:hAnsi="Times New Roman" w:cs="Times New Roman"/>
          <w:b/>
          <w:sz w:val="24"/>
          <w:szCs w:val="24"/>
        </w:rPr>
      </w:pPr>
      <w:r w:rsidRPr="00B6308D">
        <w:rPr>
          <w:rFonts w:ascii="Times New Roman" w:hAnsi="Times New Roman" w:cs="Times New Roman"/>
          <w:b/>
          <w:sz w:val="24"/>
          <w:szCs w:val="24"/>
        </w:rPr>
        <w:t>DISADVANTAGE</w:t>
      </w:r>
    </w:p>
    <w:p w:rsidR="00E318EC" w:rsidRPr="00B6308D" w:rsidRDefault="00E318EC" w:rsidP="00B6308D">
      <w:pPr>
        <w:pStyle w:val="ListParagraph"/>
        <w:numPr>
          <w:ilvl w:val="0"/>
          <w:numId w:val="1"/>
        </w:numPr>
        <w:spacing w:line="360" w:lineRule="auto"/>
        <w:jc w:val="both"/>
        <w:rPr>
          <w:rFonts w:ascii="Times New Roman" w:hAnsi="Times New Roman" w:cs="Times New Roman"/>
          <w:b/>
          <w:sz w:val="24"/>
          <w:szCs w:val="24"/>
        </w:rPr>
      </w:pPr>
      <w:r w:rsidRPr="00B6308D">
        <w:rPr>
          <w:rFonts w:ascii="Times New Roman" w:hAnsi="Times New Roman" w:cs="Times New Roman"/>
          <w:sz w:val="24"/>
          <w:szCs w:val="24"/>
        </w:rPr>
        <w:t xml:space="preserve">In our work we use the output of an industry-standard </w:t>
      </w:r>
      <w:proofErr w:type="spellStart"/>
      <w:r w:rsidRPr="00B6308D">
        <w:rPr>
          <w:rFonts w:ascii="Times New Roman" w:hAnsi="Times New Roman" w:cs="Times New Roman"/>
          <w:sz w:val="24"/>
          <w:szCs w:val="24"/>
        </w:rPr>
        <w:t>CANoe</w:t>
      </w:r>
      <w:proofErr w:type="spellEnd"/>
      <w:r w:rsidRPr="00B6308D">
        <w:rPr>
          <w:rFonts w:ascii="Times New Roman" w:hAnsi="Times New Roman" w:cs="Times New Roman"/>
          <w:sz w:val="24"/>
          <w:szCs w:val="24"/>
        </w:rPr>
        <w:t xml:space="preserve"> simulation and a CANFD trace from a real-world high-end vehicle.</w:t>
      </w:r>
    </w:p>
    <w:p w:rsidR="00E318EC" w:rsidRPr="00B6308D" w:rsidRDefault="00E318EC" w:rsidP="00B6308D">
      <w:pPr>
        <w:spacing w:line="360" w:lineRule="auto"/>
        <w:jc w:val="both"/>
        <w:rPr>
          <w:rFonts w:ascii="Times New Roman" w:hAnsi="Times New Roman" w:cs="Times New Roman"/>
          <w:b/>
          <w:sz w:val="24"/>
          <w:szCs w:val="24"/>
        </w:rPr>
      </w:pPr>
    </w:p>
    <w:p w:rsidR="00E318EC" w:rsidRPr="00B6308D" w:rsidRDefault="00E318EC" w:rsidP="00B6308D">
      <w:pPr>
        <w:spacing w:line="360" w:lineRule="auto"/>
        <w:jc w:val="both"/>
        <w:rPr>
          <w:rFonts w:ascii="Times New Roman" w:hAnsi="Times New Roman" w:cs="Times New Roman"/>
          <w:b/>
          <w:sz w:val="24"/>
          <w:szCs w:val="24"/>
        </w:rPr>
      </w:pPr>
    </w:p>
    <w:p w:rsidR="00E318EC" w:rsidRPr="00B6308D" w:rsidRDefault="00E318EC" w:rsidP="00B6308D">
      <w:pPr>
        <w:spacing w:line="360" w:lineRule="auto"/>
        <w:jc w:val="both"/>
        <w:rPr>
          <w:rFonts w:ascii="Times New Roman" w:hAnsi="Times New Roman" w:cs="Times New Roman"/>
          <w:b/>
          <w:sz w:val="24"/>
          <w:szCs w:val="24"/>
        </w:rPr>
      </w:pPr>
    </w:p>
    <w:p w:rsidR="00E318EC" w:rsidRPr="00B6308D" w:rsidRDefault="00E318EC" w:rsidP="00B6308D">
      <w:pPr>
        <w:spacing w:line="360" w:lineRule="auto"/>
        <w:jc w:val="both"/>
        <w:rPr>
          <w:rFonts w:ascii="Times New Roman" w:hAnsi="Times New Roman" w:cs="Times New Roman"/>
          <w:b/>
          <w:sz w:val="24"/>
          <w:szCs w:val="24"/>
        </w:rPr>
      </w:pPr>
      <w:r w:rsidRPr="00B6308D">
        <w:rPr>
          <w:rFonts w:ascii="Times New Roman" w:hAnsi="Times New Roman" w:cs="Times New Roman"/>
          <w:b/>
          <w:sz w:val="24"/>
          <w:szCs w:val="24"/>
        </w:rPr>
        <w:br w:type="page"/>
      </w:r>
    </w:p>
    <w:p w:rsidR="00E318EC" w:rsidRPr="00B6308D" w:rsidRDefault="00E318EC" w:rsidP="00B6308D">
      <w:pPr>
        <w:spacing w:line="360" w:lineRule="auto"/>
        <w:jc w:val="both"/>
        <w:rPr>
          <w:rFonts w:ascii="Times New Roman" w:hAnsi="Times New Roman" w:cs="Times New Roman"/>
          <w:b/>
          <w:sz w:val="24"/>
          <w:szCs w:val="24"/>
        </w:rPr>
      </w:pPr>
      <w:r w:rsidRPr="00B6308D">
        <w:rPr>
          <w:rFonts w:ascii="Times New Roman" w:hAnsi="Times New Roman" w:cs="Times New Roman"/>
          <w:b/>
          <w:sz w:val="24"/>
          <w:szCs w:val="24"/>
        </w:rPr>
        <w:lastRenderedPageBreak/>
        <w:t>PROPOESE SYSTEM</w:t>
      </w:r>
    </w:p>
    <w:p w:rsidR="00E318EC" w:rsidRPr="00B6308D" w:rsidRDefault="00E318EC" w:rsidP="00B6308D">
      <w:p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 xml:space="preserve">Recently introduced communication interfaces such as </w:t>
      </w:r>
      <w:proofErr w:type="spellStart"/>
      <w:r w:rsidRPr="00B6308D">
        <w:rPr>
          <w:rFonts w:ascii="Times New Roman" w:hAnsi="Times New Roman" w:cs="Times New Roman"/>
          <w:sz w:val="24"/>
          <w:szCs w:val="24"/>
        </w:rPr>
        <w:t>FlexRay</w:t>
      </w:r>
      <w:proofErr w:type="spellEnd"/>
      <w:r w:rsidRPr="00B6308D">
        <w:rPr>
          <w:rFonts w:ascii="Times New Roman" w:hAnsi="Times New Roman" w:cs="Times New Roman"/>
          <w:sz w:val="24"/>
          <w:szCs w:val="24"/>
        </w:rPr>
        <w:t xml:space="preserve"> or </w:t>
      </w:r>
      <w:proofErr w:type="spellStart"/>
      <w:r w:rsidRPr="00B6308D">
        <w:rPr>
          <w:rFonts w:ascii="Times New Roman" w:hAnsi="Times New Roman" w:cs="Times New Roman"/>
          <w:sz w:val="24"/>
          <w:szCs w:val="24"/>
        </w:rPr>
        <w:t>BroadR</w:t>
      </w:r>
      <w:proofErr w:type="spellEnd"/>
      <w:r w:rsidRPr="00B6308D">
        <w:rPr>
          <w:rFonts w:ascii="Times New Roman" w:hAnsi="Times New Roman" w:cs="Times New Roman"/>
          <w:sz w:val="24"/>
          <w:szCs w:val="24"/>
        </w:rPr>
        <w:t xml:space="preserve">-Reach incur higher production costs which are poorly justified for low or mid-end vehicles that form a relevant segment of the market. In contrast, the CAN bus is a cost-efficient solution and its reliability is proved by at least three decades of use. However, when it comes to security all in-vehicle buses are </w:t>
      </w:r>
      <w:proofErr w:type="spellStart"/>
      <w:r w:rsidRPr="00B6308D">
        <w:rPr>
          <w:rFonts w:ascii="Times New Roman" w:hAnsi="Times New Roman" w:cs="Times New Roman"/>
          <w:sz w:val="24"/>
          <w:szCs w:val="24"/>
        </w:rPr>
        <w:t>lacking.In</w:t>
      </w:r>
      <w:proofErr w:type="spellEnd"/>
      <w:r w:rsidRPr="00B6308D">
        <w:rPr>
          <w:rFonts w:ascii="Times New Roman" w:hAnsi="Times New Roman" w:cs="Times New Roman"/>
          <w:sz w:val="24"/>
          <w:szCs w:val="24"/>
        </w:rPr>
        <w:t xml:space="preserve"> BOSCH proposed an extension of the three decades old CAN with the newer CAN-FD (CAN with Flexible Data-Rate) that carries up to 64 bytes of data (instead of 64 bits). This proves serious intentions in keeping the CAN bus on the market despite the existence of newer alternatives</w:t>
      </w:r>
      <w:r w:rsidR="00B6308D" w:rsidRPr="00B6308D">
        <w:rPr>
          <w:rFonts w:ascii="Times New Roman" w:hAnsi="Times New Roman" w:cs="Times New Roman"/>
          <w:sz w:val="24"/>
          <w:szCs w:val="24"/>
        </w:rPr>
        <w:t>.</w:t>
      </w:r>
    </w:p>
    <w:p w:rsidR="00B6308D" w:rsidRPr="00B6308D" w:rsidRDefault="00B6308D" w:rsidP="00B6308D">
      <w:pPr>
        <w:spacing w:line="360" w:lineRule="auto"/>
        <w:jc w:val="both"/>
        <w:rPr>
          <w:rFonts w:ascii="Times New Roman" w:hAnsi="Times New Roman" w:cs="Times New Roman"/>
          <w:b/>
          <w:sz w:val="24"/>
          <w:szCs w:val="24"/>
        </w:rPr>
      </w:pPr>
      <w:r w:rsidRPr="00B6308D">
        <w:rPr>
          <w:rFonts w:ascii="Times New Roman" w:hAnsi="Times New Roman" w:cs="Times New Roman"/>
          <w:b/>
          <w:sz w:val="24"/>
          <w:szCs w:val="24"/>
        </w:rPr>
        <w:t>ADVANTAGE</w:t>
      </w:r>
    </w:p>
    <w:p w:rsidR="00B6308D" w:rsidRPr="00B6308D" w:rsidRDefault="00B6308D" w:rsidP="00B6308D">
      <w:pPr>
        <w:pStyle w:val="ListParagraph"/>
        <w:numPr>
          <w:ilvl w:val="0"/>
          <w:numId w:val="1"/>
        </w:num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TESLA-like protocols which were highly effective in sensor networks are discussed for the CAN bus in Group key-sharing between nodes.</w:t>
      </w:r>
    </w:p>
    <w:p w:rsidR="00B6308D" w:rsidRPr="00B6308D" w:rsidRDefault="00B6308D" w:rsidP="00B6308D">
      <w:pPr>
        <w:pStyle w:val="ListParagraph"/>
        <w:numPr>
          <w:ilvl w:val="0"/>
          <w:numId w:val="1"/>
        </w:num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 xml:space="preserve">Other works use physical properties of the bus in order to secretly exchange cryptographic </w:t>
      </w:r>
      <w:proofErr w:type="gramStart"/>
      <w:r w:rsidRPr="00B6308D">
        <w:rPr>
          <w:rFonts w:ascii="Times New Roman" w:hAnsi="Times New Roman" w:cs="Times New Roman"/>
          <w:sz w:val="24"/>
          <w:szCs w:val="24"/>
        </w:rPr>
        <w:t>keys  or</w:t>
      </w:r>
      <w:proofErr w:type="gramEnd"/>
      <w:r w:rsidRPr="00B6308D">
        <w:rPr>
          <w:rFonts w:ascii="Times New Roman" w:hAnsi="Times New Roman" w:cs="Times New Roman"/>
          <w:sz w:val="24"/>
          <w:szCs w:val="24"/>
        </w:rPr>
        <w:t xml:space="preserve"> to recognize nodes based on physical characteristics of the signal.</w:t>
      </w:r>
    </w:p>
    <w:p w:rsidR="00B6308D" w:rsidRPr="00B6308D" w:rsidRDefault="00B6308D" w:rsidP="00B6308D">
      <w:pPr>
        <w:pStyle w:val="ListParagraph"/>
        <w:numPr>
          <w:ilvl w:val="0"/>
          <w:numId w:val="1"/>
        </w:numPr>
        <w:spacing w:line="360" w:lineRule="auto"/>
        <w:jc w:val="both"/>
        <w:rPr>
          <w:rFonts w:ascii="Times New Roman" w:hAnsi="Times New Roman" w:cs="Times New Roman"/>
          <w:b/>
          <w:sz w:val="24"/>
          <w:szCs w:val="24"/>
        </w:rPr>
      </w:pPr>
      <w:r w:rsidRPr="00B6308D">
        <w:rPr>
          <w:rFonts w:ascii="Times New Roman" w:hAnsi="Times New Roman" w:cs="Times New Roman"/>
          <w:sz w:val="24"/>
          <w:szCs w:val="24"/>
        </w:rPr>
        <w:t xml:space="preserve">Additional hardware is introduced </w:t>
      </w:r>
      <w:proofErr w:type="gramStart"/>
      <w:r w:rsidRPr="00B6308D">
        <w:rPr>
          <w:rFonts w:ascii="Times New Roman" w:hAnsi="Times New Roman" w:cs="Times New Roman"/>
          <w:sz w:val="24"/>
          <w:szCs w:val="24"/>
        </w:rPr>
        <w:t>by  to</w:t>
      </w:r>
      <w:proofErr w:type="gramEnd"/>
      <w:r w:rsidRPr="00B6308D">
        <w:rPr>
          <w:rFonts w:ascii="Times New Roman" w:hAnsi="Times New Roman" w:cs="Times New Roman"/>
          <w:sz w:val="24"/>
          <w:szCs w:val="24"/>
        </w:rPr>
        <w:t xml:space="preserve"> discard attacker messages by error flags.</w:t>
      </w:r>
    </w:p>
    <w:p w:rsidR="00E318EC" w:rsidRPr="00B6308D" w:rsidRDefault="00E318EC" w:rsidP="00B6308D">
      <w:pPr>
        <w:spacing w:line="360" w:lineRule="auto"/>
        <w:jc w:val="both"/>
        <w:rPr>
          <w:rFonts w:ascii="Times New Roman" w:hAnsi="Times New Roman" w:cs="Times New Roman"/>
          <w:b/>
          <w:sz w:val="24"/>
          <w:szCs w:val="24"/>
        </w:rPr>
      </w:pPr>
    </w:p>
    <w:p w:rsidR="00B6308D" w:rsidRPr="00B6308D" w:rsidRDefault="00B6308D" w:rsidP="00B6308D">
      <w:pPr>
        <w:spacing w:line="360" w:lineRule="auto"/>
        <w:jc w:val="both"/>
        <w:rPr>
          <w:rFonts w:ascii="Times New Roman" w:hAnsi="Times New Roman" w:cs="Times New Roman"/>
          <w:b/>
          <w:sz w:val="24"/>
          <w:szCs w:val="24"/>
        </w:rPr>
      </w:pPr>
    </w:p>
    <w:p w:rsidR="00B6308D" w:rsidRPr="00B6308D" w:rsidRDefault="00B6308D" w:rsidP="00B6308D">
      <w:pPr>
        <w:spacing w:line="360" w:lineRule="auto"/>
        <w:jc w:val="both"/>
        <w:rPr>
          <w:rFonts w:ascii="Times New Roman" w:hAnsi="Times New Roman" w:cs="Times New Roman"/>
          <w:b/>
          <w:sz w:val="24"/>
          <w:szCs w:val="24"/>
        </w:rPr>
      </w:pPr>
      <w:r w:rsidRPr="00B6308D">
        <w:rPr>
          <w:rFonts w:ascii="Times New Roman" w:hAnsi="Times New Roman" w:cs="Times New Roman"/>
          <w:b/>
          <w:sz w:val="24"/>
          <w:szCs w:val="24"/>
        </w:rPr>
        <w:br w:type="page"/>
      </w:r>
    </w:p>
    <w:p w:rsidR="00B6308D" w:rsidRPr="00B6308D" w:rsidRDefault="00B6308D" w:rsidP="00B6308D">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B6308D">
        <w:rPr>
          <w:rFonts w:ascii="Times New Roman" w:hAnsi="Times New Roman" w:cs="Times New Roman"/>
          <w:b/>
          <w:bCs/>
          <w:color w:val="222222"/>
          <w:kern w:val="36"/>
          <w:sz w:val="24"/>
          <w:szCs w:val="24"/>
        </w:rPr>
        <w:lastRenderedPageBreak/>
        <w:t>SYSTEM CONFIGURATION:</w:t>
      </w:r>
    </w:p>
    <w:p w:rsidR="00B6308D" w:rsidRPr="00B6308D" w:rsidRDefault="00B6308D" w:rsidP="00B6308D">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B6308D">
        <w:rPr>
          <w:rFonts w:ascii="Times New Roman" w:hAnsi="Times New Roman" w:cs="Times New Roman"/>
          <w:b/>
          <w:bCs/>
          <w:color w:val="222222"/>
          <w:kern w:val="36"/>
          <w:sz w:val="24"/>
          <w:szCs w:val="24"/>
        </w:rPr>
        <w:t>HARDWARE CONFIGURATION:</w:t>
      </w:r>
    </w:p>
    <w:p w:rsidR="00B6308D" w:rsidRPr="00B6308D" w:rsidRDefault="00B6308D" w:rsidP="00B6308D">
      <w:pPr>
        <w:pStyle w:val="Heading1"/>
        <w:numPr>
          <w:ilvl w:val="0"/>
          <w:numId w:val="2"/>
        </w:numPr>
        <w:spacing w:line="360" w:lineRule="auto"/>
        <w:jc w:val="both"/>
        <w:rPr>
          <w:rFonts w:ascii="Times New Roman" w:hAnsi="Times New Roman"/>
          <w:b w:val="0"/>
          <w:bCs w:val="0"/>
          <w:color w:val="000000"/>
          <w:kern w:val="0"/>
          <w:sz w:val="24"/>
          <w:szCs w:val="24"/>
        </w:rPr>
      </w:pPr>
      <w:r w:rsidRPr="00B6308D">
        <w:rPr>
          <w:rFonts w:ascii="Times New Roman" w:hAnsi="Times New Roman"/>
          <w:sz w:val="24"/>
          <w:szCs w:val="24"/>
        </w:rPr>
        <w:t>Processor</w:t>
      </w:r>
      <w:r w:rsidRPr="00B6308D">
        <w:rPr>
          <w:rFonts w:ascii="Times New Roman" w:hAnsi="Times New Roman"/>
          <w:sz w:val="24"/>
          <w:szCs w:val="24"/>
        </w:rPr>
        <w:tab/>
      </w:r>
      <w:r w:rsidRPr="00B6308D">
        <w:rPr>
          <w:rFonts w:ascii="Times New Roman" w:hAnsi="Times New Roman"/>
          <w:sz w:val="24"/>
          <w:szCs w:val="24"/>
        </w:rPr>
        <w:tab/>
        <w:t>-</w:t>
      </w:r>
      <w:r w:rsidRPr="00B6308D">
        <w:rPr>
          <w:rFonts w:ascii="Times New Roman" w:hAnsi="Times New Roman"/>
          <w:sz w:val="24"/>
          <w:szCs w:val="24"/>
        </w:rPr>
        <w:tab/>
        <w:t>Intel 3</w:t>
      </w:r>
    </w:p>
    <w:p w:rsidR="00B6308D" w:rsidRPr="00B6308D" w:rsidRDefault="00B6308D" w:rsidP="00B6308D">
      <w:pPr>
        <w:pStyle w:val="ListParagraph"/>
        <w:numPr>
          <w:ilvl w:val="0"/>
          <w:numId w:val="2"/>
        </w:num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Speed</w:t>
      </w:r>
      <w:r w:rsidRPr="00B6308D">
        <w:rPr>
          <w:rFonts w:ascii="Times New Roman" w:hAnsi="Times New Roman" w:cs="Times New Roman"/>
          <w:sz w:val="24"/>
          <w:szCs w:val="24"/>
        </w:rPr>
        <w:tab/>
      </w:r>
      <w:r w:rsidRPr="00B6308D">
        <w:rPr>
          <w:rFonts w:ascii="Times New Roman" w:hAnsi="Times New Roman" w:cs="Times New Roman"/>
          <w:sz w:val="24"/>
          <w:szCs w:val="24"/>
        </w:rPr>
        <w:tab/>
        <w:t xml:space="preserve">-           2.5 </w:t>
      </w:r>
      <w:proofErr w:type="spellStart"/>
      <w:r w:rsidRPr="00B6308D">
        <w:rPr>
          <w:rFonts w:ascii="Times New Roman" w:hAnsi="Times New Roman" w:cs="Times New Roman"/>
          <w:sz w:val="24"/>
          <w:szCs w:val="24"/>
        </w:rPr>
        <w:t>Ghz</w:t>
      </w:r>
      <w:proofErr w:type="spellEnd"/>
    </w:p>
    <w:p w:rsidR="00B6308D" w:rsidRPr="00B6308D" w:rsidRDefault="00B6308D" w:rsidP="00B6308D">
      <w:pPr>
        <w:pStyle w:val="ListParagraph"/>
        <w:numPr>
          <w:ilvl w:val="0"/>
          <w:numId w:val="2"/>
        </w:num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RAM</w:t>
      </w:r>
      <w:r w:rsidRPr="00B6308D">
        <w:rPr>
          <w:rFonts w:ascii="Times New Roman" w:hAnsi="Times New Roman" w:cs="Times New Roman"/>
          <w:sz w:val="24"/>
          <w:szCs w:val="24"/>
        </w:rPr>
        <w:tab/>
      </w:r>
      <w:r w:rsidRPr="00B6308D">
        <w:rPr>
          <w:rFonts w:ascii="Times New Roman" w:hAnsi="Times New Roman" w:cs="Times New Roman"/>
          <w:sz w:val="24"/>
          <w:szCs w:val="24"/>
        </w:rPr>
        <w:tab/>
        <w:t xml:space="preserve">-    </w:t>
      </w:r>
      <w:r w:rsidRPr="00B6308D">
        <w:rPr>
          <w:rFonts w:ascii="Times New Roman" w:hAnsi="Times New Roman" w:cs="Times New Roman"/>
          <w:sz w:val="24"/>
          <w:szCs w:val="24"/>
        </w:rPr>
        <w:tab/>
        <w:t>2GB(min)</w:t>
      </w:r>
    </w:p>
    <w:p w:rsidR="00B6308D" w:rsidRPr="00B6308D" w:rsidRDefault="00B6308D" w:rsidP="00B6308D">
      <w:pPr>
        <w:pStyle w:val="ListParagraph"/>
        <w:numPr>
          <w:ilvl w:val="0"/>
          <w:numId w:val="2"/>
        </w:num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Hard Disk</w:t>
      </w:r>
      <w:r w:rsidRPr="00B6308D">
        <w:rPr>
          <w:rFonts w:ascii="Times New Roman" w:hAnsi="Times New Roman" w:cs="Times New Roman"/>
          <w:sz w:val="24"/>
          <w:szCs w:val="24"/>
        </w:rPr>
        <w:tab/>
      </w:r>
      <w:r w:rsidRPr="00B6308D">
        <w:rPr>
          <w:rFonts w:ascii="Times New Roman" w:hAnsi="Times New Roman" w:cs="Times New Roman"/>
          <w:sz w:val="24"/>
          <w:szCs w:val="24"/>
        </w:rPr>
        <w:tab/>
        <w:t xml:space="preserve">-   </w:t>
      </w:r>
      <w:r w:rsidRPr="00B6308D">
        <w:rPr>
          <w:rFonts w:ascii="Times New Roman" w:hAnsi="Times New Roman" w:cs="Times New Roman"/>
          <w:sz w:val="24"/>
          <w:szCs w:val="24"/>
        </w:rPr>
        <w:tab/>
        <w:t>500 MB</w:t>
      </w:r>
    </w:p>
    <w:p w:rsidR="00B6308D" w:rsidRPr="00B6308D" w:rsidRDefault="00B6308D" w:rsidP="00B6308D">
      <w:pPr>
        <w:pStyle w:val="ListParagraph"/>
        <w:numPr>
          <w:ilvl w:val="0"/>
          <w:numId w:val="2"/>
        </w:num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Key Board</w:t>
      </w:r>
      <w:r w:rsidRPr="00B6308D">
        <w:rPr>
          <w:rFonts w:ascii="Times New Roman" w:hAnsi="Times New Roman" w:cs="Times New Roman"/>
          <w:sz w:val="24"/>
          <w:szCs w:val="24"/>
        </w:rPr>
        <w:tab/>
      </w:r>
      <w:r w:rsidRPr="00B6308D">
        <w:rPr>
          <w:rFonts w:ascii="Times New Roman" w:hAnsi="Times New Roman" w:cs="Times New Roman"/>
          <w:sz w:val="24"/>
          <w:szCs w:val="24"/>
        </w:rPr>
        <w:tab/>
        <w:t xml:space="preserve">-    </w:t>
      </w:r>
      <w:r w:rsidRPr="00B6308D">
        <w:rPr>
          <w:rFonts w:ascii="Times New Roman" w:hAnsi="Times New Roman" w:cs="Times New Roman"/>
          <w:sz w:val="24"/>
          <w:szCs w:val="24"/>
        </w:rPr>
        <w:tab/>
        <w:t>Standard Windows Keyboard</w:t>
      </w:r>
    </w:p>
    <w:p w:rsidR="00B6308D" w:rsidRPr="00B6308D" w:rsidRDefault="00B6308D" w:rsidP="00B6308D">
      <w:pPr>
        <w:pStyle w:val="ListParagraph"/>
        <w:numPr>
          <w:ilvl w:val="0"/>
          <w:numId w:val="2"/>
        </w:num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Mouse</w:t>
      </w:r>
      <w:r w:rsidRPr="00B6308D">
        <w:rPr>
          <w:rFonts w:ascii="Times New Roman" w:hAnsi="Times New Roman" w:cs="Times New Roman"/>
          <w:sz w:val="24"/>
          <w:szCs w:val="24"/>
        </w:rPr>
        <w:tab/>
        <w:t xml:space="preserve">           -    </w:t>
      </w:r>
      <w:r w:rsidRPr="00B6308D">
        <w:rPr>
          <w:rFonts w:ascii="Times New Roman" w:hAnsi="Times New Roman" w:cs="Times New Roman"/>
          <w:sz w:val="24"/>
          <w:szCs w:val="24"/>
        </w:rPr>
        <w:tab/>
        <w:t>Two or Three Button Mouse</w:t>
      </w:r>
    </w:p>
    <w:p w:rsidR="00B6308D" w:rsidRPr="00B6308D" w:rsidRDefault="00B6308D" w:rsidP="00B6308D">
      <w:pPr>
        <w:pStyle w:val="ListParagraph"/>
        <w:numPr>
          <w:ilvl w:val="0"/>
          <w:numId w:val="2"/>
        </w:num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Monitor</w:t>
      </w:r>
      <w:r w:rsidRPr="00B6308D">
        <w:rPr>
          <w:rFonts w:ascii="Times New Roman" w:hAnsi="Times New Roman" w:cs="Times New Roman"/>
          <w:sz w:val="24"/>
          <w:szCs w:val="24"/>
        </w:rPr>
        <w:tab/>
      </w:r>
      <w:r w:rsidRPr="00B6308D">
        <w:rPr>
          <w:rFonts w:ascii="Times New Roman" w:hAnsi="Times New Roman" w:cs="Times New Roman"/>
          <w:sz w:val="24"/>
          <w:szCs w:val="24"/>
        </w:rPr>
        <w:tab/>
        <w:t xml:space="preserve">-    </w:t>
      </w:r>
      <w:r w:rsidRPr="00B6308D">
        <w:rPr>
          <w:rFonts w:ascii="Times New Roman" w:hAnsi="Times New Roman" w:cs="Times New Roman"/>
          <w:sz w:val="24"/>
          <w:szCs w:val="24"/>
        </w:rPr>
        <w:tab/>
        <w:t>LCD</w:t>
      </w:r>
    </w:p>
    <w:p w:rsidR="00B6308D" w:rsidRPr="00B6308D" w:rsidRDefault="00B6308D" w:rsidP="00B6308D">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B6308D">
        <w:rPr>
          <w:rFonts w:ascii="Times New Roman" w:hAnsi="Times New Roman" w:cs="Times New Roman"/>
          <w:b/>
          <w:bCs/>
          <w:color w:val="222222"/>
          <w:kern w:val="36"/>
          <w:sz w:val="24"/>
          <w:szCs w:val="24"/>
        </w:rPr>
        <w:t>SOFTWARE CONFIGURATION:</w:t>
      </w:r>
    </w:p>
    <w:p w:rsidR="00B6308D" w:rsidRPr="00B6308D" w:rsidRDefault="00B6308D" w:rsidP="00B6308D">
      <w:pPr>
        <w:pStyle w:val="BodyTextIndent"/>
        <w:numPr>
          <w:ilvl w:val="0"/>
          <w:numId w:val="3"/>
        </w:numPr>
        <w:autoSpaceDE w:val="0"/>
        <w:autoSpaceDN w:val="0"/>
        <w:adjustRightInd w:val="0"/>
        <w:spacing w:after="0" w:line="360" w:lineRule="auto"/>
        <w:jc w:val="both"/>
        <w:rPr>
          <w:rFonts w:ascii="Times New Roman" w:hAnsi="Times New Roman" w:cs="Times New Roman"/>
          <w:sz w:val="24"/>
          <w:szCs w:val="24"/>
        </w:rPr>
      </w:pPr>
      <w:r w:rsidRPr="00B6308D">
        <w:rPr>
          <w:rFonts w:ascii="Times New Roman" w:hAnsi="Times New Roman" w:cs="Times New Roman"/>
          <w:sz w:val="24"/>
          <w:szCs w:val="24"/>
        </w:rPr>
        <w:t>Operating system</w:t>
      </w:r>
      <w:r w:rsidRPr="00B6308D">
        <w:rPr>
          <w:rFonts w:ascii="Times New Roman" w:hAnsi="Times New Roman" w:cs="Times New Roman"/>
          <w:sz w:val="24"/>
          <w:szCs w:val="24"/>
        </w:rPr>
        <w:tab/>
        <w:t>-</w:t>
      </w:r>
      <w:r w:rsidRPr="00B6308D">
        <w:rPr>
          <w:rFonts w:ascii="Times New Roman" w:hAnsi="Times New Roman" w:cs="Times New Roman"/>
          <w:sz w:val="24"/>
          <w:szCs w:val="24"/>
        </w:rPr>
        <w:tab/>
        <w:t>Windows 7 / 10.</w:t>
      </w:r>
    </w:p>
    <w:p w:rsidR="00B6308D" w:rsidRPr="00B6308D" w:rsidRDefault="00B6308D" w:rsidP="00B6308D">
      <w:pPr>
        <w:pStyle w:val="BodyTextIndent"/>
        <w:numPr>
          <w:ilvl w:val="0"/>
          <w:numId w:val="3"/>
        </w:numPr>
        <w:autoSpaceDE w:val="0"/>
        <w:autoSpaceDN w:val="0"/>
        <w:adjustRightInd w:val="0"/>
        <w:spacing w:after="0" w:line="360" w:lineRule="auto"/>
        <w:jc w:val="both"/>
        <w:rPr>
          <w:rFonts w:ascii="Times New Roman" w:eastAsia="Times New Roman" w:hAnsi="Times New Roman" w:cs="Times New Roman"/>
          <w:bCs/>
          <w:sz w:val="24"/>
          <w:szCs w:val="24"/>
        </w:rPr>
      </w:pPr>
      <w:r w:rsidRPr="00B6308D">
        <w:rPr>
          <w:rFonts w:ascii="Times New Roman" w:hAnsi="Times New Roman" w:cs="Times New Roman"/>
          <w:sz w:val="24"/>
          <w:szCs w:val="24"/>
        </w:rPr>
        <w:t>Coding Language</w:t>
      </w:r>
      <w:r w:rsidRPr="00B6308D">
        <w:rPr>
          <w:rFonts w:ascii="Times New Roman" w:hAnsi="Times New Roman" w:cs="Times New Roman"/>
          <w:sz w:val="24"/>
          <w:szCs w:val="24"/>
        </w:rPr>
        <w:tab/>
        <w:t>-</w:t>
      </w:r>
      <w:r w:rsidRPr="00B6308D">
        <w:rPr>
          <w:rFonts w:ascii="Times New Roman" w:hAnsi="Times New Roman" w:cs="Times New Roman"/>
          <w:sz w:val="24"/>
          <w:szCs w:val="24"/>
        </w:rPr>
        <w:tab/>
        <w:t>ASP.Net, C#.Net.</w:t>
      </w:r>
    </w:p>
    <w:p w:rsidR="00B6308D" w:rsidRPr="00B6308D" w:rsidRDefault="00B6308D" w:rsidP="00B6308D">
      <w:pPr>
        <w:pStyle w:val="BodyTextIndent"/>
        <w:numPr>
          <w:ilvl w:val="0"/>
          <w:numId w:val="3"/>
        </w:numPr>
        <w:autoSpaceDE w:val="0"/>
        <w:autoSpaceDN w:val="0"/>
        <w:adjustRightInd w:val="0"/>
        <w:spacing w:after="0" w:line="360" w:lineRule="auto"/>
        <w:jc w:val="both"/>
        <w:rPr>
          <w:rFonts w:ascii="Times New Roman" w:hAnsi="Times New Roman" w:cs="Times New Roman"/>
          <w:bCs/>
          <w:sz w:val="24"/>
          <w:szCs w:val="24"/>
        </w:rPr>
      </w:pPr>
      <w:r w:rsidRPr="00B6308D">
        <w:rPr>
          <w:rFonts w:ascii="Times New Roman" w:hAnsi="Times New Roman" w:cs="Times New Roman"/>
          <w:sz w:val="24"/>
          <w:szCs w:val="24"/>
        </w:rPr>
        <w:t>Data Base</w:t>
      </w:r>
      <w:r w:rsidRPr="00B6308D">
        <w:rPr>
          <w:rFonts w:ascii="Times New Roman" w:hAnsi="Times New Roman" w:cs="Times New Roman"/>
          <w:sz w:val="24"/>
          <w:szCs w:val="24"/>
        </w:rPr>
        <w:tab/>
      </w:r>
      <w:r w:rsidRPr="00B6308D">
        <w:rPr>
          <w:rFonts w:ascii="Times New Roman" w:hAnsi="Times New Roman" w:cs="Times New Roman"/>
          <w:sz w:val="24"/>
          <w:szCs w:val="24"/>
        </w:rPr>
        <w:tab/>
        <w:t>-</w:t>
      </w:r>
      <w:r w:rsidRPr="00B6308D">
        <w:rPr>
          <w:rFonts w:ascii="Times New Roman" w:hAnsi="Times New Roman" w:cs="Times New Roman"/>
          <w:sz w:val="24"/>
          <w:szCs w:val="24"/>
        </w:rPr>
        <w:tab/>
        <w:t>SQL Server 2008</w:t>
      </w:r>
    </w:p>
    <w:p w:rsidR="00B6308D" w:rsidRPr="00B6308D" w:rsidRDefault="00B6308D" w:rsidP="00B6308D">
      <w:pPr>
        <w:pStyle w:val="BodyTextIndent"/>
        <w:numPr>
          <w:ilvl w:val="0"/>
          <w:numId w:val="3"/>
        </w:numPr>
        <w:autoSpaceDE w:val="0"/>
        <w:autoSpaceDN w:val="0"/>
        <w:adjustRightInd w:val="0"/>
        <w:spacing w:after="0" w:line="360" w:lineRule="auto"/>
        <w:jc w:val="both"/>
        <w:rPr>
          <w:rFonts w:ascii="Times New Roman" w:hAnsi="Times New Roman" w:cs="Times New Roman"/>
          <w:bCs/>
          <w:sz w:val="24"/>
          <w:szCs w:val="24"/>
        </w:rPr>
      </w:pPr>
      <w:r w:rsidRPr="00B6308D">
        <w:rPr>
          <w:rFonts w:ascii="Times New Roman" w:hAnsi="Times New Roman" w:cs="Times New Roman"/>
          <w:sz w:val="24"/>
          <w:szCs w:val="24"/>
        </w:rPr>
        <w:t>Tool</w:t>
      </w:r>
      <w:r w:rsidRPr="00B6308D">
        <w:rPr>
          <w:rFonts w:ascii="Times New Roman" w:hAnsi="Times New Roman" w:cs="Times New Roman"/>
          <w:sz w:val="24"/>
          <w:szCs w:val="24"/>
        </w:rPr>
        <w:tab/>
      </w:r>
      <w:r w:rsidRPr="00B6308D">
        <w:rPr>
          <w:rFonts w:ascii="Times New Roman" w:hAnsi="Times New Roman" w:cs="Times New Roman"/>
          <w:sz w:val="24"/>
          <w:szCs w:val="24"/>
        </w:rPr>
        <w:tab/>
        <w:t>-</w:t>
      </w:r>
      <w:r w:rsidRPr="00B6308D">
        <w:rPr>
          <w:rFonts w:ascii="Times New Roman" w:hAnsi="Times New Roman" w:cs="Times New Roman"/>
          <w:sz w:val="24"/>
          <w:szCs w:val="24"/>
        </w:rPr>
        <w:tab/>
        <w:t>VISUAL STUDIO 2010.</w:t>
      </w:r>
    </w:p>
    <w:p w:rsidR="00B6308D" w:rsidRPr="00B6308D" w:rsidRDefault="00B6308D" w:rsidP="00B6308D">
      <w:pPr>
        <w:spacing w:line="360" w:lineRule="auto"/>
        <w:jc w:val="both"/>
        <w:rPr>
          <w:rFonts w:ascii="Times New Roman" w:hAnsi="Times New Roman" w:cs="Times New Roman"/>
          <w:b/>
          <w:sz w:val="24"/>
          <w:szCs w:val="24"/>
        </w:rPr>
      </w:pPr>
    </w:p>
    <w:p w:rsidR="00B6308D" w:rsidRPr="00B6308D" w:rsidRDefault="00B6308D" w:rsidP="00B6308D">
      <w:pPr>
        <w:spacing w:line="360" w:lineRule="auto"/>
        <w:jc w:val="both"/>
        <w:rPr>
          <w:rFonts w:ascii="Times New Roman" w:hAnsi="Times New Roman" w:cs="Times New Roman"/>
          <w:sz w:val="24"/>
          <w:szCs w:val="24"/>
        </w:rPr>
      </w:pPr>
    </w:p>
    <w:p w:rsidR="00B6308D" w:rsidRPr="00B6308D" w:rsidRDefault="00B6308D" w:rsidP="00B6308D">
      <w:pPr>
        <w:spacing w:line="360" w:lineRule="auto"/>
        <w:jc w:val="both"/>
        <w:rPr>
          <w:rFonts w:ascii="Times New Roman" w:hAnsi="Times New Roman" w:cs="Times New Roman"/>
          <w:sz w:val="24"/>
          <w:szCs w:val="24"/>
        </w:rPr>
      </w:pPr>
    </w:p>
    <w:p w:rsidR="00B6308D" w:rsidRPr="00B6308D" w:rsidRDefault="00B6308D" w:rsidP="00B6308D">
      <w:pPr>
        <w:spacing w:line="360" w:lineRule="auto"/>
        <w:jc w:val="both"/>
        <w:rPr>
          <w:rFonts w:ascii="Times New Roman" w:hAnsi="Times New Roman" w:cs="Times New Roman"/>
          <w:sz w:val="24"/>
          <w:szCs w:val="24"/>
        </w:rPr>
      </w:pPr>
    </w:p>
    <w:p w:rsidR="00B6308D" w:rsidRPr="00B6308D" w:rsidRDefault="00B6308D" w:rsidP="00B6308D">
      <w:pPr>
        <w:spacing w:line="360" w:lineRule="auto"/>
        <w:jc w:val="both"/>
        <w:rPr>
          <w:rFonts w:ascii="Times New Roman" w:hAnsi="Times New Roman" w:cs="Times New Roman"/>
          <w:sz w:val="24"/>
          <w:szCs w:val="24"/>
        </w:rPr>
      </w:pPr>
    </w:p>
    <w:p w:rsidR="00B6308D" w:rsidRPr="00B6308D" w:rsidRDefault="00B6308D" w:rsidP="00B6308D">
      <w:p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br w:type="page"/>
      </w:r>
    </w:p>
    <w:p w:rsidR="00B6308D" w:rsidRPr="00B6308D" w:rsidRDefault="00B6308D" w:rsidP="00B6308D">
      <w:pPr>
        <w:spacing w:line="360" w:lineRule="auto"/>
        <w:jc w:val="both"/>
        <w:rPr>
          <w:rFonts w:ascii="Times New Roman" w:hAnsi="Times New Roman" w:cs="Times New Roman"/>
          <w:b/>
          <w:sz w:val="24"/>
          <w:szCs w:val="24"/>
        </w:rPr>
      </w:pPr>
      <w:r w:rsidRPr="00B6308D">
        <w:rPr>
          <w:rFonts w:ascii="Times New Roman" w:hAnsi="Times New Roman" w:cs="Times New Roman"/>
          <w:b/>
          <w:sz w:val="24"/>
          <w:szCs w:val="24"/>
        </w:rPr>
        <w:lastRenderedPageBreak/>
        <w:t>REFERENCES</w:t>
      </w:r>
    </w:p>
    <w:p w:rsidR="00B6308D" w:rsidRPr="00B6308D" w:rsidRDefault="00B6308D" w:rsidP="00B6308D">
      <w:p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 xml:space="preserve">[1] A. Appleby. </w:t>
      </w:r>
      <w:proofErr w:type="spellStart"/>
      <w:proofErr w:type="gramStart"/>
      <w:r w:rsidRPr="00B6308D">
        <w:rPr>
          <w:rFonts w:ascii="Times New Roman" w:hAnsi="Times New Roman" w:cs="Times New Roman"/>
          <w:sz w:val="24"/>
          <w:szCs w:val="24"/>
        </w:rPr>
        <w:t>Murmurhash</w:t>
      </w:r>
      <w:proofErr w:type="spellEnd"/>
      <w:r w:rsidRPr="00B6308D">
        <w:rPr>
          <w:rFonts w:ascii="Times New Roman" w:hAnsi="Times New Roman" w:cs="Times New Roman"/>
          <w:sz w:val="24"/>
          <w:szCs w:val="24"/>
        </w:rPr>
        <w:t>.</w:t>
      </w:r>
      <w:proofErr w:type="gramEnd"/>
      <w:r w:rsidRPr="00B6308D">
        <w:rPr>
          <w:rFonts w:ascii="Times New Roman" w:hAnsi="Times New Roman" w:cs="Times New Roman"/>
          <w:sz w:val="24"/>
          <w:szCs w:val="24"/>
        </w:rPr>
        <w:t xml:space="preserve"> </w:t>
      </w:r>
      <w:proofErr w:type="gramStart"/>
      <w:r w:rsidRPr="00B6308D">
        <w:rPr>
          <w:rFonts w:ascii="Times New Roman" w:hAnsi="Times New Roman" w:cs="Times New Roman"/>
          <w:sz w:val="24"/>
          <w:szCs w:val="24"/>
        </w:rPr>
        <w:t>URL https://sites.</w:t>
      </w:r>
      <w:proofErr w:type="gramEnd"/>
      <w:r w:rsidRPr="00B6308D">
        <w:rPr>
          <w:rFonts w:ascii="Times New Roman" w:hAnsi="Times New Roman" w:cs="Times New Roman"/>
          <w:sz w:val="24"/>
          <w:szCs w:val="24"/>
        </w:rPr>
        <w:t xml:space="preserve"> </w:t>
      </w:r>
      <w:proofErr w:type="spellStart"/>
      <w:proofErr w:type="gramStart"/>
      <w:r w:rsidRPr="00B6308D">
        <w:rPr>
          <w:rFonts w:ascii="Times New Roman" w:hAnsi="Times New Roman" w:cs="Times New Roman"/>
          <w:sz w:val="24"/>
          <w:szCs w:val="24"/>
        </w:rPr>
        <w:t>google</w:t>
      </w:r>
      <w:proofErr w:type="spellEnd"/>
      <w:proofErr w:type="gramEnd"/>
      <w:r w:rsidRPr="00B6308D">
        <w:rPr>
          <w:rFonts w:ascii="Times New Roman" w:hAnsi="Times New Roman" w:cs="Times New Roman"/>
          <w:sz w:val="24"/>
          <w:szCs w:val="24"/>
        </w:rPr>
        <w:t xml:space="preserve">. </w:t>
      </w:r>
      <w:proofErr w:type="gramStart"/>
      <w:r w:rsidRPr="00B6308D">
        <w:rPr>
          <w:rFonts w:ascii="Times New Roman" w:hAnsi="Times New Roman" w:cs="Times New Roman"/>
          <w:sz w:val="24"/>
          <w:szCs w:val="24"/>
        </w:rPr>
        <w:t>com/site/</w:t>
      </w:r>
      <w:proofErr w:type="spellStart"/>
      <w:r w:rsidRPr="00B6308D">
        <w:rPr>
          <w:rFonts w:ascii="Times New Roman" w:hAnsi="Times New Roman" w:cs="Times New Roman"/>
          <w:sz w:val="24"/>
          <w:szCs w:val="24"/>
        </w:rPr>
        <w:t>murmurhash</w:t>
      </w:r>
      <w:proofErr w:type="spellEnd"/>
      <w:proofErr w:type="gramEnd"/>
      <w:r w:rsidRPr="00B6308D">
        <w:rPr>
          <w:rFonts w:ascii="Times New Roman" w:hAnsi="Times New Roman" w:cs="Times New Roman"/>
          <w:sz w:val="24"/>
          <w:szCs w:val="24"/>
        </w:rPr>
        <w:t xml:space="preserve">, 2008. </w:t>
      </w:r>
    </w:p>
    <w:p w:rsidR="00B6308D" w:rsidRPr="00B6308D" w:rsidRDefault="00B6308D" w:rsidP="00B6308D">
      <w:p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 xml:space="preserve">[2] B. H. Bloom. Space/time trade-offs in hash coding with allowable errors. Communications of the ACM, 13(7):422–426, 1970. </w:t>
      </w:r>
    </w:p>
    <w:p w:rsidR="00B6308D" w:rsidRPr="00B6308D" w:rsidRDefault="00B6308D" w:rsidP="00B6308D">
      <w:p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 xml:space="preserve">[3] S. </w:t>
      </w:r>
      <w:proofErr w:type="spellStart"/>
      <w:r w:rsidRPr="00B6308D">
        <w:rPr>
          <w:rFonts w:ascii="Times New Roman" w:hAnsi="Times New Roman" w:cs="Times New Roman"/>
          <w:sz w:val="24"/>
          <w:szCs w:val="24"/>
        </w:rPr>
        <w:t>Checkoway</w:t>
      </w:r>
      <w:proofErr w:type="spellEnd"/>
      <w:r w:rsidRPr="00B6308D">
        <w:rPr>
          <w:rFonts w:ascii="Times New Roman" w:hAnsi="Times New Roman" w:cs="Times New Roman"/>
          <w:sz w:val="24"/>
          <w:szCs w:val="24"/>
        </w:rPr>
        <w:t xml:space="preserve">, D. McCoy, B. Kantor, D. Anderson, H. </w:t>
      </w:r>
      <w:proofErr w:type="spellStart"/>
      <w:r w:rsidRPr="00B6308D">
        <w:rPr>
          <w:rFonts w:ascii="Times New Roman" w:hAnsi="Times New Roman" w:cs="Times New Roman"/>
          <w:sz w:val="24"/>
          <w:szCs w:val="24"/>
        </w:rPr>
        <w:t>Shacham</w:t>
      </w:r>
      <w:proofErr w:type="spellEnd"/>
      <w:r w:rsidRPr="00B6308D">
        <w:rPr>
          <w:rFonts w:ascii="Times New Roman" w:hAnsi="Times New Roman" w:cs="Times New Roman"/>
          <w:sz w:val="24"/>
          <w:szCs w:val="24"/>
        </w:rPr>
        <w:t xml:space="preserve">, S. Savage, K. </w:t>
      </w:r>
      <w:proofErr w:type="spellStart"/>
      <w:r w:rsidRPr="00B6308D">
        <w:rPr>
          <w:rFonts w:ascii="Times New Roman" w:hAnsi="Times New Roman" w:cs="Times New Roman"/>
          <w:sz w:val="24"/>
          <w:szCs w:val="24"/>
        </w:rPr>
        <w:t>Koscher</w:t>
      </w:r>
      <w:proofErr w:type="spellEnd"/>
      <w:r w:rsidRPr="00B6308D">
        <w:rPr>
          <w:rFonts w:ascii="Times New Roman" w:hAnsi="Times New Roman" w:cs="Times New Roman"/>
          <w:sz w:val="24"/>
          <w:szCs w:val="24"/>
        </w:rPr>
        <w:t xml:space="preserve">, A. </w:t>
      </w:r>
      <w:proofErr w:type="spellStart"/>
      <w:r w:rsidRPr="00B6308D">
        <w:rPr>
          <w:rFonts w:ascii="Times New Roman" w:hAnsi="Times New Roman" w:cs="Times New Roman"/>
          <w:sz w:val="24"/>
          <w:szCs w:val="24"/>
        </w:rPr>
        <w:t>Czeskis</w:t>
      </w:r>
      <w:proofErr w:type="spellEnd"/>
      <w:r w:rsidRPr="00B6308D">
        <w:rPr>
          <w:rFonts w:ascii="Times New Roman" w:hAnsi="Times New Roman" w:cs="Times New Roman"/>
          <w:sz w:val="24"/>
          <w:szCs w:val="24"/>
        </w:rPr>
        <w:t xml:space="preserve">, F. </w:t>
      </w:r>
      <w:proofErr w:type="spellStart"/>
      <w:r w:rsidRPr="00B6308D">
        <w:rPr>
          <w:rFonts w:ascii="Times New Roman" w:hAnsi="Times New Roman" w:cs="Times New Roman"/>
          <w:sz w:val="24"/>
          <w:szCs w:val="24"/>
        </w:rPr>
        <w:t>Roesner</w:t>
      </w:r>
      <w:proofErr w:type="spellEnd"/>
      <w:r w:rsidRPr="00B6308D">
        <w:rPr>
          <w:rFonts w:ascii="Times New Roman" w:hAnsi="Times New Roman" w:cs="Times New Roman"/>
          <w:sz w:val="24"/>
          <w:szCs w:val="24"/>
        </w:rPr>
        <w:t xml:space="preserve">, T. Kohno, et al. Comprehensive experimental analyses of automotive attack surfaces. </w:t>
      </w:r>
      <w:proofErr w:type="gramStart"/>
      <w:r w:rsidRPr="00B6308D">
        <w:rPr>
          <w:rFonts w:ascii="Times New Roman" w:hAnsi="Times New Roman" w:cs="Times New Roman"/>
          <w:sz w:val="24"/>
          <w:szCs w:val="24"/>
        </w:rPr>
        <w:t>In USENIX Security Symposium.</w:t>
      </w:r>
      <w:proofErr w:type="gramEnd"/>
      <w:r w:rsidRPr="00B6308D">
        <w:rPr>
          <w:rFonts w:ascii="Times New Roman" w:hAnsi="Times New Roman" w:cs="Times New Roman"/>
          <w:sz w:val="24"/>
          <w:szCs w:val="24"/>
        </w:rPr>
        <w:t xml:space="preserve"> </w:t>
      </w:r>
      <w:proofErr w:type="gramStart"/>
      <w:r w:rsidRPr="00B6308D">
        <w:rPr>
          <w:rFonts w:ascii="Times New Roman" w:hAnsi="Times New Roman" w:cs="Times New Roman"/>
          <w:sz w:val="24"/>
          <w:szCs w:val="24"/>
        </w:rPr>
        <w:t>San Francisco, 2011.</w:t>
      </w:r>
      <w:proofErr w:type="gramEnd"/>
    </w:p>
    <w:p w:rsidR="00B6308D" w:rsidRPr="00B6308D" w:rsidRDefault="00B6308D" w:rsidP="00B6308D">
      <w:p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 xml:space="preserve"> [4] K.-T. </w:t>
      </w:r>
      <w:proofErr w:type="gramStart"/>
      <w:r w:rsidRPr="00B6308D">
        <w:rPr>
          <w:rFonts w:ascii="Times New Roman" w:hAnsi="Times New Roman" w:cs="Times New Roman"/>
          <w:sz w:val="24"/>
          <w:szCs w:val="24"/>
        </w:rPr>
        <w:t>Cho and K. G. Shin.</w:t>
      </w:r>
      <w:proofErr w:type="gramEnd"/>
      <w:r w:rsidRPr="00B6308D">
        <w:rPr>
          <w:rFonts w:ascii="Times New Roman" w:hAnsi="Times New Roman" w:cs="Times New Roman"/>
          <w:sz w:val="24"/>
          <w:szCs w:val="24"/>
        </w:rPr>
        <w:t xml:space="preserve"> Error handling of in-vehicle networks makes them vulnerable. In Proceedings of the 2016 ACM SIGSAC Conference on Computer and Communications Security, pages 1044–1055. </w:t>
      </w:r>
      <w:proofErr w:type="gramStart"/>
      <w:r w:rsidRPr="00B6308D">
        <w:rPr>
          <w:rFonts w:ascii="Times New Roman" w:hAnsi="Times New Roman" w:cs="Times New Roman"/>
          <w:sz w:val="24"/>
          <w:szCs w:val="24"/>
        </w:rPr>
        <w:t>ACM, 2016.</w:t>
      </w:r>
      <w:proofErr w:type="gramEnd"/>
    </w:p>
    <w:p w:rsidR="00B6308D" w:rsidRPr="00B6308D" w:rsidRDefault="00B6308D" w:rsidP="00B6308D">
      <w:pPr>
        <w:spacing w:line="360" w:lineRule="auto"/>
        <w:jc w:val="both"/>
        <w:rPr>
          <w:rFonts w:ascii="Times New Roman" w:hAnsi="Times New Roman" w:cs="Times New Roman"/>
          <w:sz w:val="24"/>
          <w:szCs w:val="24"/>
        </w:rPr>
      </w:pPr>
      <w:r w:rsidRPr="00B6308D">
        <w:rPr>
          <w:rFonts w:ascii="Times New Roman" w:hAnsi="Times New Roman" w:cs="Times New Roman"/>
          <w:sz w:val="24"/>
          <w:szCs w:val="24"/>
        </w:rPr>
        <w:t xml:space="preserve"> [5] K.-T. </w:t>
      </w:r>
      <w:proofErr w:type="gramStart"/>
      <w:r w:rsidRPr="00B6308D">
        <w:rPr>
          <w:rFonts w:ascii="Times New Roman" w:hAnsi="Times New Roman" w:cs="Times New Roman"/>
          <w:sz w:val="24"/>
          <w:szCs w:val="24"/>
        </w:rPr>
        <w:t>Cho and K. G. Shin.</w:t>
      </w:r>
      <w:proofErr w:type="gramEnd"/>
      <w:r w:rsidRPr="00B6308D">
        <w:rPr>
          <w:rFonts w:ascii="Times New Roman" w:hAnsi="Times New Roman" w:cs="Times New Roman"/>
          <w:sz w:val="24"/>
          <w:szCs w:val="24"/>
        </w:rPr>
        <w:t xml:space="preserve"> </w:t>
      </w:r>
      <w:proofErr w:type="gramStart"/>
      <w:r w:rsidRPr="00B6308D">
        <w:rPr>
          <w:rFonts w:ascii="Times New Roman" w:hAnsi="Times New Roman" w:cs="Times New Roman"/>
          <w:sz w:val="24"/>
          <w:szCs w:val="24"/>
        </w:rPr>
        <w:t>Fingerprinting electronic control units for vehicle intrusion detection.</w:t>
      </w:r>
      <w:proofErr w:type="gramEnd"/>
      <w:r w:rsidRPr="00B6308D">
        <w:rPr>
          <w:rFonts w:ascii="Times New Roman" w:hAnsi="Times New Roman" w:cs="Times New Roman"/>
          <w:sz w:val="24"/>
          <w:szCs w:val="24"/>
        </w:rPr>
        <w:t xml:space="preserve"> In 25th USENIX Security Symposium, 2016</w:t>
      </w:r>
      <w:r>
        <w:rPr>
          <w:rFonts w:ascii="Times New Roman" w:hAnsi="Times New Roman" w:cs="Times New Roman"/>
          <w:sz w:val="24"/>
          <w:szCs w:val="24"/>
        </w:rPr>
        <w:t>.</w:t>
      </w:r>
    </w:p>
    <w:sectPr w:rsidR="00B6308D" w:rsidRPr="00B6308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664984"/>
    <w:multiLevelType w:val="hybridMultilevel"/>
    <w:tmpl w:val="79D07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233A"/>
    <w:rsid w:val="005F1A86"/>
    <w:rsid w:val="006C233A"/>
    <w:rsid w:val="00B6308D"/>
    <w:rsid w:val="00BC1B1F"/>
    <w:rsid w:val="00E318EC"/>
    <w:rsid w:val="00EE16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308D"/>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8EC"/>
    <w:pPr>
      <w:ind w:left="720"/>
      <w:contextualSpacing/>
    </w:pPr>
  </w:style>
  <w:style w:type="character" w:customStyle="1" w:styleId="Heading1Char">
    <w:name w:val="Heading 1 Char"/>
    <w:basedOn w:val="DefaultParagraphFont"/>
    <w:link w:val="Heading1"/>
    <w:uiPriority w:val="9"/>
    <w:rsid w:val="00B6308D"/>
    <w:rPr>
      <w:rFonts w:ascii="Cambria" w:eastAsia="Times New Roman" w:hAnsi="Cambria" w:cs="Times New Roman"/>
      <w:b/>
      <w:bCs/>
      <w:kern w:val="32"/>
      <w:sz w:val="32"/>
      <w:szCs w:val="32"/>
    </w:rPr>
  </w:style>
  <w:style w:type="paragraph" w:styleId="BodyTextIndent">
    <w:name w:val="Body Text Indent"/>
    <w:basedOn w:val="Normal"/>
    <w:link w:val="BodyTextIndentChar"/>
    <w:uiPriority w:val="99"/>
    <w:unhideWhenUsed/>
    <w:rsid w:val="00B6308D"/>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B6308D"/>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B6308D"/>
    <w:pPr>
      <w:keepNext/>
      <w:spacing w:before="240" w:after="60"/>
      <w:outlineLvl w:val="0"/>
    </w:pPr>
    <w:rPr>
      <w:rFonts w:ascii="Cambria" w:eastAsia="Times New Roman" w:hAnsi="Cambria"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318EC"/>
    <w:pPr>
      <w:ind w:left="720"/>
      <w:contextualSpacing/>
    </w:pPr>
  </w:style>
  <w:style w:type="character" w:customStyle="1" w:styleId="Heading1Char">
    <w:name w:val="Heading 1 Char"/>
    <w:basedOn w:val="DefaultParagraphFont"/>
    <w:link w:val="Heading1"/>
    <w:uiPriority w:val="9"/>
    <w:rsid w:val="00B6308D"/>
    <w:rPr>
      <w:rFonts w:ascii="Cambria" w:eastAsia="Times New Roman" w:hAnsi="Cambria" w:cs="Times New Roman"/>
      <w:b/>
      <w:bCs/>
      <w:kern w:val="32"/>
      <w:sz w:val="32"/>
      <w:szCs w:val="32"/>
    </w:rPr>
  </w:style>
  <w:style w:type="paragraph" w:styleId="BodyTextIndent">
    <w:name w:val="Body Text Indent"/>
    <w:basedOn w:val="Normal"/>
    <w:link w:val="BodyTextIndentChar"/>
    <w:uiPriority w:val="99"/>
    <w:unhideWhenUsed/>
    <w:rsid w:val="00B6308D"/>
    <w:pPr>
      <w:spacing w:after="120"/>
      <w:ind w:left="360"/>
    </w:pPr>
    <w:rPr>
      <w:rFonts w:eastAsiaTheme="minorEastAsia"/>
    </w:rPr>
  </w:style>
  <w:style w:type="character" w:customStyle="1" w:styleId="BodyTextIndentChar">
    <w:name w:val="Body Text Indent Char"/>
    <w:basedOn w:val="DefaultParagraphFont"/>
    <w:link w:val="BodyTextIndent"/>
    <w:uiPriority w:val="99"/>
    <w:rsid w:val="00B6308D"/>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5</Pages>
  <Words>634</Words>
  <Characters>3615</Characters>
  <Application>Microsoft Office Word</Application>
  <DocSecurity>0</DocSecurity>
  <Lines>30</Lines>
  <Paragraphs>8</Paragraphs>
  <ScaleCrop>false</ScaleCrop>
  <Company/>
  <LinksUpToDate>false</LinksUpToDate>
  <CharactersWithSpaces>4241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5</cp:revision>
  <dcterms:created xsi:type="dcterms:W3CDTF">2022-02-05T08:20:00Z</dcterms:created>
  <dcterms:modified xsi:type="dcterms:W3CDTF">2022-02-19T10:50:00Z</dcterms:modified>
</cp:coreProperties>
</file>