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4DD" w:rsidRDefault="00404C2F" w:rsidP="00404C2F">
      <w:pPr>
        <w:jc w:val="center"/>
        <w:rPr>
          <w:rFonts w:ascii="Times New Roman" w:hAnsi="Times New Roman" w:cs="Times New Roman"/>
          <w:sz w:val="32"/>
          <w:szCs w:val="32"/>
        </w:rPr>
      </w:pPr>
      <w:r>
        <w:rPr>
          <w:rFonts w:ascii="Times New Roman" w:hAnsi="Times New Roman" w:cs="Times New Roman"/>
          <w:sz w:val="32"/>
          <w:szCs w:val="32"/>
        </w:rPr>
        <w:t>ANALYSIS OF STUDENT BEHAVIOR AND SUCCESS BASED ON LOGS IN MOODLE</w:t>
      </w:r>
    </w:p>
    <w:p w:rsidR="00404C2F" w:rsidRDefault="00404C2F" w:rsidP="00404C2F">
      <w:pPr>
        <w:rPr>
          <w:rFonts w:ascii="Times New Roman" w:hAnsi="Times New Roman" w:cs="Times New Roman"/>
          <w:sz w:val="28"/>
          <w:szCs w:val="28"/>
        </w:rPr>
      </w:pPr>
      <w:r>
        <w:rPr>
          <w:rFonts w:ascii="Times New Roman" w:hAnsi="Times New Roman" w:cs="Times New Roman"/>
          <w:sz w:val="28"/>
          <w:szCs w:val="28"/>
        </w:rPr>
        <w:t>ABSTRACT:</w:t>
      </w:r>
    </w:p>
    <w:p w:rsidR="00404C2F" w:rsidRDefault="00404C2F" w:rsidP="00404C2F">
      <w:pPr>
        <w:rPr>
          <w:rFonts w:ascii="Times New Roman" w:hAnsi="Times New Roman" w:cs="Times New Roman"/>
          <w:sz w:val="28"/>
          <w:szCs w:val="28"/>
        </w:rPr>
      </w:pPr>
      <w:r>
        <w:rPr>
          <w:rFonts w:ascii="Times New Roman" w:hAnsi="Times New Roman" w:cs="Times New Roman"/>
          <w:sz w:val="28"/>
          <w:szCs w:val="28"/>
        </w:rPr>
        <w:tab/>
        <w:t xml:space="preserve">Today, it is almost impossible to implement teaching processes without using information and communication </w:t>
      </w:r>
      <w:r w:rsidR="00844E50">
        <w:rPr>
          <w:rFonts w:ascii="Times New Roman" w:hAnsi="Times New Roman" w:cs="Times New Roman"/>
          <w:sz w:val="28"/>
          <w:szCs w:val="28"/>
        </w:rPr>
        <w:t>technologies (</w:t>
      </w:r>
      <w:r>
        <w:rPr>
          <w:rFonts w:ascii="Times New Roman" w:hAnsi="Times New Roman" w:cs="Times New Roman"/>
          <w:sz w:val="28"/>
          <w:szCs w:val="28"/>
        </w:rPr>
        <w:t>ICT), especially in higher education. Education institutions often use learning management systems (LMS), such as Moodle, Edmodo, Canvas, Schoology, Blackboard Learn, and others.  When accessing these systems with their personal account, each student’s activity is recorded in al log file. Besides analyzing the raw data from log files directly, there is an option to use Moodle plugins that provide learning analytics and enable the faster analysis of student’s behavior on LMS. In this paper, some of these plugins are presented. However, this paper is focused on analyzing the log files of a course implemented on the LMS Moodle at the Faculty of Organization and Informatics at the University of Zagreb. The results of the student’s behavior, based of logs in Moodle, will be interpreted on terms of student success.</w:t>
      </w:r>
    </w:p>
    <w:p w:rsidR="00E019E6" w:rsidRDefault="00E019E6" w:rsidP="00404C2F">
      <w:pPr>
        <w:rPr>
          <w:rFonts w:ascii="Times New Roman" w:hAnsi="Times New Roman" w:cs="Times New Roman"/>
          <w:sz w:val="28"/>
          <w:szCs w:val="28"/>
        </w:rPr>
      </w:pPr>
    </w:p>
    <w:p w:rsidR="00E019E6" w:rsidRDefault="00E019E6" w:rsidP="00404C2F">
      <w:pPr>
        <w:rPr>
          <w:rFonts w:ascii="Times New Roman" w:hAnsi="Times New Roman" w:cs="Times New Roman"/>
          <w:sz w:val="28"/>
          <w:szCs w:val="28"/>
        </w:rPr>
      </w:pPr>
    </w:p>
    <w:p w:rsidR="00E019E6" w:rsidRDefault="00E019E6" w:rsidP="00404C2F">
      <w:pPr>
        <w:rPr>
          <w:rFonts w:ascii="Times New Roman" w:hAnsi="Times New Roman" w:cs="Times New Roman"/>
          <w:sz w:val="28"/>
          <w:szCs w:val="28"/>
        </w:rPr>
      </w:pPr>
    </w:p>
    <w:p w:rsidR="00E019E6" w:rsidRDefault="00E019E6" w:rsidP="00404C2F">
      <w:pPr>
        <w:rPr>
          <w:rFonts w:ascii="Times New Roman" w:hAnsi="Times New Roman" w:cs="Times New Roman"/>
          <w:sz w:val="28"/>
          <w:szCs w:val="28"/>
        </w:rPr>
      </w:pPr>
    </w:p>
    <w:p w:rsidR="00E019E6" w:rsidRDefault="00E019E6" w:rsidP="00404C2F">
      <w:pPr>
        <w:rPr>
          <w:rFonts w:ascii="Times New Roman" w:hAnsi="Times New Roman" w:cs="Times New Roman"/>
          <w:sz w:val="28"/>
          <w:szCs w:val="28"/>
        </w:rPr>
      </w:pPr>
    </w:p>
    <w:p w:rsidR="00E019E6" w:rsidRDefault="00E019E6" w:rsidP="00404C2F">
      <w:pPr>
        <w:rPr>
          <w:rFonts w:ascii="Times New Roman" w:hAnsi="Times New Roman" w:cs="Times New Roman"/>
          <w:sz w:val="28"/>
          <w:szCs w:val="28"/>
        </w:rPr>
      </w:pPr>
    </w:p>
    <w:p w:rsidR="00E019E6" w:rsidRDefault="00E019E6" w:rsidP="00404C2F">
      <w:pPr>
        <w:rPr>
          <w:rFonts w:ascii="Times New Roman" w:hAnsi="Times New Roman" w:cs="Times New Roman"/>
          <w:sz w:val="28"/>
          <w:szCs w:val="28"/>
        </w:rPr>
      </w:pPr>
    </w:p>
    <w:p w:rsidR="00E019E6" w:rsidRDefault="00E019E6" w:rsidP="00404C2F">
      <w:pPr>
        <w:rPr>
          <w:rFonts w:ascii="Times New Roman" w:hAnsi="Times New Roman" w:cs="Times New Roman"/>
          <w:sz w:val="28"/>
          <w:szCs w:val="28"/>
        </w:rPr>
      </w:pPr>
    </w:p>
    <w:p w:rsidR="00E019E6" w:rsidRDefault="00E019E6" w:rsidP="00404C2F">
      <w:pPr>
        <w:rPr>
          <w:rFonts w:ascii="Times New Roman" w:hAnsi="Times New Roman" w:cs="Times New Roman"/>
          <w:sz w:val="28"/>
          <w:szCs w:val="28"/>
        </w:rPr>
      </w:pPr>
    </w:p>
    <w:p w:rsidR="00E019E6" w:rsidRDefault="00E019E6" w:rsidP="00404C2F">
      <w:pPr>
        <w:rPr>
          <w:rFonts w:ascii="Times New Roman" w:hAnsi="Times New Roman" w:cs="Times New Roman"/>
          <w:sz w:val="28"/>
          <w:szCs w:val="28"/>
        </w:rPr>
      </w:pPr>
    </w:p>
    <w:p w:rsidR="00E019E6" w:rsidRDefault="00E019E6" w:rsidP="00404C2F">
      <w:pPr>
        <w:rPr>
          <w:rFonts w:ascii="Times New Roman" w:hAnsi="Times New Roman" w:cs="Times New Roman"/>
          <w:sz w:val="28"/>
          <w:szCs w:val="28"/>
        </w:rPr>
      </w:pPr>
    </w:p>
    <w:p w:rsidR="00E019E6" w:rsidRDefault="00E019E6" w:rsidP="00404C2F">
      <w:pPr>
        <w:rPr>
          <w:rFonts w:ascii="Times New Roman" w:hAnsi="Times New Roman" w:cs="Times New Roman"/>
          <w:sz w:val="28"/>
          <w:szCs w:val="28"/>
        </w:rPr>
      </w:pPr>
    </w:p>
    <w:p w:rsidR="00E019E6"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r w:rsidRPr="003F36BE">
        <w:rPr>
          <w:rFonts w:ascii="Times New Roman" w:hAnsi="Times New Roman" w:cs="Times New Roman"/>
          <w:b/>
          <w:sz w:val="24"/>
          <w:szCs w:val="24"/>
        </w:rPr>
        <w:lastRenderedPageBreak/>
        <w:t>EXISTING SYSTEM:</w:t>
      </w: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sz w:val="24"/>
          <w:szCs w:val="24"/>
        </w:rPr>
      </w:pPr>
      <w:r w:rsidRPr="003F36BE">
        <w:rPr>
          <w:rFonts w:ascii="Times New Roman" w:hAnsi="Times New Roman" w:cs="Times New Roman"/>
          <w:sz w:val="24"/>
          <w:szCs w:val="24"/>
        </w:rPr>
        <w:t>In Existing system student’s attitude are not watched by persuasive message but persuasive found in many system.</w:t>
      </w:r>
      <w:r w:rsidRPr="003F36BE">
        <w:rPr>
          <w:rFonts w:ascii="Times New Roman" w:hAnsi="Times New Roman" w:cs="Times New Roman"/>
          <w:color w:val="333333"/>
          <w:sz w:val="24"/>
          <w:szCs w:val="24"/>
          <w:shd w:val="clear" w:color="auto" w:fill="FFFFFF"/>
        </w:rPr>
        <w:t xml:space="preserve"> </w:t>
      </w:r>
      <w:r w:rsidRPr="003F36BE">
        <w:rPr>
          <w:rFonts w:ascii="Times New Roman" w:hAnsi="Times New Roman" w:cs="Times New Roman"/>
          <w:sz w:val="24"/>
          <w:szCs w:val="24"/>
        </w:rPr>
        <w:t>Teachable agents are pedagogical agents based on the concept of learning-by-teaching. Persuasion theory enhances the capabilities of teachable agents by influencing positive attitude change in learners. This paper proposes Persuasive Teachable Agent (PTA) that enables the selection of persuasive strategies based on persuasion theory to improve learning attitudes. In a preliminary study involving PTA, learners were observed to display increased interest in engaging in learning activities with the teachable agent.</w:t>
      </w: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r w:rsidRPr="003F36BE">
        <w:rPr>
          <w:rFonts w:ascii="Times New Roman" w:hAnsi="Times New Roman" w:cs="Times New Roman"/>
          <w:b/>
          <w:sz w:val="24"/>
          <w:szCs w:val="24"/>
        </w:rPr>
        <w:t>DISADVANTAGES:</w:t>
      </w:r>
    </w:p>
    <w:p w:rsidR="00E019E6" w:rsidRPr="003F36BE" w:rsidRDefault="00E019E6" w:rsidP="00E019E6">
      <w:pPr>
        <w:pStyle w:val="ListParagraph"/>
        <w:numPr>
          <w:ilvl w:val="0"/>
          <w:numId w:val="2"/>
        </w:numPr>
        <w:shd w:val="clear" w:color="auto" w:fill="FFFFFF"/>
        <w:spacing w:after="0" w:line="360" w:lineRule="auto"/>
        <w:ind w:right="150"/>
        <w:jc w:val="both"/>
        <w:outlineLvl w:val="0"/>
        <w:rPr>
          <w:rFonts w:ascii="Times New Roman" w:hAnsi="Times New Roman" w:cs="Times New Roman"/>
          <w:sz w:val="24"/>
          <w:szCs w:val="24"/>
        </w:rPr>
      </w:pPr>
      <w:r w:rsidRPr="003F36BE">
        <w:rPr>
          <w:rFonts w:ascii="Times New Roman" w:hAnsi="Times New Roman" w:cs="Times New Roman"/>
          <w:sz w:val="24"/>
          <w:szCs w:val="24"/>
        </w:rPr>
        <w:t>Sometimes the persuasion will come under impersonal.</w:t>
      </w:r>
    </w:p>
    <w:p w:rsidR="00E019E6" w:rsidRPr="003F36BE" w:rsidRDefault="00E019E6" w:rsidP="00E019E6">
      <w:pPr>
        <w:pStyle w:val="ListParagraph"/>
        <w:numPr>
          <w:ilvl w:val="0"/>
          <w:numId w:val="2"/>
        </w:numPr>
        <w:shd w:val="clear" w:color="auto" w:fill="FFFFFF"/>
        <w:spacing w:after="0" w:line="360" w:lineRule="auto"/>
        <w:ind w:right="150"/>
        <w:jc w:val="both"/>
        <w:outlineLvl w:val="0"/>
        <w:rPr>
          <w:rFonts w:ascii="Times New Roman" w:hAnsi="Times New Roman" w:cs="Times New Roman"/>
          <w:sz w:val="24"/>
          <w:szCs w:val="24"/>
        </w:rPr>
      </w:pPr>
      <w:r w:rsidRPr="003F36BE">
        <w:rPr>
          <w:rFonts w:ascii="Times New Roman" w:hAnsi="Times New Roman" w:cs="Times New Roman"/>
          <w:sz w:val="24"/>
          <w:szCs w:val="24"/>
        </w:rPr>
        <w:t>The persuasion will become harm to somebody.</w:t>
      </w: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sz w:val="24"/>
          <w:szCs w:val="24"/>
        </w:rPr>
      </w:pP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r w:rsidRPr="003F36BE">
        <w:rPr>
          <w:rFonts w:ascii="Times New Roman" w:hAnsi="Times New Roman" w:cs="Times New Roman"/>
          <w:b/>
          <w:sz w:val="24"/>
          <w:szCs w:val="24"/>
        </w:rPr>
        <w:lastRenderedPageBreak/>
        <w:t>PROPOSED SYSTEM:</w:t>
      </w: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sz w:val="24"/>
          <w:szCs w:val="24"/>
        </w:rPr>
      </w:pPr>
      <w:r w:rsidRPr="003F36BE">
        <w:rPr>
          <w:rFonts w:ascii="Times New Roman" w:hAnsi="Times New Roman" w:cs="Times New Roman"/>
          <w:sz w:val="24"/>
          <w:szCs w:val="24"/>
        </w:rPr>
        <w:t xml:space="preserve">The data of the persuasive message from students </w:t>
      </w:r>
      <w:proofErr w:type="spellStart"/>
      <w:r w:rsidRPr="003F36BE">
        <w:rPr>
          <w:rFonts w:ascii="Times New Roman" w:hAnsi="Times New Roman" w:cs="Times New Roman"/>
          <w:sz w:val="24"/>
          <w:szCs w:val="24"/>
        </w:rPr>
        <w:t>Khon</w:t>
      </w:r>
      <w:proofErr w:type="spellEnd"/>
      <w:r w:rsidRPr="003F36BE">
        <w:rPr>
          <w:rFonts w:ascii="Times New Roman" w:hAnsi="Times New Roman" w:cs="Times New Roman"/>
          <w:sz w:val="24"/>
          <w:szCs w:val="24"/>
        </w:rPr>
        <w:t xml:space="preserve"> </w:t>
      </w:r>
      <w:proofErr w:type="spellStart"/>
      <w:r w:rsidRPr="003F36BE">
        <w:rPr>
          <w:rFonts w:ascii="Times New Roman" w:hAnsi="Times New Roman" w:cs="Times New Roman"/>
          <w:sz w:val="24"/>
          <w:szCs w:val="24"/>
        </w:rPr>
        <w:t>Kaen</w:t>
      </w:r>
      <w:proofErr w:type="spellEnd"/>
      <w:r w:rsidRPr="003F36BE">
        <w:rPr>
          <w:rFonts w:ascii="Times New Roman" w:hAnsi="Times New Roman" w:cs="Times New Roman"/>
          <w:sz w:val="24"/>
          <w:szCs w:val="24"/>
        </w:rPr>
        <w:t xml:space="preserve"> University was collected questionnaire. A sample of 459 students has collected having 8 attributes included gender, age, problem solve, the fee for education and the persuasive message. In this paper, we have shown that data from questionnaires can be explained classifiers able to predict the persuasive message for changing student’s attitude from the factors their personal information such as gender, age, and their satisfaction. The study compared the results obtained from the three algorithms. The results showed that the average classification correct rate for the ID3 was higher than the C4.5 and CART algorithm. The best efficiency is 98.04%, 96.73%, and 97.27%, respectively. The results of this research study will be adapted to apply to the development of tools to use the persuasive message in teaching students in the classroom. This paper is adoption or adaptation of applications for data mining studies adjusted for the better. </w:t>
      </w: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p>
    <w:p w:rsidR="00E019E6" w:rsidRPr="003F36BE" w:rsidRDefault="00E019E6" w:rsidP="00E019E6">
      <w:pPr>
        <w:shd w:val="clear" w:color="auto" w:fill="FFFFFF"/>
        <w:spacing w:after="0" w:line="360" w:lineRule="auto"/>
        <w:ind w:right="150"/>
        <w:jc w:val="both"/>
        <w:outlineLvl w:val="0"/>
        <w:rPr>
          <w:rFonts w:ascii="Times New Roman" w:hAnsi="Times New Roman" w:cs="Times New Roman"/>
          <w:b/>
          <w:sz w:val="24"/>
          <w:szCs w:val="24"/>
        </w:rPr>
      </w:pPr>
      <w:r w:rsidRPr="003F36BE">
        <w:rPr>
          <w:rFonts w:ascii="Times New Roman" w:hAnsi="Times New Roman" w:cs="Times New Roman"/>
          <w:b/>
          <w:sz w:val="24"/>
          <w:szCs w:val="24"/>
        </w:rPr>
        <w:t>ADVANTAGES:</w:t>
      </w:r>
    </w:p>
    <w:p w:rsidR="00E019E6" w:rsidRPr="003F36BE" w:rsidRDefault="00E019E6" w:rsidP="00E019E6">
      <w:pPr>
        <w:pStyle w:val="ListParagraph"/>
        <w:numPr>
          <w:ilvl w:val="0"/>
          <w:numId w:val="1"/>
        </w:numPr>
        <w:shd w:val="clear" w:color="auto" w:fill="FFFFFF"/>
        <w:spacing w:after="0" w:line="360" w:lineRule="auto"/>
        <w:ind w:right="150"/>
        <w:jc w:val="both"/>
        <w:outlineLvl w:val="0"/>
        <w:rPr>
          <w:rFonts w:ascii="Times New Roman" w:hAnsi="Times New Roman" w:cs="Times New Roman"/>
          <w:sz w:val="24"/>
          <w:szCs w:val="24"/>
        </w:rPr>
      </w:pPr>
      <w:r w:rsidRPr="003F36BE">
        <w:rPr>
          <w:rFonts w:ascii="Times New Roman" w:hAnsi="Times New Roman" w:cs="Times New Roman"/>
          <w:sz w:val="24"/>
          <w:szCs w:val="24"/>
        </w:rPr>
        <w:t>Prediction models have the specific aim of allowing us to predict the unknown value of interest variables give known value of other variables.</w:t>
      </w:r>
    </w:p>
    <w:p w:rsidR="00E019E6" w:rsidRPr="003F36BE" w:rsidRDefault="00E019E6" w:rsidP="00E019E6">
      <w:pPr>
        <w:pStyle w:val="ListParagraph"/>
        <w:numPr>
          <w:ilvl w:val="0"/>
          <w:numId w:val="1"/>
        </w:numPr>
        <w:shd w:val="clear" w:color="auto" w:fill="FFFFFF"/>
        <w:spacing w:after="0" w:line="360" w:lineRule="auto"/>
        <w:ind w:right="150"/>
        <w:jc w:val="both"/>
        <w:outlineLvl w:val="0"/>
        <w:rPr>
          <w:rFonts w:ascii="Times New Roman" w:hAnsi="Times New Roman" w:cs="Times New Roman"/>
          <w:sz w:val="24"/>
          <w:szCs w:val="24"/>
        </w:rPr>
      </w:pPr>
      <w:r w:rsidRPr="003F36BE">
        <w:rPr>
          <w:rFonts w:ascii="Times New Roman" w:hAnsi="Times New Roman" w:cs="Times New Roman"/>
          <w:sz w:val="24"/>
          <w:szCs w:val="24"/>
        </w:rPr>
        <w:t>Persuasive messages provide various benefits such as using in marketing, medicine and education</w:t>
      </w:r>
    </w:p>
    <w:p w:rsidR="00E019E6" w:rsidRPr="003F36BE" w:rsidRDefault="00E019E6" w:rsidP="00E019E6">
      <w:pPr>
        <w:spacing w:after="0" w:line="360" w:lineRule="auto"/>
        <w:jc w:val="both"/>
        <w:rPr>
          <w:rFonts w:ascii="Times New Roman" w:hAnsi="Times New Roman" w:cs="Times New Roman"/>
          <w:b/>
          <w:sz w:val="24"/>
          <w:szCs w:val="24"/>
        </w:rPr>
      </w:pPr>
    </w:p>
    <w:p w:rsidR="00E019E6" w:rsidRDefault="00E019E6" w:rsidP="00E019E6">
      <w:pPr>
        <w:spacing w:line="360" w:lineRule="auto"/>
        <w:jc w:val="both"/>
        <w:rPr>
          <w:rFonts w:ascii="Times New Roman" w:hAnsi="Times New Roman" w:cs="Times New Roman"/>
          <w:b/>
          <w:sz w:val="24"/>
          <w:szCs w:val="24"/>
        </w:rPr>
      </w:pPr>
    </w:p>
    <w:p w:rsidR="00E019E6" w:rsidRDefault="00E019E6" w:rsidP="00E019E6">
      <w:pPr>
        <w:spacing w:line="360" w:lineRule="auto"/>
        <w:jc w:val="both"/>
        <w:rPr>
          <w:rFonts w:ascii="Times New Roman" w:hAnsi="Times New Roman" w:cs="Times New Roman"/>
          <w:b/>
          <w:sz w:val="24"/>
          <w:szCs w:val="24"/>
        </w:rPr>
      </w:pPr>
    </w:p>
    <w:p w:rsidR="00E019E6" w:rsidRDefault="00E019E6" w:rsidP="00E019E6">
      <w:pPr>
        <w:spacing w:line="360" w:lineRule="auto"/>
        <w:jc w:val="both"/>
        <w:rPr>
          <w:rFonts w:ascii="Times New Roman" w:hAnsi="Times New Roman" w:cs="Times New Roman"/>
          <w:b/>
          <w:sz w:val="24"/>
          <w:szCs w:val="24"/>
        </w:rPr>
      </w:pPr>
    </w:p>
    <w:p w:rsidR="00E019E6" w:rsidRDefault="00E019E6" w:rsidP="00E019E6">
      <w:pPr>
        <w:spacing w:line="360" w:lineRule="auto"/>
        <w:jc w:val="both"/>
        <w:rPr>
          <w:rFonts w:ascii="Times New Roman" w:hAnsi="Times New Roman" w:cs="Times New Roman"/>
          <w:b/>
          <w:sz w:val="24"/>
          <w:szCs w:val="24"/>
        </w:rPr>
      </w:pPr>
    </w:p>
    <w:p w:rsidR="00E019E6" w:rsidRDefault="00E019E6" w:rsidP="00E019E6">
      <w:pPr>
        <w:spacing w:line="360" w:lineRule="auto"/>
        <w:jc w:val="both"/>
        <w:rPr>
          <w:rFonts w:ascii="Times New Roman" w:hAnsi="Times New Roman" w:cs="Times New Roman"/>
          <w:b/>
          <w:sz w:val="24"/>
          <w:szCs w:val="24"/>
        </w:rPr>
      </w:pPr>
    </w:p>
    <w:p w:rsidR="00E019E6" w:rsidRDefault="00E019E6" w:rsidP="00E019E6">
      <w:pPr>
        <w:spacing w:line="360" w:lineRule="auto"/>
        <w:jc w:val="both"/>
        <w:rPr>
          <w:rFonts w:ascii="Times New Roman" w:hAnsi="Times New Roman" w:cs="Times New Roman"/>
          <w:b/>
          <w:sz w:val="24"/>
          <w:szCs w:val="24"/>
        </w:rPr>
      </w:pPr>
    </w:p>
    <w:p w:rsidR="00E019E6" w:rsidRDefault="00E019E6" w:rsidP="00E019E6">
      <w:pPr>
        <w:spacing w:line="360" w:lineRule="auto"/>
        <w:jc w:val="both"/>
        <w:rPr>
          <w:rFonts w:ascii="Times New Roman" w:hAnsi="Times New Roman" w:cs="Times New Roman"/>
          <w:b/>
          <w:sz w:val="24"/>
          <w:szCs w:val="24"/>
        </w:rPr>
      </w:pPr>
    </w:p>
    <w:p w:rsidR="00FC50B3" w:rsidRDefault="00FC50B3" w:rsidP="00FC50B3">
      <w:pPr>
        <w:spacing w:line="360" w:lineRule="auto"/>
        <w:jc w:val="both"/>
        <w:rPr>
          <w:rFonts w:ascii="Times New Roman" w:hAnsi="Times New Roman"/>
          <w:b/>
          <w:sz w:val="28"/>
          <w:szCs w:val="28"/>
        </w:rPr>
      </w:pPr>
      <w:r>
        <w:rPr>
          <w:rFonts w:ascii="Times New Roman" w:hAnsi="Times New Roman"/>
          <w:b/>
          <w:sz w:val="28"/>
          <w:szCs w:val="28"/>
        </w:rPr>
        <w:lastRenderedPageBreak/>
        <w:t>SYSTEM SPECIFICATION:</w:t>
      </w:r>
    </w:p>
    <w:p w:rsidR="00FC50B3" w:rsidRDefault="00FC50B3" w:rsidP="00FC50B3">
      <w:pPr>
        <w:spacing w:line="360" w:lineRule="auto"/>
        <w:jc w:val="both"/>
        <w:rPr>
          <w:rFonts w:ascii="Times New Roman" w:hAnsi="Times New Roman"/>
          <w:sz w:val="28"/>
          <w:szCs w:val="28"/>
        </w:rPr>
      </w:pPr>
      <w:r>
        <w:rPr>
          <w:rFonts w:ascii="Times New Roman" w:hAnsi="Times New Roman"/>
          <w:sz w:val="28"/>
          <w:szCs w:val="28"/>
        </w:rPr>
        <w:t>SOFTWARE REQUIREMENTS:</w:t>
      </w:r>
    </w:p>
    <w:p w:rsidR="00FC50B3" w:rsidRDefault="00FC50B3" w:rsidP="00FC50B3">
      <w:pPr>
        <w:numPr>
          <w:ilvl w:val="0"/>
          <w:numId w:val="5"/>
        </w:numPr>
        <w:tabs>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 xml:space="preserve">            :    Windows 07&amp; 10</w:t>
      </w:r>
    </w:p>
    <w:p w:rsidR="00FC50B3" w:rsidRDefault="00FC50B3" w:rsidP="00FC50B3">
      <w:pPr>
        <w:numPr>
          <w:ilvl w:val="0"/>
          <w:numId w:val="5"/>
        </w:numPr>
        <w:tabs>
          <w:tab w:val="left" w:pos="2850"/>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Front End</w:t>
      </w:r>
      <w:r>
        <w:rPr>
          <w:rFonts w:ascii="Times New Roman" w:hAnsi="Times New Roman"/>
          <w:sz w:val="24"/>
          <w:szCs w:val="24"/>
        </w:rPr>
        <w:tab/>
        <w:t xml:space="preserve">             :    Visual Studio 2010, ASP.net, C#</w:t>
      </w:r>
    </w:p>
    <w:p w:rsidR="00FC50B3" w:rsidRDefault="00FC50B3" w:rsidP="00FC50B3">
      <w:pPr>
        <w:numPr>
          <w:ilvl w:val="0"/>
          <w:numId w:val="5"/>
        </w:numPr>
        <w:tabs>
          <w:tab w:val="left" w:pos="2880"/>
          <w:tab w:val="left" w:pos="3600"/>
        </w:tabs>
        <w:spacing w:line="360" w:lineRule="auto"/>
        <w:jc w:val="both"/>
        <w:rPr>
          <w:rFonts w:ascii="Times New Roman" w:hAnsi="Times New Roman"/>
          <w:sz w:val="24"/>
          <w:szCs w:val="24"/>
        </w:rPr>
      </w:pPr>
      <w:r>
        <w:rPr>
          <w:rFonts w:ascii="Times New Roman" w:hAnsi="Times New Roman"/>
          <w:sz w:val="24"/>
          <w:szCs w:val="24"/>
        </w:rPr>
        <w:t>Backend</w:t>
      </w:r>
      <w:r>
        <w:rPr>
          <w:rFonts w:ascii="Times New Roman" w:hAnsi="Times New Roman"/>
          <w:sz w:val="24"/>
          <w:szCs w:val="24"/>
        </w:rPr>
        <w:tab/>
        <w:t xml:space="preserve">            :    SQL Server 2008R2</w:t>
      </w:r>
    </w:p>
    <w:p w:rsidR="00FC50B3" w:rsidRDefault="00FC50B3" w:rsidP="00FC50B3">
      <w:pPr>
        <w:tabs>
          <w:tab w:val="left" w:pos="2880"/>
          <w:tab w:val="left" w:pos="3600"/>
        </w:tabs>
        <w:spacing w:line="360" w:lineRule="auto"/>
        <w:jc w:val="both"/>
        <w:rPr>
          <w:rFonts w:ascii="Times New Roman" w:hAnsi="Times New Roman" w:cs="Times New Roman"/>
          <w:sz w:val="28"/>
          <w:szCs w:val="28"/>
        </w:rPr>
      </w:pPr>
      <w:r>
        <w:rPr>
          <w:rFonts w:ascii="Times New Roman" w:hAnsi="Times New Roman" w:cs="Times New Roman"/>
          <w:sz w:val="28"/>
          <w:szCs w:val="28"/>
        </w:rPr>
        <w:t>HARDWARE REQUIREMENTS:</w:t>
      </w:r>
    </w:p>
    <w:p w:rsidR="00FC50B3" w:rsidRDefault="00FC50B3" w:rsidP="00FC50B3">
      <w:pPr>
        <w:pStyle w:val="Heading1"/>
        <w:numPr>
          <w:ilvl w:val="0"/>
          <w:numId w:val="6"/>
        </w:numPr>
        <w:spacing w:line="360" w:lineRule="auto"/>
        <w:ind w:left="900" w:hanging="270"/>
        <w:jc w:val="both"/>
        <w:rPr>
          <w:rFonts w:ascii="Times New Roman" w:hAnsi="Times New Roman"/>
          <w:b w:val="0"/>
          <w:sz w:val="24"/>
          <w:szCs w:val="24"/>
        </w:rPr>
      </w:pPr>
      <w:r>
        <w:rPr>
          <w:b w:val="0"/>
          <w:sz w:val="24"/>
          <w:szCs w:val="24"/>
        </w:rPr>
        <w:t>Processor</w:t>
      </w:r>
      <w:r>
        <w:rPr>
          <w:b w:val="0"/>
          <w:sz w:val="24"/>
          <w:szCs w:val="24"/>
        </w:rPr>
        <w:tab/>
      </w:r>
      <w:r>
        <w:rPr>
          <w:b w:val="0"/>
          <w:sz w:val="24"/>
          <w:szCs w:val="24"/>
        </w:rPr>
        <w:tab/>
      </w:r>
      <w:r>
        <w:rPr>
          <w:b w:val="0"/>
          <w:sz w:val="24"/>
          <w:szCs w:val="24"/>
        </w:rPr>
        <w:tab/>
        <w:t>:   Pentium Dual core</w:t>
      </w:r>
    </w:p>
    <w:p w:rsidR="00FC50B3" w:rsidRDefault="00FC50B3" w:rsidP="00FC50B3">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Speed                                </w:t>
      </w:r>
      <w:r>
        <w:rPr>
          <w:rFonts w:ascii="Times New Roman" w:hAnsi="Times New Roman"/>
          <w:sz w:val="24"/>
          <w:szCs w:val="24"/>
        </w:rPr>
        <w:tab/>
        <w:t>:    2.5 GHz</w:t>
      </w:r>
    </w:p>
    <w:p w:rsidR="00FC50B3" w:rsidRDefault="00FC50B3" w:rsidP="00FC50B3">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RAM                                 </w:t>
      </w:r>
      <w:r>
        <w:rPr>
          <w:rFonts w:ascii="Times New Roman" w:hAnsi="Times New Roman"/>
          <w:sz w:val="24"/>
          <w:szCs w:val="24"/>
        </w:rPr>
        <w:tab/>
        <w:t xml:space="preserve">:    2GB </w:t>
      </w:r>
    </w:p>
    <w:p w:rsidR="00FC50B3" w:rsidRDefault="00FC50B3" w:rsidP="00FC50B3">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Hard Disk                          </w:t>
      </w:r>
      <w:r>
        <w:rPr>
          <w:rFonts w:ascii="Times New Roman" w:hAnsi="Times New Roman"/>
          <w:sz w:val="24"/>
          <w:szCs w:val="24"/>
        </w:rPr>
        <w:tab/>
        <w:t>:   20 GB</w:t>
      </w:r>
    </w:p>
    <w:p w:rsidR="00FC50B3" w:rsidRDefault="00FC50B3" w:rsidP="00FC50B3">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Floppy Drive                     </w:t>
      </w:r>
      <w:r>
        <w:rPr>
          <w:rFonts w:ascii="Times New Roman" w:hAnsi="Times New Roman"/>
          <w:sz w:val="24"/>
          <w:szCs w:val="24"/>
        </w:rPr>
        <w:tab/>
        <w:t>:    1.44 MB</w:t>
      </w:r>
    </w:p>
    <w:p w:rsidR="00FC50B3" w:rsidRDefault="00FC50B3" w:rsidP="00FC50B3">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Key Board                         </w:t>
      </w:r>
      <w:r>
        <w:rPr>
          <w:rFonts w:ascii="Times New Roman" w:hAnsi="Times New Roman"/>
          <w:sz w:val="24"/>
          <w:szCs w:val="24"/>
        </w:rPr>
        <w:tab/>
        <w:t>:    Standard Windows Keyboard</w:t>
      </w:r>
    </w:p>
    <w:p w:rsidR="00FC50B3" w:rsidRDefault="00FC50B3" w:rsidP="00FC50B3">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Mouse                             </w:t>
      </w:r>
      <w:r>
        <w:rPr>
          <w:rFonts w:ascii="Times New Roman" w:hAnsi="Times New Roman"/>
          <w:sz w:val="24"/>
          <w:szCs w:val="24"/>
        </w:rPr>
        <w:tab/>
        <w:t>:    Two or Three Button Mouse</w:t>
      </w:r>
    </w:p>
    <w:p w:rsidR="00FC50B3" w:rsidRDefault="00FC50B3" w:rsidP="00FC50B3">
      <w:pPr>
        <w:jc w:val="both"/>
        <w:rPr>
          <w:rFonts w:ascii="Times New Roman" w:hAnsi="Times New Roman" w:cs="Times New Roman"/>
          <w:sz w:val="28"/>
          <w:szCs w:val="28"/>
        </w:rPr>
      </w:pPr>
    </w:p>
    <w:p w:rsidR="00E019E6" w:rsidRPr="00682051" w:rsidRDefault="00E019E6" w:rsidP="00E019E6">
      <w:pPr>
        <w:shd w:val="clear" w:color="auto" w:fill="FFFFFF"/>
        <w:spacing w:after="0" w:line="360" w:lineRule="auto"/>
        <w:ind w:right="150"/>
        <w:outlineLvl w:val="0"/>
        <w:rPr>
          <w:rFonts w:ascii="Times New Roman" w:hAnsi="Times New Roman" w:cs="Times New Roman"/>
          <w:sz w:val="24"/>
          <w:szCs w:val="24"/>
        </w:rPr>
      </w:pPr>
    </w:p>
    <w:p w:rsidR="00E019E6" w:rsidRPr="00682051" w:rsidRDefault="00E019E6" w:rsidP="00E019E6">
      <w:pPr>
        <w:spacing w:line="360" w:lineRule="auto"/>
        <w:jc w:val="center"/>
        <w:rPr>
          <w:rFonts w:ascii="Times New Roman" w:hAnsi="Times New Roman" w:cs="Times New Roman"/>
          <w:sz w:val="28"/>
          <w:szCs w:val="28"/>
        </w:rPr>
      </w:pPr>
    </w:p>
    <w:p w:rsidR="00E019E6" w:rsidRPr="00404C2F" w:rsidRDefault="00E019E6" w:rsidP="00404C2F">
      <w:pPr>
        <w:rPr>
          <w:rFonts w:ascii="Times New Roman" w:hAnsi="Times New Roman" w:cs="Times New Roman"/>
          <w:sz w:val="28"/>
          <w:szCs w:val="28"/>
        </w:rPr>
      </w:pPr>
    </w:p>
    <w:sectPr w:rsidR="00E019E6" w:rsidRPr="00404C2F" w:rsidSect="006044D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start w:val="1"/>
      <w:numFmt w:val="decimal"/>
      <w:lvlText w:val="%2."/>
      <w:lvlJc w:val="left"/>
      <w:pPr>
        <w:tabs>
          <w:tab w:val="num" w:pos="1440"/>
        </w:tabs>
        <w:ind w:left="1440" w:hanging="360"/>
      </w:pPr>
    </w:lvl>
    <w:lvl w:ilvl="2" w:tplc="54526128">
      <w:start w:val="1"/>
      <w:numFmt w:val="decimal"/>
      <w:lvlText w:val="%3."/>
      <w:lvlJc w:val="left"/>
      <w:pPr>
        <w:tabs>
          <w:tab w:val="num" w:pos="2160"/>
        </w:tabs>
        <w:ind w:left="2160" w:hanging="360"/>
      </w:pPr>
    </w:lvl>
    <w:lvl w:ilvl="3" w:tplc="BBC02F02">
      <w:start w:val="1"/>
      <w:numFmt w:val="decimal"/>
      <w:lvlText w:val="%4."/>
      <w:lvlJc w:val="left"/>
      <w:pPr>
        <w:tabs>
          <w:tab w:val="num" w:pos="2880"/>
        </w:tabs>
        <w:ind w:left="2880" w:hanging="360"/>
      </w:pPr>
    </w:lvl>
    <w:lvl w:ilvl="4" w:tplc="C0F06E8A">
      <w:start w:val="1"/>
      <w:numFmt w:val="decimal"/>
      <w:lvlText w:val="%5."/>
      <w:lvlJc w:val="left"/>
      <w:pPr>
        <w:tabs>
          <w:tab w:val="num" w:pos="3600"/>
        </w:tabs>
        <w:ind w:left="3600" w:hanging="360"/>
      </w:pPr>
    </w:lvl>
    <w:lvl w:ilvl="5" w:tplc="46A46C0C">
      <w:start w:val="1"/>
      <w:numFmt w:val="decimal"/>
      <w:lvlText w:val="%6."/>
      <w:lvlJc w:val="left"/>
      <w:pPr>
        <w:tabs>
          <w:tab w:val="num" w:pos="4320"/>
        </w:tabs>
        <w:ind w:left="4320" w:hanging="360"/>
      </w:pPr>
    </w:lvl>
    <w:lvl w:ilvl="6" w:tplc="8D009F00">
      <w:start w:val="1"/>
      <w:numFmt w:val="decimal"/>
      <w:lvlText w:val="%7."/>
      <w:lvlJc w:val="left"/>
      <w:pPr>
        <w:tabs>
          <w:tab w:val="num" w:pos="5040"/>
        </w:tabs>
        <w:ind w:left="5040" w:hanging="360"/>
      </w:pPr>
    </w:lvl>
    <w:lvl w:ilvl="7" w:tplc="6100C56E">
      <w:start w:val="1"/>
      <w:numFmt w:val="decimal"/>
      <w:lvlText w:val="%8."/>
      <w:lvlJc w:val="left"/>
      <w:pPr>
        <w:tabs>
          <w:tab w:val="num" w:pos="5760"/>
        </w:tabs>
        <w:ind w:left="5760" w:hanging="360"/>
      </w:pPr>
    </w:lvl>
    <w:lvl w:ilvl="8" w:tplc="C93CB9D8">
      <w:start w:val="1"/>
      <w:numFmt w:val="decimal"/>
      <w:lvlText w:val="%9."/>
      <w:lvlJc w:val="left"/>
      <w:pPr>
        <w:tabs>
          <w:tab w:val="num" w:pos="6480"/>
        </w:tabs>
        <w:ind w:left="6480" w:hanging="360"/>
      </w:pPr>
    </w:lvl>
  </w:abstractNum>
  <w:abstractNum w:abstractNumId="1">
    <w:nsid w:val="3E546260"/>
    <w:multiLevelType w:val="hybridMultilevel"/>
    <w:tmpl w:val="A8368D82"/>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67C375DF"/>
    <w:multiLevelType w:val="hybridMultilevel"/>
    <w:tmpl w:val="69101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DC74C62"/>
    <w:multiLevelType w:val="hybridMultilevel"/>
    <w:tmpl w:val="3D82ECF8"/>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5">
    <w:nsid w:val="742D302B"/>
    <w:multiLevelType w:val="hybridMultilevel"/>
    <w:tmpl w:val="2D4884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404C2F"/>
    <w:rsid w:val="00404C2F"/>
    <w:rsid w:val="006044DD"/>
    <w:rsid w:val="00844E50"/>
    <w:rsid w:val="00E019E6"/>
    <w:rsid w:val="00FC50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44DD"/>
  </w:style>
  <w:style w:type="paragraph" w:styleId="Heading1">
    <w:name w:val="heading 1"/>
    <w:basedOn w:val="Normal"/>
    <w:next w:val="Normal"/>
    <w:link w:val="Heading1Char"/>
    <w:uiPriority w:val="9"/>
    <w:qFormat/>
    <w:rsid w:val="00FC50B3"/>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19E6"/>
    <w:pPr>
      <w:ind w:left="720"/>
      <w:contextualSpacing/>
    </w:pPr>
    <w:rPr>
      <w:rFonts w:eastAsiaTheme="minorHAnsi"/>
    </w:rPr>
  </w:style>
  <w:style w:type="paragraph" w:styleId="BodyTextIndent">
    <w:name w:val="Body Text Indent"/>
    <w:basedOn w:val="Normal"/>
    <w:link w:val="BodyTextIndentChar"/>
    <w:rsid w:val="00E019E6"/>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E019E6"/>
    <w:rPr>
      <w:rFonts w:ascii="Verdana" w:eastAsia="Times New Roman" w:hAnsi="Verdana" w:cs="Times New Roman"/>
      <w:sz w:val="20"/>
      <w:szCs w:val="16"/>
    </w:rPr>
  </w:style>
  <w:style w:type="character" w:customStyle="1" w:styleId="Heading1Char">
    <w:name w:val="Heading 1 Char"/>
    <w:basedOn w:val="DefaultParagraphFont"/>
    <w:link w:val="Heading1"/>
    <w:uiPriority w:val="9"/>
    <w:rsid w:val="00FC50B3"/>
    <w:rPr>
      <w:rFonts w:ascii="Cambria" w:eastAsia="Times New Roman" w:hAnsi="Cambria" w:cs="Times New Roman"/>
      <w:b/>
      <w:bCs/>
      <w:kern w:val="32"/>
      <w:sz w:val="32"/>
      <w:szCs w:val="32"/>
    </w:rPr>
  </w:style>
</w:styles>
</file>

<file path=word/webSettings.xml><?xml version="1.0" encoding="utf-8"?>
<w:webSettings xmlns:r="http://schemas.openxmlformats.org/officeDocument/2006/relationships" xmlns:w="http://schemas.openxmlformats.org/wordprocessingml/2006/main">
  <w:divs>
    <w:div w:id="1743142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548</Words>
  <Characters>3129</Characters>
  <Application>Microsoft Office Word</Application>
  <DocSecurity>0</DocSecurity>
  <Lines>26</Lines>
  <Paragraphs>7</Paragraphs>
  <ScaleCrop>false</ScaleCrop>
  <Company/>
  <LinksUpToDate>false</LinksUpToDate>
  <CharactersWithSpaces>3670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Discussion Room</dc:creator>
  <cp:keywords/>
  <dc:description/>
  <cp:lastModifiedBy>SKIVE</cp:lastModifiedBy>
  <cp:revision>5</cp:revision>
  <dcterms:created xsi:type="dcterms:W3CDTF">2018-11-17T05:37:00Z</dcterms:created>
  <dcterms:modified xsi:type="dcterms:W3CDTF">2018-12-07T05:37:00Z</dcterms:modified>
</cp:coreProperties>
</file>