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4F1" w:rsidRPr="0036151B" w:rsidRDefault="000C7A6C" w:rsidP="000C7A6C">
      <w:pPr>
        <w:spacing w:line="360" w:lineRule="auto"/>
        <w:jc w:val="center"/>
        <w:rPr>
          <w:rFonts w:ascii="Times New Roman" w:hAnsi="Times New Roman" w:cs="Times New Roman"/>
          <w:b/>
          <w:sz w:val="24"/>
          <w:szCs w:val="24"/>
        </w:rPr>
      </w:pPr>
      <w:r w:rsidRPr="0036151B">
        <w:rPr>
          <w:rFonts w:ascii="Times New Roman" w:hAnsi="Times New Roman" w:cs="Times New Roman"/>
          <w:b/>
          <w:sz w:val="24"/>
          <w:szCs w:val="24"/>
        </w:rPr>
        <w:t>RUMOR DIFFUSION MODEL BASED ON REPRESENTATION LEARNING AND ANTI-RUMOR</w:t>
      </w:r>
    </w:p>
    <w:p w:rsidR="000C7A6C" w:rsidRPr="0036151B" w:rsidRDefault="000C7A6C" w:rsidP="000C7A6C">
      <w:pPr>
        <w:spacing w:line="360" w:lineRule="auto"/>
        <w:jc w:val="center"/>
        <w:rPr>
          <w:rFonts w:ascii="Times New Roman" w:hAnsi="Times New Roman" w:cs="Times New Roman"/>
          <w:sz w:val="24"/>
          <w:szCs w:val="24"/>
        </w:rPr>
      </w:pPr>
    </w:p>
    <w:p w:rsidR="000C7A6C" w:rsidRPr="0036151B" w:rsidRDefault="000C7A6C" w:rsidP="000C7A6C">
      <w:pPr>
        <w:spacing w:line="360" w:lineRule="auto"/>
        <w:rPr>
          <w:rFonts w:ascii="Times New Roman" w:hAnsi="Times New Roman" w:cs="Times New Roman"/>
          <w:b/>
          <w:sz w:val="24"/>
          <w:szCs w:val="24"/>
        </w:rPr>
      </w:pPr>
      <w:r w:rsidRPr="0036151B">
        <w:rPr>
          <w:rFonts w:ascii="Times New Roman" w:hAnsi="Times New Roman" w:cs="Times New Roman"/>
          <w:b/>
          <w:sz w:val="24"/>
          <w:szCs w:val="24"/>
        </w:rPr>
        <w:t>ABSTRACT</w:t>
      </w:r>
    </w:p>
    <w:p w:rsidR="000C7A6C" w:rsidRPr="0036151B" w:rsidRDefault="000C7A6C" w:rsidP="000C7A6C">
      <w:pPr>
        <w:spacing w:line="360" w:lineRule="auto"/>
        <w:jc w:val="both"/>
        <w:rPr>
          <w:rFonts w:ascii="Times New Roman" w:hAnsi="Times New Roman" w:cs="Times New Roman"/>
          <w:sz w:val="24"/>
          <w:szCs w:val="24"/>
        </w:rPr>
      </w:pPr>
      <w:r w:rsidRPr="0036151B">
        <w:rPr>
          <w:rFonts w:ascii="Times New Roman" w:hAnsi="Times New Roman" w:cs="Times New Roman"/>
          <w:sz w:val="24"/>
          <w:szCs w:val="24"/>
        </w:rPr>
        <w:t xml:space="preserve">The traditional rumor diffusion model primarily studies the rumor itself and user behavior as the entry points. The complexity of user behavior, multidimensionality of the communication space, imbalance of the data samples, and symbiosis and competition between rumor and anti-rumor are challenges associated with the in-depth study on rumor communication. Given these challenges, this study proposes a group behavior model for rumor and anti-rumor. First, this study considers the diversity and complexity of the rumor propagation feature space and the advantages of representation learning in the feature extraction of data. Further, we adopt the corresponding representation learning methods for their content and structure of the rumor and anti-rumor to reduce the spatial feature dimension of the rumor-spreading data and to uniformly and densely express the full-featured information feature representation. Second, this paper introduces an evolutionary game theory, which is combined with the user-influenced rumor and anti-rumor, to reflect the conflict and symbiotic relationship between rumor and anti-rumor. </w:t>
      </w:r>
      <w:bookmarkStart w:id="0" w:name="_GoBack"/>
      <w:bookmarkEnd w:id="0"/>
      <w:proofErr w:type="gramStart"/>
      <w:r w:rsidRPr="0036151B">
        <w:rPr>
          <w:rFonts w:ascii="Times New Roman" w:hAnsi="Times New Roman" w:cs="Times New Roman"/>
          <w:sz w:val="24"/>
          <w:szCs w:val="24"/>
        </w:rPr>
        <w:t>we</w:t>
      </w:r>
      <w:proofErr w:type="gramEnd"/>
      <w:r w:rsidRPr="0036151B">
        <w:rPr>
          <w:rFonts w:ascii="Times New Roman" w:hAnsi="Times New Roman" w:cs="Times New Roman"/>
          <w:sz w:val="24"/>
          <w:szCs w:val="24"/>
        </w:rPr>
        <w:t xml:space="preserve"> obtain a network structural feature expression of the influence degree of users on rumor and anti-rumor when expressing the structural characteristics of group communication relationships. Finally, aiming at the timeliness of rumor topic evolution, the whole model is proposed. Time slice and discretize the life cycle of rumor is used to synthesize the full-featured information feature representation of rumor and anti-rumor. The experiments denote that the model can not only effectively analyze user group behavior regarding rumor but also accurately reflect the competition and symbiotic relation between rumor and anti-rumor diffusion.</w:t>
      </w:r>
    </w:p>
    <w:p w:rsidR="000C7A6C" w:rsidRDefault="000C7A6C" w:rsidP="000C7A6C">
      <w:pPr>
        <w:spacing w:line="360" w:lineRule="auto"/>
        <w:jc w:val="both"/>
        <w:rPr>
          <w:rFonts w:ascii="Times New Roman" w:hAnsi="Times New Roman" w:cs="Times New Roman"/>
          <w:sz w:val="24"/>
          <w:szCs w:val="24"/>
        </w:rPr>
      </w:pPr>
    </w:p>
    <w:p w:rsidR="0036151B" w:rsidRDefault="0036151B" w:rsidP="000C7A6C">
      <w:pPr>
        <w:spacing w:line="360" w:lineRule="auto"/>
        <w:jc w:val="both"/>
        <w:rPr>
          <w:rFonts w:ascii="Times New Roman" w:hAnsi="Times New Roman" w:cs="Times New Roman"/>
          <w:sz w:val="24"/>
          <w:szCs w:val="24"/>
        </w:rPr>
      </w:pPr>
    </w:p>
    <w:p w:rsidR="0036151B" w:rsidRDefault="0036151B" w:rsidP="000C7A6C">
      <w:pPr>
        <w:spacing w:line="360" w:lineRule="auto"/>
        <w:jc w:val="both"/>
        <w:rPr>
          <w:rFonts w:ascii="Times New Roman" w:hAnsi="Times New Roman" w:cs="Times New Roman"/>
          <w:sz w:val="24"/>
          <w:szCs w:val="24"/>
        </w:rPr>
      </w:pPr>
    </w:p>
    <w:p w:rsidR="0036151B" w:rsidRDefault="0036151B" w:rsidP="000C7A6C">
      <w:pPr>
        <w:spacing w:line="360" w:lineRule="auto"/>
        <w:jc w:val="both"/>
        <w:rPr>
          <w:rFonts w:ascii="Times New Roman" w:hAnsi="Times New Roman" w:cs="Times New Roman"/>
          <w:sz w:val="24"/>
          <w:szCs w:val="24"/>
        </w:rPr>
      </w:pPr>
    </w:p>
    <w:p w:rsidR="000C7A6C" w:rsidRPr="0036151B" w:rsidRDefault="000C7A6C" w:rsidP="000C7A6C">
      <w:pPr>
        <w:spacing w:line="360" w:lineRule="auto"/>
        <w:jc w:val="both"/>
        <w:rPr>
          <w:rFonts w:ascii="Times New Roman" w:hAnsi="Times New Roman" w:cs="Times New Roman"/>
          <w:b/>
          <w:sz w:val="24"/>
          <w:szCs w:val="24"/>
        </w:rPr>
      </w:pPr>
      <w:r w:rsidRPr="0036151B">
        <w:rPr>
          <w:rFonts w:ascii="Times New Roman" w:hAnsi="Times New Roman" w:cs="Times New Roman"/>
          <w:b/>
          <w:sz w:val="24"/>
          <w:szCs w:val="24"/>
        </w:rPr>
        <w:lastRenderedPageBreak/>
        <w:t>EXISTING SYSTEM</w:t>
      </w:r>
    </w:p>
    <w:p w:rsidR="000C7A6C" w:rsidRPr="0036151B" w:rsidRDefault="000C7A6C" w:rsidP="000C7A6C">
      <w:pPr>
        <w:spacing w:line="360" w:lineRule="auto"/>
        <w:jc w:val="both"/>
        <w:rPr>
          <w:rFonts w:ascii="Times New Roman" w:hAnsi="Times New Roman" w:cs="Times New Roman"/>
          <w:sz w:val="24"/>
          <w:szCs w:val="24"/>
        </w:rPr>
      </w:pPr>
      <w:r w:rsidRPr="0036151B">
        <w:rPr>
          <w:rFonts w:ascii="Times New Roman" w:hAnsi="Times New Roman" w:cs="Times New Roman"/>
          <w:sz w:val="24"/>
          <w:szCs w:val="24"/>
        </w:rPr>
        <w:t>Online rumors can quickly spread their influence and can even spread faster and more widely than real information because of their concealment, suddenness, and dispersion. Therefore, the analysis of the internal propagation laws of online rumors have great significance in guiding correct public opinion, serving social stability, and managing social networks. The research on rumor propagation is becoming a hotspot in social network and service management.</w:t>
      </w:r>
    </w:p>
    <w:p w:rsidR="000C7A6C" w:rsidRPr="0036151B" w:rsidRDefault="000C7A6C" w:rsidP="000C7A6C">
      <w:pPr>
        <w:spacing w:line="360" w:lineRule="auto"/>
        <w:jc w:val="both"/>
        <w:rPr>
          <w:rFonts w:ascii="Times New Roman" w:hAnsi="Times New Roman" w:cs="Times New Roman"/>
          <w:sz w:val="24"/>
          <w:szCs w:val="24"/>
        </w:rPr>
      </w:pPr>
    </w:p>
    <w:p w:rsidR="000C7A6C" w:rsidRPr="0036151B" w:rsidRDefault="000C7A6C" w:rsidP="000C7A6C">
      <w:pPr>
        <w:spacing w:line="360" w:lineRule="auto"/>
        <w:jc w:val="both"/>
        <w:rPr>
          <w:rFonts w:ascii="Times New Roman" w:hAnsi="Times New Roman" w:cs="Times New Roman"/>
          <w:b/>
          <w:sz w:val="24"/>
          <w:szCs w:val="24"/>
        </w:rPr>
      </w:pPr>
      <w:r w:rsidRPr="0036151B">
        <w:rPr>
          <w:rFonts w:ascii="Times New Roman" w:hAnsi="Times New Roman" w:cs="Times New Roman"/>
          <w:b/>
          <w:sz w:val="24"/>
          <w:szCs w:val="24"/>
        </w:rPr>
        <w:t>PROPOSED SYSTEM</w:t>
      </w:r>
    </w:p>
    <w:p w:rsidR="000C7A6C" w:rsidRPr="0036151B" w:rsidRDefault="0036151B" w:rsidP="000C7A6C">
      <w:pPr>
        <w:spacing w:line="360" w:lineRule="auto"/>
        <w:jc w:val="both"/>
        <w:rPr>
          <w:rFonts w:ascii="Times New Roman" w:hAnsi="Times New Roman" w:cs="Times New Roman"/>
          <w:sz w:val="24"/>
          <w:szCs w:val="24"/>
        </w:rPr>
      </w:pPr>
      <w:r w:rsidRPr="0036151B">
        <w:rPr>
          <w:rFonts w:ascii="Times New Roman" w:hAnsi="Times New Roman" w:cs="Times New Roman"/>
          <w:sz w:val="24"/>
          <w:szCs w:val="24"/>
        </w:rPr>
        <w:t xml:space="preserve">This paper considers the symbiosis and competition between rumor and anti-rumor, introduces an evolutionary game theory to describe the real relations between users, and establishes a predictive model of user group behavior with respect to rumors. The deep learning model is integrated with the traditional dynamic model, and a new training method is designed to mitigate adverse effects caused by the sparse target data samples. Finally, we use the real data obtained from </w:t>
      </w:r>
      <w:proofErr w:type="spellStart"/>
      <w:r w:rsidRPr="0036151B">
        <w:rPr>
          <w:rFonts w:ascii="Times New Roman" w:hAnsi="Times New Roman" w:cs="Times New Roman"/>
          <w:sz w:val="24"/>
          <w:szCs w:val="24"/>
        </w:rPr>
        <w:t>Weibo</w:t>
      </w:r>
      <w:proofErr w:type="spellEnd"/>
      <w:r w:rsidRPr="0036151B">
        <w:rPr>
          <w:rFonts w:ascii="Times New Roman" w:hAnsi="Times New Roman" w:cs="Times New Roman"/>
          <w:sz w:val="24"/>
          <w:szCs w:val="24"/>
        </w:rPr>
        <w:t xml:space="preserve"> to verify the effectiveness of the proposed method. </w:t>
      </w:r>
    </w:p>
    <w:p w:rsidR="0036151B" w:rsidRPr="0036151B" w:rsidRDefault="0036151B" w:rsidP="000C7A6C">
      <w:pPr>
        <w:spacing w:line="360" w:lineRule="auto"/>
        <w:jc w:val="both"/>
        <w:rPr>
          <w:rFonts w:ascii="Times New Roman" w:hAnsi="Times New Roman" w:cs="Times New Roman"/>
          <w:b/>
          <w:sz w:val="24"/>
          <w:szCs w:val="24"/>
        </w:rPr>
      </w:pPr>
      <w:r w:rsidRPr="0036151B">
        <w:rPr>
          <w:rFonts w:ascii="Times New Roman" w:hAnsi="Times New Roman" w:cs="Times New Roman"/>
          <w:b/>
          <w:sz w:val="24"/>
          <w:szCs w:val="24"/>
        </w:rPr>
        <w:t>Advantage</w:t>
      </w:r>
    </w:p>
    <w:p w:rsidR="0036151B" w:rsidRPr="0036151B" w:rsidRDefault="0036151B" w:rsidP="0036151B">
      <w:pPr>
        <w:pStyle w:val="ListParagraph"/>
        <w:numPr>
          <w:ilvl w:val="0"/>
          <w:numId w:val="1"/>
        </w:numPr>
        <w:spacing w:line="360" w:lineRule="auto"/>
        <w:jc w:val="both"/>
        <w:rPr>
          <w:rFonts w:ascii="Times New Roman" w:hAnsi="Times New Roman" w:cs="Times New Roman"/>
          <w:b/>
          <w:sz w:val="24"/>
          <w:szCs w:val="24"/>
        </w:rPr>
      </w:pPr>
      <w:r w:rsidRPr="0036151B">
        <w:rPr>
          <w:rFonts w:ascii="Times New Roman" w:hAnsi="Times New Roman" w:cs="Times New Roman"/>
          <w:sz w:val="24"/>
          <w:szCs w:val="24"/>
        </w:rPr>
        <w:t>This paper proposes a representation strategy based on representation learning, rumor, and anti-rumor feature space. Based on the social content and relation structure, the user is adequately influenced by the rumor topic</w:t>
      </w:r>
      <w:r w:rsidRPr="0036151B">
        <w:rPr>
          <w:rFonts w:ascii="Times New Roman" w:hAnsi="Times New Roman" w:cs="Times New Roman"/>
          <w:sz w:val="24"/>
          <w:szCs w:val="24"/>
        </w:rPr>
        <w:t>.</w:t>
      </w:r>
    </w:p>
    <w:p w:rsidR="0036151B" w:rsidRPr="0036151B" w:rsidRDefault="0036151B" w:rsidP="0036151B">
      <w:pPr>
        <w:pStyle w:val="ListParagraph"/>
        <w:numPr>
          <w:ilvl w:val="0"/>
          <w:numId w:val="1"/>
        </w:numPr>
        <w:spacing w:line="360" w:lineRule="auto"/>
        <w:jc w:val="both"/>
        <w:rPr>
          <w:rFonts w:ascii="Times New Roman" w:hAnsi="Times New Roman" w:cs="Times New Roman"/>
          <w:b/>
          <w:sz w:val="24"/>
          <w:szCs w:val="24"/>
        </w:rPr>
      </w:pPr>
      <w:r w:rsidRPr="0036151B">
        <w:rPr>
          <w:rFonts w:ascii="Times New Roman" w:hAnsi="Times New Roman" w:cs="Times New Roman"/>
          <w:sz w:val="24"/>
          <w:szCs w:val="24"/>
        </w:rPr>
        <w:t>The user’s feature attributes are learned and are represented by low-dimensional vectors, using different learning methods because of the complexity of different information spaces.</w:t>
      </w:r>
    </w:p>
    <w:p w:rsidR="0036151B" w:rsidRPr="0036151B" w:rsidRDefault="0036151B" w:rsidP="0036151B">
      <w:pPr>
        <w:pStyle w:val="ListParagraph"/>
        <w:numPr>
          <w:ilvl w:val="0"/>
          <w:numId w:val="1"/>
        </w:numPr>
        <w:spacing w:line="360" w:lineRule="auto"/>
        <w:jc w:val="both"/>
        <w:rPr>
          <w:rFonts w:ascii="Times New Roman" w:hAnsi="Times New Roman" w:cs="Times New Roman"/>
          <w:b/>
          <w:sz w:val="24"/>
          <w:szCs w:val="24"/>
        </w:rPr>
      </w:pPr>
      <w:r w:rsidRPr="0036151B">
        <w:rPr>
          <w:rFonts w:ascii="Times New Roman" w:hAnsi="Times New Roman" w:cs="Times New Roman"/>
          <w:sz w:val="24"/>
          <w:szCs w:val="24"/>
        </w:rPr>
        <w:t xml:space="preserve">Based on the symbiosis and competition between the rumor and anti-rumor messages, a combination of the evolutionary game theory and multiple linear regression methods is used to initially measure the influence of rumor and </w:t>
      </w:r>
      <w:proofErr w:type="spellStart"/>
      <w:r w:rsidRPr="0036151B">
        <w:rPr>
          <w:rFonts w:ascii="Times New Roman" w:hAnsi="Times New Roman" w:cs="Times New Roman"/>
          <w:sz w:val="24"/>
          <w:szCs w:val="24"/>
        </w:rPr>
        <w:t>antirumor</w:t>
      </w:r>
      <w:proofErr w:type="spellEnd"/>
      <w:r w:rsidRPr="0036151B">
        <w:rPr>
          <w:rFonts w:ascii="Times New Roman" w:hAnsi="Times New Roman" w:cs="Times New Roman"/>
          <w:sz w:val="24"/>
          <w:szCs w:val="24"/>
        </w:rPr>
        <w:t xml:space="preserve"> and subsequently integrate them into the topological matrix of rumor topic propagation.</w:t>
      </w:r>
    </w:p>
    <w:sectPr w:rsidR="0036151B" w:rsidRPr="003615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726D1"/>
    <w:multiLevelType w:val="hybridMultilevel"/>
    <w:tmpl w:val="99AA86CA"/>
    <w:lvl w:ilvl="0" w:tplc="85048A5E">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124"/>
    <w:rsid w:val="000C7A6C"/>
    <w:rsid w:val="0036151B"/>
    <w:rsid w:val="003E3FC7"/>
    <w:rsid w:val="007B04F1"/>
    <w:rsid w:val="00A02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51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538</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2022-02-03T07:35:00Z</dcterms:created>
  <dcterms:modified xsi:type="dcterms:W3CDTF">2022-02-03T08:10:00Z</dcterms:modified>
</cp:coreProperties>
</file>