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891" w:rsidRPr="00683891" w:rsidRDefault="00683891" w:rsidP="00683891">
      <w:pPr>
        <w:shd w:val="clear" w:color="auto" w:fill="FFFFFF"/>
        <w:spacing w:after="0" w:line="360" w:lineRule="auto"/>
        <w:jc w:val="center"/>
        <w:outlineLvl w:val="0"/>
        <w:rPr>
          <w:rFonts w:ascii="Times New Roman" w:eastAsia="Times New Roman" w:hAnsi="Times New Roman" w:cs="Times New Roman"/>
          <w:b/>
          <w:bCs/>
          <w:color w:val="333333"/>
          <w:kern w:val="36"/>
          <w:sz w:val="32"/>
          <w:szCs w:val="32"/>
        </w:rPr>
      </w:pPr>
      <w:r w:rsidRPr="00683891">
        <w:rPr>
          <w:rFonts w:ascii="Times New Roman" w:eastAsia="Times New Roman" w:hAnsi="Times New Roman" w:cs="Times New Roman"/>
          <w:b/>
          <w:bCs/>
          <w:color w:val="333333"/>
          <w:kern w:val="36"/>
          <w:sz w:val="32"/>
          <w:szCs w:val="32"/>
        </w:rPr>
        <w:t>SECURITY ANALYSIS ON ONE-TO-MANY ORDER PRESERVING ENCRYPTION-BASED CLOUD DATA SEARCH</w:t>
      </w:r>
    </w:p>
    <w:p w:rsidR="00683891" w:rsidRDefault="00683891" w:rsidP="00683891">
      <w:pPr>
        <w:spacing w:line="360" w:lineRule="auto"/>
        <w:rPr>
          <w:rFonts w:ascii="Times New Roman" w:hAnsi="Times New Roman" w:cs="Times New Roman"/>
          <w:sz w:val="32"/>
          <w:szCs w:val="32"/>
        </w:rPr>
      </w:pPr>
    </w:p>
    <w:p w:rsidR="00683891" w:rsidRDefault="00683891" w:rsidP="00683891">
      <w:pPr>
        <w:tabs>
          <w:tab w:val="left" w:pos="1215"/>
        </w:tabs>
        <w:rPr>
          <w:rFonts w:ascii="Times New Roman" w:hAnsi="Times New Roman" w:cs="Times New Roman"/>
          <w:b/>
          <w:sz w:val="28"/>
          <w:szCs w:val="28"/>
        </w:rPr>
      </w:pPr>
    </w:p>
    <w:p w:rsidR="00683891" w:rsidRPr="009562A1" w:rsidRDefault="00683891" w:rsidP="009562A1">
      <w:pPr>
        <w:tabs>
          <w:tab w:val="left" w:pos="1215"/>
        </w:tabs>
        <w:spacing w:line="360" w:lineRule="auto"/>
        <w:jc w:val="both"/>
        <w:rPr>
          <w:rFonts w:ascii="Times New Roman" w:hAnsi="Times New Roman" w:cs="Times New Roman"/>
          <w:b/>
          <w:sz w:val="28"/>
          <w:szCs w:val="28"/>
        </w:rPr>
      </w:pPr>
      <w:r w:rsidRPr="009562A1">
        <w:rPr>
          <w:rFonts w:ascii="Times New Roman" w:hAnsi="Times New Roman" w:cs="Times New Roman"/>
          <w:b/>
          <w:sz w:val="28"/>
          <w:szCs w:val="28"/>
        </w:rPr>
        <w:t>ABSTRACT:</w:t>
      </w:r>
    </w:p>
    <w:p w:rsidR="00683891" w:rsidRPr="009562A1" w:rsidRDefault="00683891" w:rsidP="009562A1">
      <w:pPr>
        <w:tabs>
          <w:tab w:val="left" w:pos="1215"/>
        </w:tabs>
        <w:spacing w:line="360" w:lineRule="auto"/>
        <w:jc w:val="both"/>
        <w:rPr>
          <w:rFonts w:ascii="Times New Roman" w:hAnsi="Times New Roman" w:cs="Times New Roman"/>
          <w:sz w:val="28"/>
          <w:szCs w:val="28"/>
        </w:rPr>
      </w:pPr>
      <w:r w:rsidRPr="009562A1">
        <w:rPr>
          <w:rFonts w:ascii="Times New Roman" w:hAnsi="Times New Roman" w:cs="Times New Roman"/>
          <w:b/>
          <w:sz w:val="28"/>
          <w:szCs w:val="28"/>
        </w:rPr>
        <w:t xml:space="preserve">                    </w:t>
      </w:r>
      <w:r w:rsidRPr="009562A1">
        <w:rPr>
          <w:rFonts w:ascii="Times New Roman" w:hAnsi="Times New Roman" w:cs="Times New Roman"/>
          <w:sz w:val="28"/>
          <w:szCs w:val="28"/>
        </w:rPr>
        <w:t xml:space="preserve">For ranked search in encrypted cloud data, order preserving encryption (OPE) is an efficient tool to encrypt relevance scores of the inverted index. When using deterministic </w:t>
      </w:r>
      <w:r w:rsidR="00112E73">
        <w:rPr>
          <w:rFonts w:ascii="Times New Roman" w:hAnsi="Times New Roman" w:cs="Times New Roman"/>
          <w:sz w:val="28"/>
          <w:szCs w:val="28"/>
        </w:rPr>
        <w:t>OPE</w:t>
      </w:r>
      <w:r w:rsidRPr="009562A1">
        <w:rPr>
          <w:rFonts w:ascii="Times New Roman" w:hAnsi="Times New Roman" w:cs="Times New Roman"/>
          <w:sz w:val="28"/>
          <w:szCs w:val="28"/>
        </w:rPr>
        <w:t>, the cipher</w:t>
      </w:r>
      <w:r w:rsidR="00112E73">
        <w:rPr>
          <w:rFonts w:ascii="Times New Roman" w:hAnsi="Times New Roman" w:cs="Times New Roman"/>
          <w:sz w:val="28"/>
          <w:szCs w:val="28"/>
        </w:rPr>
        <w:t xml:space="preserve"> </w:t>
      </w:r>
      <w:r w:rsidRPr="009562A1">
        <w:rPr>
          <w:rFonts w:ascii="Times New Roman" w:hAnsi="Times New Roman" w:cs="Times New Roman"/>
          <w:sz w:val="28"/>
          <w:szCs w:val="28"/>
        </w:rPr>
        <w:t>texts will reveal the distribution of relevance scores. Therefore, proposed a probabilistic OPE, called One-to-Many OPE, for applications of searchable encryption, which can flatten the distribution of the plaintexts. In this paper, we proposed a differential attack on One-to-Many OPE by exploiting the differences of the ordered cipher</w:t>
      </w:r>
      <w:r w:rsidR="00112E73">
        <w:rPr>
          <w:rFonts w:ascii="Times New Roman" w:hAnsi="Times New Roman" w:cs="Times New Roman"/>
          <w:sz w:val="28"/>
          <w:szCs w:val="28"/>
        </w:rPr>
        <w:t xml:space="preserve"> </w:t>
      </w:r>
      <w:r w:rsidRPr="009562A1">
        <w:rPr>
          <w:rFonts w:ascii="Times New Roman" w:hAnsi="Times New Roman" w:cs="Times New Roman"/>
          <w:sz w:val="28"/>
          <w:szCs w:val="28"/>
        </w:rPr>
        <w:t xml:space="preserve">texts. The experimental results show that the cloud server can get a good estimate of the distribution of relevance scores by a differential attack. Furthermore, when having some background information on the outsourced documents, the cloud server can accurately infer the encrypted keywords by using the estimated distributions.                   </w:t>
      </w:r>
    </w:p>
    <w:p w:rsidR="00683891" w:rsidRPr="009562A1" w:rsidRDefault="00683891" w:rsidP="009562A1">
      <w:pPr>
        <w:tabs>
          <w:tab w:val="left" w:pos="1215"/>
        </w:tabs>
        <w:spacing w:line="360" w:lineRule="auto"/>
        <w:jc w:val="both"/>
        <w:rPr>
          <w:rFonts w:ascii="Times New Roman" w:hAnsi="Times New Roman" w:cs="Times New Roman"/>
          <w:sz w:val="28"/>
          <w:szCs w:val="28"/>
        </w:rPr>
      </w:pPr>
    </w:p>
    <w:p w:rsidR="00683891" w:rsidRPr="009562A1" w:rsidRDefault="00683891" w:rsidP="009562A1">
      <w:pPr>
        <w:tabs>
          <w:tab w:val="left" w:pos="1215"/>
        </w:tabs>
        <w:spacing w:line="360" w:lineRule="auto"/>
        <w:jc w:val="both"/>
        <w:rPr>
          <w:rFonts w:ascii="Times New Roman" w:hAnsi="Times New Roman" w:cs="Times New Roman"/>
          <w:sz w:val="28"/>
          <w:szCs w:val="28"/>
        </w:rPr>
      </w:pPr>
    </w:p>
    <w:p w:rsidR="00683891" w:rsidRPr="009562A1" w:rsidRDefault="00683891" w:rsidP="009562A1">
      <w:pPr>
        <w:tabs>
          <w:tab w:val="left" w:pos="1215"/>
        </w:tabs>
        <w:spacing w:line="360" w:lineRule="auto"/>
        <w:jc w:val="both"/>
        <w:rPr>
          <w:rFonts w:ascii="Times New Roman" w:hAnsi="Times New Roman" w:cs="Times New Roman"/>
          <w:sz w:val="28"/>
          <w:szCs w:val="28"/>
        </w:rPr>
      </w:pPr>
    </w:p>
    <w:p w:rsidR="00683891" w:rsidRPr="009562A1" w:rsidRDefault="00683891" w:rsidP="009562A1">
      <w:pPr>
        <w:tabs>
          <w:tab w:val="left" w:pos="1215"/>
        </w:tabs>
        <w:spacing w:line="360" w:lineRule="auto"/>
        <w:jc w:val="both"/>
        <w:rPr>
          <w:rFonts w:ascii="Times New Roman" w:hAnsi="Times New Roman" w:cs="Times New Roman"/>
          <w:sz w:val="28"/>
          <w:szCs w:val="28"/>
        </w:rPr>
      </w:pPr>
    </w:p>
    <w:p w:rsidR="00683891" w:rsidRPr="009562A1" w:rsidRDefault="00683891" w:rsidP="009562A1">
      <w:pPr>
        <w:tabs>
          <w:tab w:val="left" w:pos="1215"/>
        </w:tabs>
        <w:spacing w:line="360" w:lineRule="auto"/>
        <w:jc w:val="both"/>
        <w:rPr>
          <w:rFonts w:ascii="Times New Roman" w:hAnsi="Times New Roman" w:cs="Times New Roman"/>
          <w:sz w:val="28"/>
          <w:szCs w:val="28"/>
        </w:rPr>
      </w:pPr>
    </w:p>
    <w:p w:rsidR="009562A1" w:rsidRDefault="009562A1" w:rsidP="009562A1">
      <w:pPr>
        <w:tabs>
          <w:tab w:val="left" w:pos="1215"/>
        </w:tabs>
        <w:spacing w:line="360" w:lineRule="auto"/>
        <w:jc w:val="both"/>
        <w:rPr>
          <w:rFonts w:ascii="Times New Roman" w:hAnsi="Times New Roman" w:cs="Times New Roman"/>
          <w:sz w:val="28"/>
          <w:szCs w:val="28"/>
        </w:rPr>
      </w:pPr>
    </w:p>
    <w:p w:rsidR="00683891" w:rsidRPr="009562A1" w:rsidRDefault="00683891" w:rsidP="009562A1">
      <w:pPr>
        <w:tabs>
          <w:tab w:val="left" w:pos="1215"/>
        </w:tabs>
        <w:spacing w:line="360" w:lineRule="auto"/>
        <w:jc w:val="both"/>
        <w:rPr>
          <w:rFonts w:ascii="Times New Roman" w:hAnsi="Times New Roman" w:cs="Times New Roman"/>
          <w:sz w:val="28"/>
          <w:szCs w:val="28"/>
        </w:rPr>
      </w:pPr>
      <w:r w:rsidRPr="009562A1">
        <w:rPr>
          <w:rFonts w:ascii="Times New Roman" w:hAnsi="Times New Roman" w:cs="Times New Roman"/>
          <w:b/>
          <w:sz w:val="28"/>
          <w:szCs w:val="28"/>
        </w:rPr>
        <w:lastRenderedPageBreak/>
        <w:t>EXISTING SYSTEM</w:t>
      </w:r>
      <w:r w:rsidRPr="009562A1">
        <w:rPr>
          <w:rFonts w:ascii="Times New Roman" w:hAnsi="Times New Roman" w:cs="Times New Roman"/>
          <w:sz w:val="28"/>
          <w:szCs w:val="28"/>
        </w:rPr>
        <w:t>:</w:t>
      </w:r>
    </w:p>
    <w:p w:rsidR="00683891" w:rsidRPr="009562A1" w:rsidRDefault="00683891" w:rsidP="009562A1">
      <w:pPr>
        <w:tabs>
          <w:tab w:val="left" w:pos="1215"/>
        </w:tabs>
        <w:spacing w:line="360" w:lineRule="auto"/>
        <w:jc w:val="both"/>
        <w:rPr>
          <w:rFonts w:ascii="Times New Roman" w:hAnsi="Times New Roman" w:cs="Times New Roman"/>
          <w:sz w:val="28"/>
          <w:szCs w:val="28"/>
        </w:rPr>
      </w:pPr>
      <w:r w:rsidRPr="009562A1">
        <w:rPr>
          <w:rFonts w:ascii="Times New Roman" w:hAnsi="Times New Roman" w:cs="Times New Roman"/>
          <w:sz w:val="28"/>
          <w:szCs w:val="28"/>
        </w:rPr>
        <w:t xml:space="preserve">                         Besides, when we consider sensitive data such as personal health records and secret chemical ingredients, the situation becomes even more serious . Theoretically, the server is not supposed to have access to sensitive data at all; therefore we should ensure the server has no access to leaking these data to an un trusted third party. Thus, sensitive data have to be encrypted before being outsourced to a commercial public cloud. However, encryption on sensitive data presents obstacles to the processing of the data. Information retrieval becomes difficult in the encrypted domain because the amount of outsourced files can be very large and traditional search patterns cannot be deployed to cipher</w:t>
      </w:r>
      <w:r w:rsidR="009562A1">
        <w:rPr>
          <w:rFonts w:ascii="Times New Roman" w:hAnsi="Times New Roman" w:cs="Times New Roman"/>
          <w:sz w:val="28"/>
          <w:szCs w:val="28"/>
        </w:rPr>
        <w:t xml:space="preserve"> </w:t>
      </w:r>
      <w:r w:rsidRPr="009562A1">
        <w:rPr>
          <w:rFonts w:ascii="Times New Roman" w:hAnsi="Times New Roman" w:cs="Times New Roman"/>
          <w:sz w:val="28"/>
          <w:szCs w:val="28"/>
        </w:rPr>
        <w:t>text retrieval directly. Users need to download all the data, decrypt it all, and then search keywords like plaintext retrieval.</w:t>
      </w:r>
    </w:p>
    <w:p w:rsidR="00683891" w:rsidRDefault="00683891" w:rsidP="009562A1">
      <w:pPr>
        <w:tabs>
          <w:tab w:val="left" w:pos="1215"/>
        </w:tabs>
        <w:spacing w:line="360" w:lineRule="auto"/>
        <w:jc w:val="both"/>
        <w:rPr>
          <w:rFonts w:ascii="Times New Roman" w:hAnsi="Times New Roman" w:cs="Times New Roman"/>
          <w:b/>
          <w:sz w:val="28"/>
          <w:szCs w:val="28"/>
        </w:rPr>
      </w:pPr>
      <w:r w:rsidRPr="009562A1">
        <w:rPr>
          <w:rFonts w:ascii="Times New Roman" w:hAnsi="Times New Roman" w:cs="Times New Roman"/>
          <w:b/>
          <w:sz w:val="28"/>
          <w:szCs w:val="28"/>
        </w:rPr>
        <w:t>DISADVANTAGES:</w:t>
      </w:r>
    </w:p>
    <w:p w:rsidR="009562A1" w:rsidRPr="009562A1" w:rsidRDefault="009562A1" w:rsidP="009562A1">
      <w:pPr>
        <w:pStyle w:val="ListParagraph"/>
        <w:numPr>
          <w:ilvl w:val="0"/>
          <w:numId w:val="5"/>
        </w:numPr>
        <w:tabs>
          <w:tab w:val="left" w:pos="1215"/>
        </w:tabs>
        <w:spacing w:line="360" w:lineRule="auto"/>
        <w:jc w:val="both"/>
        <w:rPr>
          <w:rFonts w:ascii="Times New Roman" w:hAnsi="Times New Roman" w:cs="Times New Roman"/>
          <w:b/>
          <w:sz w:val="28"/>
          <w:szCs w:val="28"/>
        </w:rPr>
      </w:pPr>
      <w:r w:rsidRPr="009562A1">
        <w:rPr>
          <w:rFonts w:ascii="Times New Roman" w:hAnsi="Times New Roman" w:cs="Times New Roman"/>
          <w:sz w:val="28"/>
          <w:szCs w:val="28"/>
        </w:rPr>
        <w:t>Information retrieval becomes difficult in the encrypted domain because the amount of outsourced files</w:t>
      </w:r>
      <w:r>
        <w:rPr>
          <w:rFonts w:ascii="Times New Roman" w:hAnsi="Times New Roman" w:cs="Times New Roman"/>
          <w:sz w:val="28"/>
          <w:szCs w:val="28"/>
        </w:rPr>
        <w:t>.</w:t>
      </w:r>
    </w:p>
    <w:p w:rsidR="009562A1" w:rsidRPr="009562A1" w:rsidRDefault="009562A1" w:rsidP="009562A1">
      <w:pPr>
        <w:pStyle w:val="ListParagraph"/>
        <w:numPr>
          <w:ilvl w:val="0"/>
          <w:numId w:val="5"/>
        </w:numPr>
        <w:tabs>
          <w:tab w:val="left" w:pos="1215"/>
        </w:tabs>
        <w:spacing w:line="360" w:lineRule="auto"/>
        <w:jc w:val="both"/>
        <w:rPr>
          <w:rFonts w:ascii="Times New Roman" w:hAnsi="Times New Roman" w:cs="Times New Roman"/>
          <w:b/>
          <w:sz w:val="28"/>
          <w:szCs w:val="28"/>
        </w:rPr>
      </w:pPr>
      <w:r w:rsidRPr="009562A1">
        <w:rPr>
          <w:rFonts w:ascii="Times New Roman" w:hAnsi="Times New Roman" w:cs="Times New Roman"/>
          <w:sz w:val="28"/>
          <w:szCs w:val="28"/>
        </w:rPr>
        <w:t>Users need to download all the data, decrypt it all, and then search keywords like plaintext retrieval.</w:t>
      </w:r>
    </w:p>
    <w:p w:rsidR="00683891" w:rsidRPr="009562A1" w:rsidRDefault="00683891" w:rsidP="009562A1">
      <w:pPr>
        <w:tabs>
          <w:tab w:val="left" w:pos="1215"/>
        </w:tabs>
        <w:spacing w:line="360" w:lineRule="auto"/>
        <w:jc w:val="both"/>
        <w:rPr>
          <w:rFonts w:ascii="Times New Roman" w:hAnsi="Times New Roman" w:cs="Times New Roman"/>
          <w:sz w:val="28"/>
          <w:szCs w:val="28"/>
        </w:rPr>
      </w:pPr>
    </w:p>
    <w:p w:rsidR="00683891" w:rsidRPr="009562A1" w:rsidRDefault="00683891" w:rsidP="009562A1">
      <w:pPr>
        <w:tabs>
          <w:tab w:val="left" w:pos="1215"/>
        </w:tabs>
        <w:spacing w:line="360" w:lineRule="auto"/>
        <w:jc w:val="both"/>
        <w:rPr>
          <w:rFonts w:ascii="Times New Roman" w:hAnsi="Times New Roman" w:cs="Times New Roman"/>
          <w:sz w:val="28"/>
          <w:szCs w:val="28"/>
        </w:rPr>
      </w:pPr>
    </w:p>
    <w:p w:rsidR="00683891" w:rsidRPr="009562A1" w:rsidRDefault="00683891" w:rsidP="009562A1">
      <w:pPr>
        <w:tabs>
          <w:tab w:val="left" w:pos="1215"/>
        </w:tabs>
        <w:spacing w:line="360" w:lineRule="auto"/>
        <w:jc w:val="both"/>
        <w:rPr>
          <w:rFonts w:ascii="Times New Roman" w:hAnsi="Times New Roman" w:cs="Times New Roman"/>
          <w:sz w:val="28"/>
          <w:szCs w:val="28"/>
        </w:rPr>
      </w:pPr>
    </w:p>
    <w:p w:rsidR="00683891" w:rsidRPr="009562A1" w:rsidRDefault="00683891" w:rsidP="009562A1">
      <w:pPr>
        <w:tabs>
          <w:tab w:val="left" w:pos="1215"/>
        </w:tabs>
        <w:spacing w:line="360" w:lineRule="auto"/>
        <w:jc w:val="both"/>
        <w:rPr>
          <w:rFonts w:ascii="Times New Roman" w:hAnsi="Times New Roman" w:cs="Times New Roman"/>
          <w:sz w:val="28"/>
          <w:szCs w:val="28"/>
        </w:rPr>
      </w:pPr>
    </w:p>
    <w:p w:rsidR="00683891" w:rsidRPr="009562A1" w:rsidRDefault="00683891" w:rsidP="009562A1">
      <w:pPr>
        <w:tabs>
          <w:tab w:val="left" w:pos="1215"/>
        </w:tabs>
        <w:spacing w:line="360" w:lineRule="auto"/>
        <w:jc w:val="both"/>
        <w:rPr>
          <w:rFonts w:ascii="Times New Roman" w:hAnsi="Times New Roman" w:cs="Times New Roman"/>
          <w:sz w:val="28"/>
          <w:szCs w:val="28"/>
        </w:rPr>
      </w:pPr>
    </w:p>
    <w:p w:rsidR="009562A1" w:rsidRDefault="009562A1" w:rsidP="009562A1">
      <w:pPr>
        <w:tabs>
          <w:tab w:val="left" w:pos="1215"/>
        </w:tabs>
        <w:spacing w:line="360" w:lineRule="auto"/>
        <w:jc w:val="both"/>
        <w:rPr>
          <w:rFonts w:ascii="Times New Roman" w:hAnsi="Times New Roman" w:cs="Times New Roman"/>
          <w:sz w:val="28"/>
          <w:szCs w:val="28"/>
        </w:rPr>
      </w:pPr>
    </w:p>
    <w:p w:rsidR="00683891" w:rsidRPr="009562A1" w:rsidRDefault="00683891" w:rsidP="009562A1">
      <w:pPr>
        <w:tabs>
          <w:tab w:val="left" w:pos="1215"/>
        </w:tabs>
        <w:spacing w:line="360" w:lineRule="auto"/>
        <w:jc w:val="both"/>
        <w:rPr>
          <w:rFonts w:ascii="Times New Roman" w:hAnsi="Times New Roman" w:cs="Times New Roman"/>
          <w:b/>
          <w:sz w:val="28"/>
          <w:szCs w:val="28"/>
        </w:rPr>
      </w:pPr>
      <w:r w:rsidRPr="009562A1">
        <w:rPr>
          <w:rFonts w:ascii="Times New Roman" w:hAnsi="Times New Roman" w:cs="Times New Roman"/>
          <w:b/>
          <w:sz w:val="28"/>
          <w:szCs w:val="28"/>
        </w:rPr>
        <w:lastRenderedPageBreak/>
        <w:t>PROPOSED SYSTEM:</w:t>
      </w:r>
    </w:p>
    <w:p w:rsidR="00CF435A" w:rsidRDefault="00683891" w:rsidP="009562A1">
      <w:pPr>
        <w:autoSpaceDE w:val="0"/>
        <w:autoSpaceDN w:val="0"/>
        <w:adjustRightInd w:val="0"/>
        <w:spacing w:after="0" w:line="360" w:lineRule="auto"/>
        <w:jc w:val="both"/>
        <w:rPr>
          <w:rFonts w:ascii="Times New Roman" w:hAnsi="Times New Roman" w:cs="Times New Roman"/>
          <w:sz w:val="28"/>
          <w:szCs w:val="28"/>
        </w:rPr>
      </w:pPr>
      <w:r w:rsidRPr="009562A1">
        <w:rPr>
          <w:rFonts w:ascii="Times New Roman" w:hAnsi="Times New Roman" w:cs="Times New Roman"/>
          <w:sz w:val="28"/>
          <w:szCs w:val="28"/>
        </w:rPr>
        <w:t xml:space="preserve">                          Applying order preserving encryption (OPE) [10] is one practical way of supporting fast ranked search. This algorithm was first proposed in 2004 to solve encrypted query problems in database systems. OPE is a symmetric cryptosystem, therefore it is also called order-preserving symmetric encryption (OPSE). The order-preserving property means that if the plaintexts x1 &lt; x2, then the corresponding cipher</w:t>
      </w:r>
      <w:r w:rsidR="00112E73">
        <w:rPr>
          <w:rFonts w:ascii="Times New Roman" w:hAnsi="Times New Roman" w:cs="Times New Roman"/>
          <w:sz w:val="28"/>
          <w:szCs w:val="28"/>
        </w:rPr>
        <w:t xml:space="preserve"> </w:t>
      </w:r>
      <w:r w:rsidRPr="009562A1">
        <w:rPr>
          <w:rFonts w:ascii="Times New Roman" w:hAnsi="Times New Roman" w:cs="Times New Roman"/>
          <w:sz w:val="28"/>
          <w:szCs w:val="28"/>
        </w:rPr>
        <w:t xml:space="preserve">texts E(x1) and E(x2) satisfy E(x1) &lt; E(x2). </w:t>
      </w:r>
      <w:r w:rsidR="00112E73" w:rsidRPr="009562A1">
        <w:rPr>
          <w:rFonts w:ascii="Times New Roman" w:hAnsi="Times New Roman" w:cs="Times New Roman"/>
          <w:sz w:val="28"/>
          <w:szCs w:val="28"/>
        </w:rPr>
        <w:t>Initiated</w:t>
      </w:r>
      <w:r w:rsidRPr="009562A1">
        <w:rPr>
          <w:rFonts w:ascii="Times New Roman" w:hAnsi="Times New Roman" w:cs="Times New Roman"/>
          <w:sz w:val="28"/>
          <w:szCs w:val="28"/>
        </w:rPr>
        <w:t xml:space="preserve"> the cryptographic study of OPE </w:t>
      </w:r>
      <w:r w:rsidR="00112E73" w:rsidRPr="009562A1">
        <w:rPr>
          <w:rFonts w:ascii="Times New Roman" w:hAnsi="Times New Roman" w:cs="Times New Roman"/>
          <w:sz w:val="28"/>
          <w:szCs w:val="28"/>
        </w:rPr>
        <w:t>schemes in</w:t>
      </w:r>
      <w:r w:rsidRPr="009562A1">
        <w:rPr>
          <w:rFonts w:ascii="Times New Roman" w:hAnsi="Times New Roman" w:cs="Times New Roman"/>
          <w:sz w:val="28"/>
          <w:szCs w:val="28"/>
        </w:rPr>
        <w:t xml:space="preserve"> which they defined the security of OPE and proposed a provably secure OPE scheme. However, the security definition and the constructions of OPE in are based on the assumption that OPE is a deterministic encryption scheme which means that a given plaintext will always be encrypted as a fixed cipher</w:t>
      </w:r>
      <w:r w:rsidR="00112E73">
        <w:rPr>
          <w:rFonts w:ascii="Times New Roman" w:hAnsi="Times New Roman" w:cs="Times New Roman"/>
          <w:sz w:val="28"/>
          <w:szCs w:val="28"/>
        </w:rPr>
        <w:t xml:space="preserve"> </w:t>
      </w:r>
      <w:r w:rsidRPr="009562A1">
        <w:rPr>
          <w:rFonts w:ascii="Times New Roman" w:hAnsi="Times New Roman" w:cs="Times New Roman"/>
          <w:sz w:val="28"/>
          <w:szCs w:val="28"/>
        </w:rPr>
        <w:t>text. However, deterministic encryption leaks the distribution of the plaintexts, so it cannot ensure data privacy in most applications. For instance, in privacy-preserving keywords search, OPE is used to encrypt relevance scores in the inverted index . when using a deterministic OPE, the resulting cipher</w:t>
      </w:r>
      <w:r w:rsidR="00112E73">
        <w:rPr>
          <w:rFonts w:ascii="Times New Roman" w:hAnsi="Times New Roman" w:cs="Times New Roman"/>
          <w:sz w:val="28"/>
          <w:szCs w:val="28"/>
        </w:rPr>
        <w:t xml:space="preserve"> </w:t>
      </w:r>
      <w:r w:rsidRPr="009562A1">
        <w:rPr>
          <w:rFonts w:ascii="Times New Roman" w:hAnsi="Times New Roman" w:cs="Times New Roman"/>
          <w:sz w:val="28"/>
          <w:szCs w:val="28"/>
        </w:rPr>
        <w:t xml:space="preserve">text shares exactly the same distribution as the relevance score, by which the server can specify the keywords . Therefore,. </w:t>
      </w:r>
      <w:r w:rsidR="00112E73" w:rsidRPr="009562A1">
        <w:rPr>
          <w:rFonts w:ascii="Times New Roman" w:hAnsi="Times New Roman" w:cs="Times New Roman"/>
          <w:sz w:val="28"/>
          <w:szCs w:val="28"/>
        </w:rPr>
        <w:t>Improved</w:t>
      </w:r>
      <w:r w:rsidRPr="009562A1">
        <w:rPr>
          <w:rFonts w:ascii="Times New Roman" w:hAnsi="Times New Roman" w:cs="Times New Roman"/>
          <w:sz w:val="28"/>
          <w:szCs w:val="28"/>
        </w:rPr>
        <w:t xml:space="preserve"> the OPE in  and proposed a “One-to-Many OPE” in their secure keyword search scheme, where they tried to construct a probabilistic encryption scheme and conceal the distribution of the plaintexts However, we discover that the One-to-Many OPE cannot ensure the expected security. In fact, although the cipher</w:t>
      </w:r>
      <w:r w:rsidR="00112E73">
        <w:rPr>
          <w:rFonts w:ascii="Times New Roman" w:hAnsi="Times New Roman" w:cs="Times New Roman"/>
          <w:sz w:val="28"/>
          <w:szCs w:val="28"/>
        </w:rPr>
        <w:t xml:space="preserve"> </w:t>
      </w:r>
      <w:r w:rsidRPr="009562A1">
        <w:rPr>
          <w:rFonts w:ascii="Times New Roman" w:hAnsi="Times New Roman" w:cs="Times New Roman"/>
          <w:sz w:val="28"/>
          <w:szCs w:val="28"/>
        </w:rPr>
        <w:t>texts of One-to-Many OPE conceals the distribution of the plaintexts, an adversary may estimate the distribution from the differences of the cipher</w:t>
      </w:r>
      <w:r w:rsidR="00112E73">
        <w:rPr>
          <w:rFonts w:ascii="Times New Roman" w:hAnsi="Times New Roman" w:cs="Times New Roman"/>
          <w:sz w:val="28"/>
          <w:szCs w:val="28"/>
        </w:rPr>
        <w:t xml:space="preserve"> </w:t>
      </w:r>
      <w:r w:rsidRPr="009562A1">
        <w:rPr>
          <w:rFonts w:ascii="Times New Roman" w:hAnsi="Times New Roman" w:cs="Times New Roman"/>
          <w:sz w:val="28"/>
          <w:szCs w:val="28"/>
        </w:rPr>
        <w:t>texts. So in this paper, we propose a differential attack on the One-to-Many OPE.</w:t>
      </w:r>
    </w:p>
    <w:p w:rsidR="00CF435A" w:rsidRDefault="00CF435A" w:rsidP="009562A1">
      <w:pPr>
        <w:autoSpaceDE w:val="0"/>
        <w:autoSpaceDN w:val="0"/>
        <w:adjustRightInd w:val="0"/>
        <w:spacing w:after="0" w:line="360" w:lineRule="auto"/>
        <w:jc w:val="both"/>
        <w:rPr>
          <w:rFonts w:ascii="Times New Roman" w:hAnsi="Times New Roman" w:cs="Times New Roman"/>
          <w:sz w:val="28"/>
          <w:szCs w:val="28"/>
        </w:rPr>
      </w:pPr>
    </w:p>
    <w:p w:rsidR="00683891" w:rsidRPr="009562A1" w:rsidRDefault="00683891" w:rsidP="009562A1">
      <w:pPr>
        <w:autoSpaceDE w:val="0"/>
        <w:autoSpaceDN w:val="0"/>
        <w:adjustRightInd w:val="0"/>
        <w:spacing w:after="0" w:line="360" w:lineRule="auto"/>
        <w:jc w:val="both"/>
        <w:rPr>
          <w:rFonts w:ascii="Times New Roman" w:hAnsi="Times New Roman" w:cs="Times New Roman"/>
          <w:sz w:val="28"/>
          <w:szCs w:val="28"/>
        </w:rPr>
      </w:pPr>
      <w:r w:rsidRPr="009562A1">
        <w:rPr>
          <w:rFonts w:ascii="Times New Roman" w:hAnsi="Times New Roman" w:cs="Times New Roman"/>
          <w:sz w:val="28"/>
          <w:szCs w:val="28"/>
        </w:rPr>
        <w:lastRenderedPageBreak/>
        <w:t>Our experimental results show that, when applying this attack to the secu</w:t>
      </w:r>
      <w:r w:rsidR="00CF435A">
        <w:rPr>
          <w:rFonts w:ascii="Times New Roman" w:hAnsi="Times New Roman" w:cs="Times New Roman"/>
          <w:sz w:val="28"/>
          <w:szCs w:val="28"/>
        </w:rPr>
        <w:t xml:space="preserve">re keyword search scheme of </w:t>
      </w:r>
      <w:r w:rsidRPr="009562A1">
        <w:rPr>
          <w:rFonts w:ascii="Times New Roman" w:hAnsi="Times New Roman" w:cs="Times New Roman"/>
          <w:sz w:val="28"/>
          <w:szCs w:val="28"/>
        </w:rPr>
        <w:t>the cloud server can get an estimation of the distribution of the relevance scores, and furthermore accurately reveal the encrypted keywords.</w:t>
      </w:r>
    </w:p>
    <w:p w:rsidR="00683891" w:rsidRPr="009562A1" w:rsidRDefault="00683891" w:rsidP="009562A1">
      <w:pPr>
        <w:tabs>
          <w:tab w:val="left" w:pos="1215"/>
        </w:tabs>
        <w:spacing w:line="360" w:lineRule="auto"/>
        <w:jc w:val="both"/>
        <w:rPr>
          <w:rFonts w:ascii="Times New Roman" w:hAnsi="Times New Roman" w:cs="Times New Roman"/>
          <w:sz w:val="28"/>
          <w:szCs w:val="28"/>
        </w:rPr>
      </w:pPr>
    </w:p>
    <w:p w:rsidR="00683891" w:rsidRPr="009562A1" w:rsidRDefault="00683891" w:rsidP="009562A1">
      <w:pPr>
        <w:tabs>
          <w:tab w:val="left" w:pos="1215"/>
        </w:tabs>
        <w:spacing w:line="360" w:lineRule="auto"/>
        <w:jc w:val="both"/>
        <w:rPr>
          <w:rFonts w:ascii="Times New Roman" w:hAnsi="Times New Roman" w:cs="Times New Roman"/>
          <w:b/>
          <w:sz w:val="28"/>
          <w:szCs w:val="28"/>
        </w:rPr>
      </w:pPr>
      <w:r w:rsidRPr="009562A1">
        <w:rPr>
          <w:rFonts w:ascii="Times New Roman" w:hAnsi="Times New Roman" w:cs="Times New Roman"/>
          <w:b/>
          <w:sz w:val="28"/>
          <w:szCs w:val="28"/>
        </w:rPr>
        <w:t>ADVANTAGES:</w:t>
      </w:r>
    </w:p>
    <w:p w:rsidR="00683891" w:rsidRDefault="00112E73" w:rsidP="00112E73">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w:t>
      </w:r>
      <w:r w:rsidRPr="00112E73">
        <w:rPr>
          <w:rFonts w:ascii="Times New Roman" w:hAnsi="Times New Roman" w:cs="Times New Roman"/>
          <w:sz w:val="28"/>
          <w:szCs w:val="28"/>
        </w:rPr>
        <w:t>hen applying this attack to the secure keyword search scheme of  the cloud server can get an estimation of the distribution of the relevance scores</w:t>
      </w:r>
      <w:r>
        <w:rPr>
          <w:rFonts w:ascii="Times New Roman" w:hAnsi="Times New Roman" w:cs="Times New Roman"/>
          <w:sz w:val="28"/>
          <w:szCs w:val="28"/>
        </w:rPr>
        <w:t>.</w:t>
      </w:r>
    </w:p>
    <w:p w:rsidR="00112E73" w:rsidRPr="00112E73" w:rsidRDefault="00112E73" w:rsidP="00112E73">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9562A1">
        <w:rPr>
          <w:rFonts w:ascii="Times New Roman" w:hAnsi="Times New Roman" w:cs="Times New Roman"/>
          <w:sz w:val="28"/>
          <w:szCs w:val="28"/>
        </w:rPr>
        <w:t>the cipher</w:t>
      </w:r>
      <w:r>
        <w:rPr>
          <w:rFonts w:ascii="Times New Roman" w:hAnsi="Times New Roman" w:cs="Times New Roman"/>
          <w:sz w:val="28"/>
          <w:szCs w:val="28"/>
        </w:rPr>
        <w:t xml:space="preserve"> </w:t>
      </w:r>
      <w:r w:rsidRPr="009562A1">
        <w:rPr>
          <w:rFonts w:ascii="Times New Roman" w:hAnsi="Times New Roman" w:cs="Times New Roman"/>
          <w:sz w:val="28"/>
          <w:szCs w:val="28"/>
        </w:rPr>
        <w:t>texts of One-to-Many OPE conceals the distribution of the plaintexts, an adversary may estimate the distribution from the differences of the cipher</w:t>
      </w:r>
      <w:r>
        <w:rPr>
          <w:rFonts w:ascii="Times New Roman" w:hAnsi="Times New Roman" w:cs="Times New Roman"/>
          <w:sz w:val="28"/>
          <w:szCs w:val="28"/>
        </w:rPr>
        <w:t xml:space="preserve"> </w:t>
      </w:r>
      <w:r w:rsidRPr="009562A1">
        <w:rPr>
          <w:rFonts w:ascii="Times New Roman" w:hAnsi="Times New Roman" w:cs="Times New Roman"/>
          <w:sz w:val="28"/>
          <w:szCs w:val="28"/>
        </w:rPr>
        <w:t>texts</w:t>
      </w:r>
    </w:p>
    <w:p w:rsidR="00683891" w:rsidRPr="009562A1" w:rsidRDefault="00683891" w:rsidP="009562A1">
      <w:pPr>
        <w:tabs>
          <w:tab w:val="left" w:pos="1215"/>
        </w:tabs>
        <w:spacing w:line="360" w:lineRule="auto"/>
        <w:jc w:val="both"/>
        <w:rPr>
          <w:rFonts w:ascii="Times New Roman" w:hAnsi="Times New Roman" w:cs="Times New Roman"/>
          <w:sz w:val="28"/>
          <w:szCs w:val="28"/>
        </w:rPr>
      </w:pPr>
    </w:p>
    <w:p w:rsidR="009562A1" w:rsidRDefault="009562A1" w:rsidP="009562A1">
      <w:pPr>
        <w:spacing w:line="360" w:lineRule="auto"/>
        <w:jc w:val="both"/>
        <w:rPr>
          <w:rFonts w:ascii="Times New Roman" w:hAnsi="Times New Roman" w:cs="Times New Roman"/>
          <w:b/>
          <w:sz w:val="28"/>
          <w:szCs w:val="28"/>
        </w:rPr>
      </w:pPr>
    </w:p>
    <w:p w:rsidR="009562A1" w:rsidRDefault="009562A1" w:rsidP="009562A1">
      <w:pPr>
        <w:spacing w:line="360" w:lineRule="auto"/>
        <w:jc w:val="both"/>
        <w:rPr>
          <w:rFonts w:ascii="Times New Roman" w:hAnsi="Times New Roman" w:cs="Times New Roman"/>
          <w:b/>
          <w:sz w:val="28"/>
          <w:szCs w:val="28"/>
        </w:rPr>
      </w:pPr>
    </w:p>
    <w:p w:rsidR="009562A1" w:rsidRDefault="009562A1" w:rsidP="009562A1">
      <w:pPr>
        <w:spacing w:line="360" w:lineRule="auto"/>
        <w:jc w:val="both"/>
        <w:rPr>
          <w:rFonts w:ascii="Times New Roman" w:hAnsi="Times New Roman" w:cs="Times New Roman"/>
          <w:b/>
          <w:sz w:val="28"/>
          <w:szCs w:val="28"/>
        </w:rPr>
      </w:pPr>
    </w:p>
    <w:p w:rsidR="009562A1" w:rsidRDefault="009562A1" w:rsidP="009562A1">
      <w:pPr>
        <w:spacing w:line="360" w:lineRule="auto"/>
        <w:jc w:val="both"/>
        <w:rPr>
          <w:rFonts w:ascii="Times New Roman" w:hAnsi="Times New Roman" w:cs="Times New Roman"/>
          <w:b/>
          <w:sz w:val="28"/>
          <w:szCs w:val="28"/>
        </w:rPr>
      </w:pPr>
    </w:p>
    <w:p w:rsidR="009562A1" w:rsidRDefault="009562A1" w:rsidP="009562A1">
      <w:pPr>
        <w:spacing w:line="360" w:lineRule="auto"/>
        <w:jc w:val="both"/>
        <w:rPr>
          <w:rFonts w:ascii="Times New Roman" w:hAnsi="Times New Roman" w:cs="Times New Roman"/>
          <w:b/>
          <w:sz w:val="28"/>
          <w:szCs w:val="28"/>
        </w:rPr>
      </w:pPr>
    </w:p>
    <w:p w:rsidR="009562A1" w:rsidRDefault="009562A1" w:rsidP="009562A1">
      <w:pPr>
        <w:spacing w:line="360" w:lineRule="auto"/>
        <w:jc w:val="both"/>
        <w:rPr>
          <w:rFonts w:ascii="Times New Roman" w:hAnsi="Times New Roman" w:cs="Times New Roman"/>
          <w:b/>
          <w:sz w:val="28"/>
          <w:szCs w:val="28"/>
        </w:rPr>
      </w:pPr>
    </w:p>
    <w:p w:rsidR="009562A1" w:rsidRDefault="009562A1" w:rsidP="009562A1">
      <w:pPr>
        <w:spacing w:line="360" w:lineRule="auto"/>
        <w:jc w:val="both"/>
        <w:rPr>
          <w:rFonts w:ascii="Times New Roman" w:hAnsi="Times New Roman" w:cs="Times New Roman"/>
          <w:b/>
          <w:sz w:val="28"/>
          <w:szCs w:val="28"/>
        </w:rPr>
      </w:pPr>
    </w:p>
    <w:p w:rsidR="009562A1" w:rsidRDefault="009562A1" w:rsidP="009562A1">
      <w:pPr>
        <w:spacing w:line="360" w:lineRule="auto"/>
        <w:jc w:val="both"/>
        <w:rPr>
          <w:rFonts w:ascii="Times New Roman" w:hAnsi="Times New Roman" w:cs="Times New Roman"/>
          <w:b/>
          <w:sz w:val="28"/>
          <w:szCs w:val="28"/>
        </w:rPr>
      </w:pPr>
    </w:p>
    <w:p w:rsidR="009562A1" w:rsidRDefault="009562A1" w:rsidP="009562A1">
      <w:pPr>
        <w:spacing w:line="360" w:lineRule="auto"/>
        <w:jc w:val="both"/>
        <w:rPr>
          <w:rFonts w:ascii="Times New Roman" w:hAnsi="Times New Roman" w:cs="Times New Roman"/>
          <w:b/>
          <w:sz w:val="28"/>
          <w:szCs w:val="28"/>
        </w:rPr>
      </w:pPr>
    </w:p>
    <w:p w:rsidR="009562A1" w:rsidRDefault="009562A1" w:rsidP="009562A1">
      <w:pPr>
        <w:spacing w:line="360" w:lineRule="auto"/>
        <w:jc w:val="both"/>
        <w:rPr>
          <w:rFonts w:ascii="Times New Roman" w:hAnsi="Times New Roman" w:cs="Times New Roman"/>
          <w:b/>
          <w:sz w:val="28"/>
          <w:szCs w:val="28"/>
        </w:rPr>
      </w:pPr>
    </w:p>
    <w:p w:rsidR="00683891" w:rsidRPr="009562A1" w:rsidRDefault="00683891" w:rsidP="009562A1">
      <w:pPr>
        <w:spacing w:line="360" w:lineRule="auto"/>
        <w:jc w:val="both"/>
        <w:rPr>
          <w:rFonts w:ascii="Times New Roman" w:hAnsi="Times New Roman" w:cs="Times New Roman"/>
          <w:b/>
          <w:sz w:val="28"/>
          <w:szCs w:val="28"/>
        </w:rPr>
      </w:pPr>
      <w:r w:rsidRPr="009562A1">
        <w:rPr>
          <w:rFonts w:ascii="Times New Roman" w:hAnsi="Times New Roman" w:cs="Times New Roman"/>
          <w:b/>
          <w:sz w:val="28"/>
          <w:szCs w:val="28"/>
        </w:rPr>
        <w:lastRenderedPageBreak/>
        <w:t>SYSTEM SPECIFICATION</w:t>
      </w:r>
    </w:p>
    <w:p w:rsidR="00683891" w:rsidRPr="009562A1" w:rsidRDefault="00683891" w:rsidP="009562A1">
      <w:pPr>
        <w:spacing w:line="360" w:lineRule="auto"/>
        <w:jc w:val="both"/>
        <w:rPr>
          <w:rFonts w:ascii="Times New Roman" w:hAnsi="Times New Roman" w:cs="Times New Roman"/>
          <w:b/>
          <w:sz w:val="28"/>
          <w:szCs w:val="28"/>
        </w:rPr>
      </w:pPr>
      <w:r w:rsidRPr="009562A1">
        <w:rPr>
          <w:rFonts w:ascii="Times New Roman" w:hAnsi="Times New Roman" w:cs="Times New Roman"/>
          <w:b/>
          <w:sz w:val="28"/>
          <w:szCs w:val="28"/>
        </w:rPr>
        <w:t>HARDWARE REQUIREMENTS:</w:t>
      </w:r>
    </w:p>
    <w:p w:rsidR="00683891" w:rsidRPr="009562A1" w:rsidRDefault="00E46C1B" w:rsidP="009562A1">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683891" w:rsidRPr="009562A1">
        <w:rPr>
          <w:rFonts w:ascii="Times New Roman" w:hAnsi="Times New Roman" w:cs="Times New Roman"/>
          <w:sz w:val="28"/>
          <w:szCs w:val="28"/>
          <w:lang w:val="en-GB"/>
        </w:rPr>
        <w:t>i3 Processor</w:t>
      </w:r>
    </w:p>
    <w:p w:rsidR="00683891" w:rsidRPr="009562A1" w:rsidRDefault="00683891" w:rsidP="009562A1">
      <w:pPr>
        <w:pStyle w:val="ListParagraph"/>
        <w:numPr>
          <w:ilvl w:val="0"/>
          <w:numId w:val="4"/>
        </w:numPr>
        <w:spacing w:line="360" w:lineRule="auto"/>
        <w:jc w:val="both"/>
        <w:rPr>
          <w:rFonts w:ascii="Times New Roman" w:hAnsi="Times New Roman" w:cs="Times New Roman"/>
          <w:sz w:val="28"/>
          <w:szCs w:val="28"/>
          <w:lang w:val="en-GB"/>
        </w:rPr>
      </w:pPr>
      <w:r w:rsidRPr="009562A1">
        <w:rPr>
          <w:rFonts w:ascii="Times New Roman" w:hAnsi="Times New Roman" w:cs="Times New Roman"/>
          <w:sz w:val="28"/>
          <w:szCs w:val="28"/>
          <w:lang w:val="en-GB"/>
        </w:rPr>
        <w:t>Speed</w:t>
      </w:r>
      <w:r w:rsidRPr="009562A1">
        <w:rPr>
          <w:rFonts w:ascii="Times New Roman" w:hAnsi="Times New Roman" w:cs="Times New Roman"/>
          <w:sz w:val="28"/>
          <w:szCs w:val="28"/>
          <w:lang w:val="en-GB"/>
        </w:rPr>
        <w:tab/>
      </w:r>
      <w:r w:rsidRPr="009562A1">
        <w:rPr>
          <w:rFonts w:ascii="Times New Roman" w:hAnsi="Times New Roman" w:cs="Times New Roman"/>
          <w:sz w:val="28"/>
          <w:szCs w:val="28"/>
          <w:lang w:val="en-GB"/>
        </w:rPr>
        <w:tab/>
      </w:r>
      <w:r w:rsidRPr="009562A1">
        <w:rPr>
          <w:rFonts w:ascii="Times New Roman" w:hAnsi="Times New Roman" w:cs="Times New Roman"/>
          <w:sz w:val="28"/>
          <w:szCs w:val="28"/>
          <w:lang w:val="en-GB"/>
        </w:rPr>
        <w:tab/>
        <w:t xml:space="preserve">:   </w:t>
      </w:r>
      <w:r w:rsidRPr="009562A1">
        <w:rPr>
          <w:rFonts w:ascii="Times New Roman" w:hAnsi="Times New Roman" w:cs="Times New Roman"/>
          <w:sz w:val="28"/>
          <w:szCs w:val="28"/>
          <w:lang w:val="en-GB"/>
        </w:rPr>
        <w:tab/>
        <w:t>2.5 GHz</w:t>
      </w:r>
    </w:p>
    <w:p w:rsidR="00683891" w:rsidRPr="009562A1" w:rsidRDefault="00683891" w:rsidP="009562A1">
      <w:pPr>
        <w:pStyle w:val="ListParagraph"/>
        <w:numPr>
          <w:ilvl w:val="0"/>
          <w:numId w:val="4"/>
        </w:numPr>
        <w:spacing w:line="360" w:lineRule="auto"/>
        <w:jc w:val="both"/>
        <w:rPr>
          <w:rFonts w:ascii="Times New Roman" w:hAnsi="Times New Roman" w:cs="Times New Roman"/>
          <w:sz w:val="28"/>
          <w:szCs w:val="28"/>
          <w:lang w:val="en-GB"/>
        </w:rPr>
      </w:pPr>
      <w:r w:rsidRPr="009562A1">
        <w:rPr>
          <w:rFonts w:ascii="Times New Roman" w:hAnsi="Times New Roman" w:cs="Times New Roman"/>
          <w:sz w:val="28"/>
          <w:szCs w:val="28"/>
          <w:lang w:val="en-GB"/>
        </w:rPr>
        <w:t>RAM</w:t>
      </w:r>
      <w:r w:rsidRPr="009562A1">
        <w:rPr>
          <w:rFonts w:ascii="Times New Roman" w:hAnsi="Times New Roman" w:cs="Times New Roman"/>
          <w:sz w:val="28"/>
          <w:szCs w:val="28"/>
          <w:lang w:val="en-GB"/>
        </w:rPr>
        <w:tab/>
      </w:r>
      <w:r w:rsidRPr="009562A1">
        <w:rPr>
          <w:rFonts w:ascii="Times New Roman" w:hAnsi="Times New Roman" w:cs="Times New Roman"/>
          <w:sz w:val="28"/>
          <w:szCs w:val="28"/>
          <w:lang w:val="en-GB"/>
        </w:rPr>
        <w:tab/>
      </w:r>
      <w:r w:rsidRPr="009562A1">
        <w:rPr>
          <w:rFonts w:ascii="Times New Roman" w:hAnsi="Times New Roman" w:cs="Times New Roman"/>
          <w:sz w:val="28"/>
          <w:szCs w:val="28"/>
          <w:lang w:val="en-GB"/>
        </w:rPr>
        <w:tab/>
        <w:t xml:space="preserve">:   </w:t>
      </w:r>
      <w:r w:rsidRPr="009562A1">
        <w:rPr>
          <w:rFonts w:ascii="Times New Roman" w:hAnsi="Times New Roman" w:cs="Times New Roman"/>
          <w:sz w:val="28"/>
          <w:szCs w:val="28"/>
          <w:lang w:val="en-GB"/>
        </w:rPr>
        <w:tab/>
        <w:t>2GB(min)</w:t>
      </w:r>
    </w:p>
    <w:p w:rsidR="00683891" w:rsidRPr="009562A1" w:rsidRDefault="00683891" w:rsidP="009562A1">
      <w:pPr>
        <w:pStyle w:val="ListParagraph"/>
        <w:numPr>
          <w:ilvl w:val="0"/>
          <w:numId w:val="4"/>
        </w:numPr>
        <w:spacing w:line="360" w:lineRule="auto"/>
        <w:jc w:val="both"/>
        <w:rPr>
          <w:rFonts w:ascii="Times New Roman" w:hAnsi="Times New Roman" w:cs="Times New Roman"/>
          <w:sz w:val="28"/>
          <w:szCs w:val="28"/>
          <w:lang w:val="en-GB"/>
        </w:rPr>
      </w:pPr>
      <w:r w:rsidRPr="009562A1">
        <w:rPr>
          <w:rFonts w:ascii="Times New Roman" w:hAnsi="Times New Roman" w:cs="Times New Roman"/>
          <w:sz w:val="28"/>
          <w:szCs w:val="28"/>
          <w:lang w:val="en-GB"/>
        </w:rPr>
        <w:t>Hard Disk</w:t>
      </w:r>
      <w:r w:rsidRPr="009562A1">
        <w:rPr>
          <w:rFonts w:ascii="Times New Roman" w:hAnsi="Times New Roman" w:cs="Times New Roman"/>
          <w:sz w:val="28"/>
          <w:szCs w:val="28"/>
          <w:lang w:val="en-GB"/>
        </w:rPr>
        <w:tab/>
      </w:r>
      <w:r w:rsidRPr="009562A1">
        <w:rPr>
          <w:rFonts w:ascii="Times New Roman" w:hAnsi="Times New Roman" w:cs="Times New Roman"/>
          <w:sz w:val="28"/>
          <w:szCs w:val="28"/>
          <w:lang w:val="en-GB"/>
        </w:rPr>
        <w:tab/>
        <w:t>:</w:t>
      </w:r>
      <w:r w:rsidRPr="009562A1">
        <w:rPr>
          <w:rFonts w:ascii="Times New Roman" w:hAnsi="Times New Roman" w:cs="Times New Roman"/>
          <w:sz w:val="28"/>
          <w:szCs w:val="28"/>
          <w:lang w:val="en-GB"/>
        </w:rPr>
        <w:tab/>
        <w:t>500MB</w:t>
      </w:r>
    </w:p>
    <w:p w:rsidR="00683891" w:rsidRPr="009562A1" w:rsidRDefault="00683891" w:rsidP="009562A1">
      <w:pPr>
        <w:pStyle w:val="ListParagraph"/>
        <w:numPr>
          <w:ilvl w:val="0"/>
          <w:numId w:val="4"/>
        </w:numPr>
        <w:spacing w:line="360" w:lineRule="auto"/>
        <w:jc w:val="both"/>
        <w:rPr>
          <w:rFonts w:ascii="Times New Roman" w:hAnsi="Times New Roman" w:cs="Times New Roman"/>
          <w:sz w:val="28"/>
          <w:szCs w:val="28"/>
          <w:lang w:val="en-GB"/>
        </w:rPr>
      </w:pPr>
      <w:r w:rsidRPr="009562A1">
        <w:rPr>
          <w:rFonts w:ascii="Times New Roman" w:hAnsi="Times New Roman" w:cs="Times New Roman"/>
          <w:sz w:val="28"/>
          <w:szCs w:val="28"/>
          <w:lang w:val="en-GB"/>
        </w:rPr>
        <w:t>Key Board</w:t>
      </w:r>
      <w:r w:rsidRPr="009562A1">
        <w:rPr>
          <w:rFonts w:ascii="Times New Roman" w:hAnsi="Times New Roman" w:cs="Times New Roman"/>
          <w:sz w:val="28"/>
          <w:szCs w:val="28"/>
          <w:lang w:val="en-GB"/>
        </w:rPr>
        <w:tab/>
      </w:r>
      <w:r w:rsidRPr="009562A1">
        <w:rPr>
          <w:rFonts w:ascii="Times New Roman" w:hAnsi="Times New Roman" w:cs="Times New Roman"/>
          <w:sz w:val="28"/>
          <w:szCs w:val="28"/>
          <w:lang w:val="en-GB"/>
        </w:rPr>
        <w:tab/>
        <w:t xml:space="preserve">:   </w:t>
      </w:r>
      <w:r w:rsidRPr="009562A1">
        <w:rPr>
          <w:rFonts w:ascii="Times New Roman" w:hAnsi="Times New Roman" w:cs="Times New Roman"/>
          <w:sz w:val="28"/>
          <w:szCs w:val="28"/>
          <w:lang w:val="en-GB"/>
        </w:rPr>
        <w:tab/>
        <w:t>Standard Windows Keyboard</w:t>
      </w:r>
    </w:p>
    <w:p w:rsidR="00683891" w:rsidRPr="009562A1" w:rsidRDefault="00683891" w:rsidP="009562A1">
      <w:pPr>
        <w:pStyle w:val="ListParagraph"/>
        <w:numPr>
          <w:ilvl w:val="0"/>
          <w:numId w:val="4"/>
        </w:numPr>
        <w:spacing w:line="360" w:lineRule="auto"/>
        <w:jc w:val="both"/>
        <w:rPr>
          <w:rFonts w:ascii="Times New Roman" w:hAnsi="Times New Roman" w:cs="Times New Roman"/>
          <w:sz w:val="28"/>
          <w:szCs w:val="28"/>
          <w:lang w:val="en-GB"/>
        </w:rPr>
      </w:pPr>
      <w:r w:rsidRPr="009562A1">
        <w:rPr>
          <w:rFonts w:ascii="Times New Roman" w:hAnsi="Times New Roman" w:cs="Times New Roman"/>
          <w:sz w:val="28"/>
          <w:szCs w:val="28"/>
          <w:lang w:val="en-GB"/>
        </w:rPr>
        <w:t>Mouse</w:t>
      </w:r>
      <w:r w:rsidRPr="009562A1">
        <w:rPr>
          <w:rFonts w:ascii="Times New Roman" w:hAnsi="Times New Roman" w:cs="Times New Roman"/>
          <w:sz w:val="28"/>
          <w:szCs w:val="28"/>
          <w:lang w:val="en-GB"/>
        </w:rPr>
        <w:tab/>
        <w:t xml:space="preserve">        </w:t>
      </w:r>
      <w:r w:rsidRPr="009562A1">
        <w:rPr>
          <w:rFonts w:ascii="Times New Roman" w:hAnsi="Times New Roman" w:cs="Times New Roman"/>
          <w:sz w:val="28"/>
          <w:szCs w:val="28"/>
          <w:lang w:val="en-GB"/>
        </w:rPr>
        <w:tab/>
        <w:t xml:space="preserve">:    </w:t>
      </w:r>
      <w:r w:rsidRPr="009562A1">
        <w:rPr>
          <w:rFonts w:ascii="Times New Roman" w:hAnsi="Times New Roman" w:cs="Times New Roman"/>
          <w:sz w:val="28"/>
          <w:szCs w:val="28"/>
          <w:lang w:val="en-GB"/>
        </w:rPr>
        <w:tab/>
        <w:t>Two or Three Button Mouse</w:t>
      </w:r>
    </w:p>
    <w:p w:rsidR="00683891" w:rsidRPr="009562A1" w:rsidRDefault="00683891" w:rsidP="009562A1">
      <w:pPr>
        <w:pStyle w:val="ListParagraph"/>
        <w:numPr>
          <w:ilvl w:val="0"/>
          <w:numId w:val="4"/>
        </w:numPr>
        <w:spacing w:line="360" w:lineRule="auto"/>
        <w:jc w:val="both"/>
        <w:rPr>
          <w:rFonts w:ascii="Times New Roman" w:hAnsi="Times New Roman" w:cs="Times New Roman"/>
          <w:sz w:val="28"/>
          <w:szCs w:val="28"/>
          <w:lang w:val="en-GB"/>
        </w:rPr>
      </w:pPr>
      <w:r w:rsidRPr="009562A1">
        <w:rPr>
          <w:rFonts w:ascii="Times New Roman" w:hAnsi="Times New Roman" w:cs="Times New Roman"/>
          <w:sz w:val="28"/>
          <w:szCs w:val="28"/>
          <w:lang w:val="en-GB"/>
        </w:rPr>
        <w:t>Monitor</w:t>
      </w:r>
      <w:r w:rsidRPr="009562A1">
        <w:rPr>
          <w:rFonts w:ascii="Times New Roman" w:hAnsi="Times New Roman" w:cs="Times New Roman"/>
          <w:sz w:val="28"/>
          <w:szCs w:val="28"/>
          <w:lang w:val="en-GB"/>
        </w:rPr>
        <w:tab/>
      </w:r>
      <w:r w:rsidRPr="009562A1">
        <w:rPr>
          <w:rFonts w:ascii="Times New Roman" w:hAnsi="Times New Roman" w:cs="Times New Roman"/>
          <w:sz w:val="28"/>
          <w:szCs w:val="28"/>
          <w:lang w:val="en-GB"/>
        </w:rPr>
        <w:tab/>
        <w:t xml:space="preserve">:    </w:t>
      </w:r>
      <w:r w:rsidRPr="009562A1">
        <w:rPr>
          <w:rFonts w:ascii="Times New Roman" w:hAnsi="Times New Roman" w:cs="Times New Roman"/>
          <w:sz w:val="28"/>
          <w:szCs w:val="28"/>
          <w:lang w:val="en-GB"/>
        </w:rPr>
        <w:tab/>
        <w:t>LCD</w:t>
      </w:r>
    </w:p>
    <w:p w:rsidR="00683891" w:rsidRPr="009562A1" w:rsidRDefault="00683891" w:rsidP="009562A1">
      <w:pPr>
        <w:spacing w:line="360" w:lineRule="auto"/>
        <w:jc w:val="both"/>
        <w:rPr>
          <w:rFonts w:ascii="Times New Roman" w:hAnsi="Times New Roman" w:cs="Times New Roman"/>
          <w:sz w:val="28"/>
          <w:szCs w:val="28"/>
        </w:rPr>
      </w:pPr>
    </w:p>
    <w:p w:rsidR="00683891" w:rsidRPr="009562A1" w:rsidRDefault="00683891" w:rsidP="009562A1">
      <w:pPr>
        <w:spacing w:line="360" w:lineRule="auto"/>
        <w:jc w:val="both"/>
        <w:rPr>
          <w:rFonts w:ascii="Times New Roman" w:hAnsi="Times New Roman" w:cs="Times New Roman"/>
          <w:b/>
          <w:sz w:val="28"/>
          <w:szCs w:val="28"/>
        </w:rPr>
      </w:pPr>
      <w:r w:rsidRPr="009562A1">
        <w:rPr>
          <w:rFonts w:ascii="Times New Roman" w:hAnsi="Times New Roman" w:cs="Times New Roman"/>
          <w:b/>
          <w:sz w:val="28"/>
          <w:szCs w:val="28"/>
        </w:rPr>
        <w:t>SOFTWARE REQUIREMENTS:</w:t>
      </w:r>
    </w:p>
    <w:p w:rsidR="00683891" w:rsidRPr="009562A1" w:rsidRDefault="00683891" w:rsidP="009562A1">
      <w:pPr>
        <w:pStyle w:val="ListParagraph"/>
        <w:numPr>
          <w:ilvl w:val="0"/>
          <w:numId w:val="3"/>
        </w:numPr>
        <w:spacing w:line="360" w:lineRule="auto"/>
        <w:jc w:val="both"/>
        <w:rPr>
          <w:rFonts w:ascii="Times New Roman" w:hAnsi="Times New Roman" w:cs="Times New Roman"/>
          <w:sz w:val="28"/>
          <w:szCs w:val="28"/>
        </w:rPr>
      </w:pPr>
      <w:r w:rsidRPr="009562A1">
        <w:rPr>
          <w:rFonts w:ascii="Times New Roman" w:hAnsi="Times New Roman" w:cs="Times New Roman"/>
          <w:sz w:val="28"/>
          <w:szCs w:val="28"/>
        </w:rPr>
        <w:t>Operating System</w:t>
      </w:r>
      <w:r w:rsidRPr="009562A1">
        <w:rPr>
          <w:rFonts w:ascii="Times New Roman" w:hAnsi="Times New Roman" w:cs="Times New Roman"/>
          <w:sz w:val="28"/>
          <w:szCs w:val="28"/>
        </w:rPr>
        <w:tab/>
        <w:t xml:space="preserve">  </w:t>
      </w:r>
      <w:r w:rsidRPr="009562A1">
        <w:rPr>
          <w:rFonts w:ascii="Times New Roman" w:hAnsi="Times New Roman" w:cs="Times New Roman"/>
          <w:sz w:val="28"/>
          <w:szCs w:val="28"/>
        </w:rPr>
        <w:tab/>
        <w:t>:</w:t>
      </w:r>
      <w:r w:rsidRPr="009562A1">
        <w:rPr>
          <w:rFonts w:ascii="Times New Roman" w:hAnsi="Times New Roman" w:cs="Times New Roman"/>
          <w:sz w:val="28"/>
          <w:szCs w:val="28"/>
        </w:rPr>
        <w:tab/>
        <w:t>Windows7/10.</w:t>
      </w:r>
    </w:p>
    <w:p w:rsidR="00683891" w:rsidRPr="009562A1" w:rsidRDefault="00683891" w:rsidP="009562A1">
      <w:pPr>
        <w:pStyle w:val="ListParagraph"/>
        <w:numPr>
          <w:ilvl w:val="0"/>
          <w:numId w:val="3"/>
        </w:numPr>
        <w:spacing w:line="360" w:lineRule="auto"/>
        <w:jc w:val="both"/>
        <w:rPr>
          <w:rFonts w:ascii="Times New Roman" w:hAnsi="Times New Roman" w:cs="Times New Roman"/>
          <w:sz w:val="28"/>
          <w:szCs w:val="28"/>
        </w:rPr>
      </w:pPr>
      <w:r w:rsidRPr="009562A1">
        <w:rPr>
          <w:rFonts w:ascii="Times New Roman" w:hAnsi="Times New Roman" w:cs="Times New Roman"/>
          <w:sz w:val="28"/>
          <w:szCs w:val="28"/>
        </w:rPr>
        <w:t xml:space="preserve">Application Server  </w:t>
      </w:r>
      <w:r w:rsidRPr="009562A1">
        <w:rPr>
          <w:rFonts w:ascii="Times New Roman" w:hAnsi="Times New Roman" w:cs="Times New Roman"/>
          <w:sz w:val="28"/>
          <w:szCs w:val="28"/>
        </w:rPr>
        <w:tab/>
        <w:t xml:space="preserve">: </w:t>
      </w:r>
      <w:r w:rsidRPr="009562A1">
        <w:rPr>
          <w:rFonts w:ascii="Times New Roman" w:hAnsi="Times New Roman" w:cs="Times New Roman"/>
          <w:sz w:val="28"/>
          <w:szCs w:val="28"/>
        </w:rPr>
        <w:tab/>
        <w:t>Tomcat6.0/7/8.X.</w:t>
      </w:r>
    </w:p>
    <w:p w:rsidR="00683891" w:rsidRPr="009562A1" w:rsidRDefault="00683891" w:rsidP="009562A1">
      <w:pPr>
        <w:pStyle w:val="ListParagraph"/>
        <w:numPr>
          <w:ilvl w:val="0"/>
          <w:numId w:val="3"/>
        </w:numPr>
        <w:spacing w:line="360" w:lineRule="auto"/>
        <w:jc w:val="both"/>
        <w:rPr>
          <w:rFonts w:ascii="Times New Roman" w:hAnsi="Times New Roman" w:cs="Times New Roman"/>
          <w:sz w:val="28"/>
          <w:szCs w:val="28"/>
        </w:rPr>
      </w:pPr>
      <w:r w:rsidRPr="009562A1">
        <w:rPr>
          <w:rFonts w:ascii="Times New Roman" w:hAnsi="Times New Roman" w:cs="Times New Roman"/>
          <w:sz w:val="28"/>
          <w:szCs w:val="28"/>
        </w:rPr>
        <w:t>Front End</w:t>
      </w:r>
      <w:r w:rsidRPr="009562A1">
        <w:rPr>
          <w:rFonts w:ascii="Times New Roman" w:hAnsi="Times New Roman" w:cs="Times New Roman"/>
          <w:sz w:val="28"/>
          <w:szCs w:val="28"/>
        </w:rPr>
        <w:tab/>
      </w:r>
      <w:r w:rsidRPr="009562A1">
        <w:rPr>
          <w:rFonts w:ascii="Times New Roman" w:hAnsi="Times New Roman" w:cs="Times New Roman"/>
          <w:sz w:val="28"/>
          <w:szCs w:val="28"/>
        </w:rPr>
        <w:tab/>
      </w:r>
      <w:r w:rsidRPr="009562A1">
        <w:rPr>
          <w:rFonts w:ascii="Times New Roman" w:hAnsi="Times New Roman" w:cs="Times New Roman"/>
          <w:sz w:val="28"/>
          <w:szCs w:val="28"/>
        </w:rPr>
        <w:tab/>
        <w:t xml:space="preserve">: </w:t>
      </w:r>
      <w:r w:rsidRPr="009562A1">
        <w:rPr>
          <w:rFonts w:ascii="Times New Roman" w:hAnsi="Times New Roman" w:cs="Times New Roman"/>
          <w:sz w:val="28"/>
          <w:szCs w:val="28"/>
        </w:rPr>
        <w:tab/>
        <w:t>Java , HTML,CSS</w:t>
      </w:r>
    </w:p>
    <w:p w:rsidR="00683891" w:rsidRPr="009562A1" w:rsidRDefault="00683891" w:rsidP="009562A1">
      <w:pPr>
        <w:pStyle w:val="ListParagraph"/>
        <w:numPr>
          <w:ilvl w:val="0"/>
          <w:numId w:val="3"/>
        </w:numPr>
        <w:spacing w:line="360" w:lineRule="auto"/>
        <w:jc w:val="both"/>
        <w:rPr>
          <w:rFonts w:ascii="Times New Roman" w:hAnsi="Times New Roman" w:cs="Times New Roman"/>
          <w:sz w:val="28"/>
          <w:szCs w:val="28"/>
        </w:rPr>
      </w:pPr>
      <w:r w:rsidRPr="009562A1">
        <w:rPr>
          <w:rFonts w:ascii="Times New Roman" w:hAnsi="Times New Roman" w:cs="Times New Roman"/>
          <w:sz w:val="28"/>
          <w:szCs w:val="28"/>
        </w:rPr>
        <w:t xml:space="preserve">Scripts </w:t>
      </w:r>
      <w:r w:rsidRPr="009562A1">
        <w:rPr>
          <w:rFonts w:ascii="Times New Roman" w:hAnsi="Times New Roman" w:cs="Times New Roman"/>
          <w:sz w:val="28"/>
          <w:szCs w:val="28"/>
        </w:rPr>
        <w:tab/>
      </w:r>
      <w:r w:rsidRPr="009562A1">
        <w:rPr>
          <w:rFonts w:ascii="Times New Roman" w:hAnsi="Times New Roman" w:cs="Times New Roman"/>
          <w:sz w:val="28"/>
          <w:szCs w:val="28"/>
        </w:rPr>
        <w:tab/>
        <w:t xml:space="preserve">  </w:t>
      </w:r>
      <w:r w:rsidRPr="009562A1">
        <w:rPr>
          <w:rFonts w:ascii="Times New Roman" w:hAnsi="Times New Roman" w:cs="Times New Roman"/>
          <w:sz w:val="28"/>
          <w:szCs w:val="28"/>
        </w:rPr>
        <w:tab/>
        <w:t>:</w:t>
      </w:r>
      <w:r w:rsidRPr="009562A1">
        <w:rPr>
          <w:rFonts w:ascii="Times New Roman" w:hAnsi="Times New Roman" w:cs="Times New Roman"/>
          <w:sz w:val="28"/>
          <w:szCs w:val="28"/>
        </w:rPr>
        <w:tab/>
        <w:t>JavaScript.</w:t>
      </w:r>
    </w:p>
    <w:p w:rsidR="00683891" w:rsidRPr="009562A1" w:rsidRDefault="00683891" w:rsidP="009562A1">
      <w:pPr>
        <w:pStyle w:val="ListParagraph"/>
        <w:numPr>
          <w:ilvl w:val="0"/>
          <w:numId w:val="3"/>
        </w:numPr>
        <w:spacing w:line="360" w:lineRule="auto"/>
        <w:jc w:val="both"/>
        <w:rPr>
          <w:rFonts w:ascii="Times New Roman" w:hAnsi="Times New Roman" w:cs="Times New Roman"/>
          <w:sz w:val="28"/>
          <w:szCs w:val="28"/>
        </w:rPr>
      </w:pPr>
      <w:r w:rsidRPr="009562A1">
        <w:rPr>
          <w:rFonts w:ascii="Times New Roman" w:hAnsi="Times New Roman" w:cs="Times New Roman"/>
          <w:sz w:val="28"/>
          <w:szCs w:val="28"/>
        </w:rPr>
        <w:t>Server side Script</w:t>
      </w:r>
      <w:r w:rsidRPr="009562A1">
        <w:rPr>
          <w:rFonts w:ascii="Times New Roman" w:hAnsi="Times New Roman" w:cs="Times New Roman"/>
          <w:sz w:val="28"/>
          <w:szCs w:val="28"/>
        </w:rPr>
        <w:tab/>
        <w:t xml:space="preserve">  </w:t>
      </w:r>
      <w:r w:rsidRPr="009562A1">
        <w:rPr>
          <w:rFonts w:ascii="Times New Roman" w:hAnsi="Times New Roman" w:cs="Times New Roman"/>
          <w:sz w:val="28"/>
          <w:szCs w:val="28"/>
        </w:rPr>
        <w:tab/>
        <w:t>:</w:t>
      </w:r>
      <w:r w:rsidRPr="009562A1">
        <w:rPr>
          <w:rFonts w:ascii="Times New Roman" w:hAnsi="Times New Roman" w:cs="Times New Roman"/>
          <w:sz w:val="28"/>
          <w:szCs w:val="28"/>
        </w:rPr>
        <w:tab/>
        <w:t>Java Server Pages.</w:t>
      </w:r>
    </w:p>
    <w:p w:rsidR="00683891" w:rsidRPr="009562A1" w:rsidRDefault="00683891" w:rsidP="009562A1">
      <w:pPr>
        <w:pStyle w:val="ListParagraph"/>
        <w:numPr>
          <w:ilvl w:val="0"/>
          <w:numId w:val="3"/>
        </w:numPr>
        <w:spacing w:line="360" w:lineRule="auto"/>
        <w:jc w:val="both"/>
        <w:rPr>
          <w:rFonts w:ascii="Times New Roman" w:hAnsi="Times New Roman" w:cs="Times New Roman"/>
          <w:sz w:val="28"/>
          <w:szCs w:val="28"/>
        </w:rPr>
      </w:pPr>
      <w:r w:rsidRPr="009562A1">
        <w:rPr>
          <w:rFonts w:ascii="Times New Roman" w:hAnsi="Times New Roman" w:cs="Times New Roman"/>
          <w:sz w:val="28"/>
          <w:szCs w:val="28"/>
        </w:rPr>
        <w:t>IDE</w:t>
      </w:r>
      <w:r w:rsidRPr="009562A1">
        <w:rPr>
          <w:rFonts w:ascii="Times New Roman" w:hAnsi="Times New Roman" w:cs="Times New Roman"/>
          <w:sz w:val="28"/>
          <w:szCs w:val="28"/>
        </w:rPr>
        <w:tab/>
      </w:r>
      <w:r w:rsidRPr="009562A1">
        <w:rPr>
          <w:rFonts w:ascii="Times New Roman" w:hAnsi="Times New Roman" w:cs="Times New Roman"/>
          <w:sz w:val="28"/>
          <w:szCs w:val="28"/>
        </w:rPr>
        <w:tab/>
        <w:t xml:space="preserve">      </w:t>
      </w:r>
      <w:r w:rsidRPr="009562A1">
        <w:rPr>
          <w:rFonts w:ascii="Times New Roman" w:hAnsi="Times New Roman" w:cs="Times New Roman"/>
          <w:sz w:val="28"/>
          <w:szCs w:val="28"/>
        </w:rPr>
        <w:tab/>
      </w:r>
      <w:r w:rsidRPr="009562A1">
        <w:rPr>
          <w:rFonts w:ascii="Times New Roman" w:hAnsi="Times New Roman" w:cs="Times New Roman"/>
          <w:sz w:val="28"/>
          <w:szCs w:val="28"/>
        </w:rPr>
        <w:tab/>
        <w:t>:</w:t>
      </w:r>
      <w:r w:rsidRPr="009562A1">
        <w:rPr>
          <w:rFonts w:ascii="Times New Roman" w:hAnsi="Times New Roman" w:cs="Times New Roman"/>
          <w:sz w:val="28"/>
          <w:szCs w:val="28"/>
        </w:rPr>
        <w:tab/>
        <w:t xml:space="preserve">Net beans </w:t>
      </w:r>
    </w:p>
    <w:p w:rsidR="00683891" w:rsidRPr="009562A1" w:rsidRDefault="00683891" w:rsidP="009562A1">
      <w:pPr>
        <w:pStyle w:val="ListParagraph"/>
        <w:numPr>
          <w:ilvl w:val="0"/>
          <w:numId w:val="3"/>
        </w:numPr>
        <w:spacing w:line="360" w:lineRule="auto"/>
        <w:jc w:val="both"/>
        <w:rPr>
          <w:rFonts w:ascii="Times New Roman" w:hAnsi="Times New Roman" w:cs="Times New Roman"/>
          <w:sz w:val="28"/>
          <w:szCs w:val="28"/>
        </w:rPr>
      </w:pPr>
      <w:r w:rsidRPr="009562A1">
        <w:rPr>
          <w:rFonts w:ascii="Times New Roman" w:hAnsi="Times New Roman" w:cs="Times New Roman"/>
          <w:sz w:val="28"/>
          <w:szCs w:val="28"/>
        </w:rPr>
        <w:t>Back End</w:t>
      </w:r>
      <w:r w:rsidRPr="009562A1">
        <w:rPr>
          <w:rFonts w:ascii="Times New Roman" w:hAnsi="Times New Roman" w:cs="Times New Roman"/>
          <w:sz w:val="28"/>
          <w:szCs w:val="28"/>
        </w:rPr>
        <w:tab/>
      </w:r>
      <w:r w:rsidRPr="009562A1">
        <w:rPr>
          <w:rFonts w:ascii="Times New Roman" w:hAnsi="Times New Roman" w:cs="Times New Roman"/>
          <w:sz w:val="28"/>
          <w:szCs w:val="28"/>
        </w:rPr>
        <w:tab/>
      </w:r>
      <w:r w:rsidRPr="009562A1">
        <w:rPr>
          <w:rFonts w:ascii="Times New Roman" w:hAnsi="Times New Roman" w:cs="Times New Roman"/>
          <w:sz w:val="28"/>
          <w:szCs w:val="28"/>
        </w:rPr>
        <w:tab/>
        <w:t>:</w:t>
      </w:r>
      <w:r w:rsidRPr="009562A1">
        <w:rPr>
          <w:rFonts w:ascii="Times New Roman" w:hAnsi="Times New Roman" w:cs="Times New Roman"/>
          <w:sz w:val="28"/>
          <w:szCs w:val="28"/>
        </w:rPr>
        <w:tab/>
        <w:t xml:space="preserve">MYSQL 5.0/ Heidi SQL 8.1 </w:t>
      </w:r>
    </w:p>
    <w:p w:rsidR="00683891" w:rsidRPr="009562A1" w:rsidRDefault="00683891" w:rsidP="009562A1">
      <w:pPr>
        <w:pStyle w:val="ListParagraph"/>
        <w:numPr>
          <w:ilvl w:val="0"/>
          <w:numId w:val="3"/>
        </w:numPr>
        <w:spacing w:line="360" w:lineRule="auto"/>
        <w:jc w:val="both"/>
        <w:rPr>
          <w:rFonts w:ascii="Times New Roman" w:hAnsi="Times New Roman" w:cs="Times New Roman"/>
          <w:sz w:val="28"/>
          <w:szCs w:val="28"/>
        </w:rPr>
      </w:pPr>
      <w:r w:rsidRPr="009562A1">
        <w:rPr>
          <w:rFonts w:ascii="Times New Roman" w:hAnsi="Times New Roman" w:cs="Times New Roman"/>
          <w:sz w:val="28"/>
          <w:szCs w:val="28"/>
        </w:rPr>
        <w:t>Database Connectivity</w:t>
      </w:r>
      <w:r w:rsidRPr="009562A1">
        <w:rPr>
          <w:rFonts w:ascii="Times New Roman" w:hAnsi="Times New Roman" w:cs="Times New Roman"/>
          <w:sz w:val="28"/>
          <w:szCs w:val="28"/>
        </w:rPr>
        <w:tab/>
        <w:t>:</w:t>
      </w:r>
      <w:r w:rsidRPr="009562A1">
        <w:rPr>
          <w:rFonts w:ascii="Times New Roman" w:hAnsi="Times New Roman" w:cs="Times New Roman"/>
          <w:sz w:val="28"/>
          <w:szCs w:val="28"/>
        </w:rPr>
        <w:tab/>
        <w:t>JDBC</w:t>
      </w:r>
    </w:p>
    <w:p w:rsidR="00683891" w:rsidRPr="009562A1" w:rsidRDefault="00683891" w:rsidP="009562A1">
      <w:pPr>
        <w:spacing w:line="360" w:lineRule="auto"/>
        <w:jc w:val="both"/>
        <w:rPr>
          <w:rFonts w:ascii="Times New Roman" w:hAnsi="Times New Roman" w:cs="Times New Roman"/>
          <w:b/>
          <w:bCs/>
          <w:sz w:val="28"/>
          <w:szCs w:val="28"/>
        </w:rPr>
      </w:pPr>
    </w:p>
    <w:p w:rsidR="00683891" w:rsidRPr="009562A1" w:rsidRDefault="00683891" w:rsidP="009562A1">
      <w:pPr>
        <w:spacing w:line="360" w:lineRule="auto"/>
        <w:jc w:val="both"/>
        <w:rPr>
          <w:rFonts w:ascii="Times New Roman" w:hAnsi="Times New Roman" w:cs="Times New Roman"/>
          <w:b/>
          <w:sz w:val="28"/>
          <w:szCs w:val="28"/>
        </w:rPr>
      </w:pPr>
    </w:p>
    <w:p w:rsidR="00683891" w:rsidRPr="009562A1" w:rsidRDefault="00683891" w:rsidP="009562A1">
      <w:pPr>
        <w:spacing w:line="360" w:lineRule="auto"/>
        <w:jc w:val="both"/>
        <w:rPr>
          <w:rFonts w:ascii="Times New Roman" w:hAnsi="Times New Roman" w:cs="Times New Roman"/>
          <w:b/>
          <w:sz w:val="28"/>
          <w:szCs w:val="28"/>
        </w:rPr>
      </w:pPr>
    </w:p>
    <w:p w:rsidR="00683891" w:rsidRPr="009562A1" w:rsidRDefault="00683891" w:rsidP="009562A1">
      <w:pPr>
        <w:spacing w:line="360" w:lineRule="auto"/>
        <w:jc w:val="both"/>
        <w:rPr>
          <w:rFonts w:ascii="Times New Roman" w:hAnsi="Times New Roman" w:cs="Times New Roman"/>
          <w:b/>
          <w:sz w:val="28"/>
          <w:szCs w:val="28"/>
        </w:rPr>
      </w:pPr>
    </w:p>
    <w:p w:rsidR="00683891" w:rsidRPr="009562A1" w:rsidRDefault="00683891" w:rsidP="009562A1">
      <w:pPr>
        <w:tabs>
          <w:tab w:val="left" w:pos="1215"/>
        </w:tabs>
        <w:spacing w:line="360" w:lineRule="auto"/>
        <w:jc w:val="both"/>
        <w:rPr>
          <w:rFonts w:ascii="Times New Roman" w:hAnsi="Times New Roman" w:cs="Times New Roman"/>
          <w:sz w:val="28"/>
          <w:szCs w:val="28"/>
        </w:rPr>
      </w:pPr>
      <w:r w:rsidRPr="009562A1">
        <w:rPr>
          <w:rFonts w:ascii="Times New Roman" w:hAnsi="Times New Roman" w:cs="Times New Roman"/>
          <w:b/>
          <w:sz w:val="28"/>
          <w:szCs w:val="28"/>
        </w:rPr>
        <w:lastRenderedPageBreak/>
        <w:t>REFERENCES</w:t>
      </w:r>
      <w:r w:rsidRPr="009562A1">
        <w:rPr>
          <w:rFonts w:ascii="Times New Roman" w:hAnsi="Times New Roman" w:cs="Times New Roman"/>
          <w:sz w:val="28"/>
          <w:szCs w:val="28"/>
        </w:rPr>
        <w:t>:</w:t>
      </w:r>
    </w:p>
    <w:p w:rsidR="001C1478" w:rsidRPr="00F42A21" w:rsidRDefault="001C1478" w:rsidP="00F42A21">
      <w:pPr>
        <w:spacing w:line="360" w:lineRule="auto"/>
        <w:jc w:val="both"/>
        <w:rPr>
          <w:rFonts w:ascii="Times New Roman" w:hAnsi="Times New Roman" w:cs="Times New Roman"/>
          <w:sz w:val="28"/>
          <w:szCs w:val="28"/>
        </w:rPr>
      </w:pPr>
      <w:r w:rsidRPr="00F42A21">
        <w:rPr>
          <w:rFonts w:ascii="Times New Roman" w:hAnsi="Times New Roman" w:cs="Times New Roman"/>
          <w:sz w:val="28"/>
          <w:szCs w:val="28"/>
        </w:rPr>
        <w:t>[1] P. Mell and T. Grance, “The NIST definition of cloud computing,” NIST special publication, 800(145): 7, 2011.</w:t>
      </w:r>
    </w:p>
    <w:p w:rsidR="001C1478" w:rsidRPr="00F42A21" w:rsidRDefault="001C1478" w:rsidP="00F42A21">
      <w:pPr>
        <w:spacing w:line="360" w:lineRule="auto"/>
        <w:jc w:val="both"/>
        <w:rPr>
          <w:rFonts w:ascii="Times New Roman" w:hAnsi="Times New Roman" w:cs="Times New Roman"/>
          <w:sz w:val="28"/>
          <w:szCs w:val="28"/>
        </w:rPr>
      </w:pPr>
      <w:r w:rsidRPr="00F42A21">
        <w:rPr>
          <w:rFonts w:ascii="Times New Roman" w:hAnsi="Times New Roman" w:cs="Times New Roman"/>
          <w:sz w:val="28"/>
          <w:szCs w:val="28"/>
        </w:rPr>
        <w:t xml:space="preserve"> [2] S. Subashini and V. Kavitha, “A survey on security issues in service delivery models of cloud computing,” Journal of Network and Computer Applications, 34(1): 1-11, 2011. </w:t>
      </w:r>
    </w:p>
    <w:p w:rsidR="001C1478" w:rsidRPr="00F42A21" w:rsidRDefault="001C1478" w:rsidP="00F42A21">
      <w:pPr>
        <w:spacing w:line="360" w:lineRule="auto"/>
        <w:jc w:val="both"/>
        <w:rPr>
          <w:rFonts w:ascii="Times New Roman" w:hAnsi="Times New Roman" w:cs="Times New Roman"/>
          <w:sz w:val="28"/>
          <w:szCs w:val="28"/>
        </w:rPr>
      </w:pPr>
      <w:r w:rsidRPr="00F42A21">
        <w:rPr>
          <w:rFonts w:ascii="Times New Roman" w:hAnsi="Times New Roman" w:cs="Times New Roman"/>
          <w:sz w:val="28"/>
          <w:szCs w:val="28"/>
        </w:rPr>
        <w:t xml:space="preserve">[3] B. Krebs, “Payment processor breach may be largest ever,” http://voices. washingtonpost. com/securityfix/2009/01/payment processor breach may b. html, 2009. </w:t>
      </w:r>
    </w:p>
    <w:p w:rsidR="001C1478" w:rsidRPr="00F42A21" w:rsidRDefault="001C1478" w:rsidP="00F42A21">
      <w:pPr>
        <w:spacing w:line="360" w:lineRule="auto"/>
        <w:jc w:val="both"/>
        <w:rPr>
          <w:rFonts w:ascii="Times New Roman" w:hAnsi="Times New Roman" w:cs="Times New Roman"/>
          <w:sz w:val="28"/>
          <w:szCs w:val="28"/>
        </w:rPr>
      </w:pPr>
      <w:r w:rsidRPr="00F42A21">
        <w:rPr>
          <w:rFonts w:ascii="Times New Roman" w:hAnsi="Times New Roman" w:cs="Times New Roman"/>
          <w:sz w:val="28"/>
          <w:szCs w:val="28"/>
        </w:rPr>
        <w:t>[4] M. Abdalla, M. Bellare and D. Catalano, “Searchable encryption revisited: Consistency properties, relation to anonymous IBE, and extensions,” Advances in Cryptology–CRYPTO, 2005. Springer Berlin Heidelberg, pp. 205-222, 2005.</w:t>
      </w:r>
    </w:p>
    <w:p w:rsidR="00683891" w:rsidRPr="00F42A21" w:rsidRDefault="001C1478" w:rsidP="00F42A21">
      <w:pPr>
        <w:spacing w:line="360" w:lineRule="auto"/>
        <w:jc w:val="both"/>
        <w:rPr>
          <w:rFonts w:ascii="Times New Roman" w:hAnsi="Times New Roman" w:cs="Times New Roman"/>
          <w:sz w:val="28"/>
          <w:szCs w:val="28"/>
        </w:rPr>
      </w:pPr>
      <w:r w:rsidRPr="00F42A21">
        <w:rPr>
          <w:rFonts w:ascii="Times New Roman" w:hAnsi="Times New Roman" w:cs="Times New Roman"/>
          <w:sz w:val="28"/>
          <w:szCs w:val="28"/>
        </w:rPr>
        <w:t xml:space="preserve"> [5] D. Song, D. Wagner and A. Perrig, “Practical techniques for searches on encrypted data,” Security and Privacy, 2000. Proceedings. 2000 IEEE Symposium on. IEEE, pp. 44-55, 2000</w:t>
      </w:r>
    </w:p>
    <w:sectPr w:rsidR="00683891" w:rsidRPr="00F42A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A0334"/>
    <w:multiLevelType w:val="hybridMultilevel"/>
    <w:tmpl w:val="FD7C2CA6"/>
    <w:lvl w:ilvl="0" w:tplc="0409000B">
      <w:start w:val="1"/>
      <w:numFmt w:val="bullet"/>
      <w:lvlText w:val=""/>
      <w:lvlJc w:val="left"/>
      <w:pPr>
        <w:ind w:left="2786" w:hanging="360"/>
      </w:pPr>
      <w:rPr>
        <w:rFonts w:ascii="Wingdings" w:hAnsi="Wingdings" w:hint="default"/>
      </w:rPr>
    </w:lvl>
    <w:lvl w:ilvl="1" w:tplc="04090003" w:tentative="1">
      <w:start w:val="1"/>
      <w:numFmt w:val="bullet"/>
      <w:lvlText w:val="o"/>
      <w:lvlJc w:val="left"/>
      <w:pPr>
        <w:ind w:left="3506" w:hanging="360"/>
      </w:pPr>
      <w:rPr>
        <w:rFonts w:ascii="Courier New" w:hAnsi="Courier New" w:cs="Courier New" w:hint="default"/>
      </w:rPr>
    </w:lvl>
    <w:lvl w:ilvl="2" w:tplc="04090005" w:tentative="1">
      <w:start w:val="1"/>
      <w:numFmt w:val="bullet"/>
      <w:lvlText w:val=""/>
      <w:lvlJc w:val="left"/>
      <w:pPr>
        <w:ind w:left="4226" w:hanging="360"/>
      </w:pPr>
      <w:rPr>
        <w:rFonts w:ascii="Wingdings" w:hAnsi="Wingdings" w:hint="default"/>
      </w:rPr>
    </w:lvl>
    <w:lvl w:ilvl="3" w:tplc="04090001" w:tentative="1">
      <w:start w:val="1"/>
      <w:numFmt w:val="bullet"/>
      <w:lvlText w:val=""/>
      <w:lvlJc w:val="left"/>
      <w:pPr>
        <w:ind w:left="4946" w:hanging="360"/>
      </w:pPr>
      <w:rPr>
        <w:rFonts w:ascii="Symbol" w:hAnsi="Symbol" w:hint="default"/>
      </w:rPr>
    </w:lvl>
    <w:lvl w:ilvl="4" w:tplc="04090003" w:tentative="1">
      <w:start w:val="1"/>
      <w:numFmt w:val="bullet"/>
      <w:lvlText w:val="o"/>
      <w:lvlJc w:val="left"/>
      <w:pPr>
        <w:ind w:left="5666" w:hanging="360"/>
      </w:pPr>
      <w:rPr>
        <w:rFonts w:ascii="Courier New" w:hAnsi="Courier New" w:cs="Courier New" w:hint="default"/>
      </w:rPr>
    </w:lvl>
    <w:lvl w:ilvl="5" w:tplc="04090005" w:tentative="1">
      <w:start w:val="1"/>
      <w:numFmt w:val="bullet"/>
      <w:lvlText w:val=""/>
      <w:lvlJc w:val="left"/>
      <w:pPr>
        <w:ind w:left="6386" w:hanging="360"/>
      </w:pPr>
      <w:rPr>
        <w:rFonts w:ascii="Wingdings" w:hAnsi="Wingdings" w:hint="default"/>
      </w:rPr>
    </w:lvl>
    <w:lvl w:ilvl="6" w:tplc="04090001" w:tentative="1">
      <w:start w:val="1"/>
      <w:numFmt w:val="bullet"/>
      <w:lvlText w:val=""/>
      <w:lvlJc w:val="left"/>
      <w:pPr>
        <w:ind w:left="7106" w:hanging="360"/>
      </w:pPr>
      <w:rPr>
        <w:rFonts w:ascii="Symbol" w:hAnsi="Symbol" w:hint="default"/>
      </w:rPr>
    </w:lvl>
    <w:lvl w:ilvl="7" w:tplc="04090003" w:tentative="1">
      <w:start w:val="1"/>
      <w:numFmt w:val="bullet"/>
      <w:lvlText w:val="o"/>
      <w:lvlJc w:val="left"/>
      <w:pPr>
        <w:ind w:left="7826" w:hanging="360"/>
      </w:pPr>
      <w:rPr>
        <w:rFonts w:ascii="Courier New" w:hAnsi="Courier New" w:cs="Courier New" w:hint="default"/>
      </w:rPr>
    </w:lvl>
    <w:lvl w:ilvl="8" w:tplc="04090005" w:tentative="1">
      <w:start w:val="1"/>
      <w:numFmt w:val="bullet"/>
      <w:lvlText w:val=""/>
      <w:lvlJc w:val="left"/>
      <w:pPr>
        <w:ind w:left="8546" w:hanging="360"/>
      </w:pPr>
      <w:rPr>
        <w:rFonts w:ascii="Wingdings" w:hAnsi="Wingdings" w:hint="default"/>
      </w:rPr>
    </w:lvl>
  </w:abstractNum>
  <w:abstractNum w:abstractNumId="1">
    <w:nsid w:val="0BE756F1"/>
    <w:multiLevelType w:val="hybridMultilevel"/>
    <w:tmpl w:val="6AD4E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9A24FD"/>
    <w:multiLevelType w:val="hybridMultilevel"/>
    <w:tmpl w:val="9006E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43367E9"/>
    <w:multiLevelType w:val="hybridMultilevel"/>
    <w:tmpl w:val="4E58E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D81E34"/>
    <w:multiLevelType w:val="hybridMultilevel"/>
    <w:tmpl w:val="DB561A22"/>
    <w:lvl w:ilvl="0" w:tplc="0409000B">
      <w:start w:val="1"/>
      <w:numFmt w:val="bullet"/>
      <w:lvlText w:val=""/>
      <w:lvlJc w:val="left"/>
      <w:pPr>
        <w:ind w:left="1847" w:hanging="360"/>
      </w:pPr>
      <w:rPr>
        <w:rFonts w:ascii="Wingdings" w:hAnsi="Wingdings" w:hint="default"/>
      </w:rPr>
    </w:lvl>
    <w:lvl w:ilvl="1" w:tplc="04090003" w:tentative="1">
      <w:start w:val="1"/>
      <w:numFmt w:val="bullet"/>
      <w:lvlText w:val="o"/>
      <w:lvlJc w:val="left"/>
      <w:pPr>
        <w:ind w:left="2567" w:hanging="360"/>
      </w:pPr>
      <w:rPr>
        <w:rFonts w:ascii="Courier New" w:hAnsi="Courier New" w:cs="Courier New" w:hint="default"/>
      </w:rPr>
    </w:lvl>
    <w:lvl w:ilvl="2" w:tplc="04090005" w:tentative="1">
      <w:start w:val="1"/>
      <w:numFmt w:val="bullet"/>
      <w:lvlText w:val=""/>
      <w:lvlJc w:val="left"/>
      <w:pPr>
        <w:ind w:left="3287" w:hanging="360"/>
      </w:pPr>
      <w:rPr>
        <w:rFonts w:ascii="Wingdings" w:hAnsi="Wingdings" w:hint="default"/>
      </w:rPr>
    </w:lvl>
    <w:lvl w:ilvl="3" w:tplc="04090001" w:tentative="1">
      <w:start w:val="1"/>
      <w:numFmt w:val="bullet"/>
      <w:lvlText w:val=""/>
      <w:lvlJc w:val="left"/>
      <w:pPr>
        <w:ind w:left="4007" w:hanging="360"/>
      </w:pPr>
      <w:rPr>
        <w:rFonts w:ascii="Symbol" w:hAnsi="Symbol" w:hint="default"/>
      </w:rPr>
    </w:lvl>
    <w:lvl w:ilvl="4" w:tplc="04090003" w:tentative="1">
      <w:start w:val="1"/>
      <w:numFmt w:val="bullet"/>
      <w:lvlText w:val="o"/>
      <w:lvlJc w:val="left"/>
      <w:pPr>
        <w:ind w:left="4727" w:hanging="360"/>
      </w:pPr>
      <w:rPr>
        <w:rFonts w:ascii="Courier New" w:hAnsi="Courier New" w:cs="Courier New" w:hint="default"/>
      </w:rPr>
    </w:lvl>
    <w:lvl w:ilvl="5" w:tplc="04090005" w:tentative="1">
      <w:start w:val="1"/>
      <w:numFmt w:val="bullet"/>
      <w:lvlText w:val=""/>
      <w:lvlJc w:val="left"/>
      <w:pPr>
        <w:ind w:left="5447" w:hanging="360"/>
      </w:pPr>
      <w:rPr>
        <w:rFonts w:ascii="Wingdings" w:hAnsi="Wingdings" w:hint="default"/>
      </w:rPr>
    </w:lvl>
    <w:lvl w:ilvl="6" w:tplc="04090001" w:tentative="1">
      <w:start w:val="1"/>
      <w:numFmt w:val="bullet"/>
      <w:lvlText w:val=""/>
      <w:lvlJc w:val="left"/>
      <w:pPr>
        <w:ind w:left="6167" w:hanging="360"/>
      </w:pPr>
      <w:rPr>
        <w:rFonts w:ascii="Symbol" w:hAnsi="Symbol" w:hint="default"/>
      </w:rPr>
    </w:lvl>
    <w:lvl w:ilvl="7" w:tplc="04090003" w:tentative="1">
      <w:start w:val="1"/>
      <w:numFmt w:val="bullet"/>
      <w:lvlText w:val="o"/>
      <w:lvlJc w:val="left"/>
      <w:pPr>
        <w:ind w:left="6887" w:hanging="360"/>
      </w:pPr>
      <w:rPr>
        <w:rFonts w:ascii="Courier New" w:hAnsi="Courier New" w:cs="Courier New" w:hint="default"/>
      </w:rPr>
    </w:lvl>
    <w:lvl w:ilvl="8" w:tplc="04090005" w:tentative="1">
      <w:start w:val="1"/>
      <w:numFmt w:val="bullet"/>
      <w:lvlText w:val=""/>
      <w:lvlJc w:val="left"/>
      <w:pPr>
        <w:ind w:left="7607" w:hanging="360"/>
      </w:pPr>
      <w:rPr>
        <w:rFonts w:ascii="Wingdings" w:hAnsi="Wingdings" w:hint="default"/>
      </w:rPr>
    </w:lvl>
  </w:abstractNum>
  <w:num w:numId="1">
    <w:abstractNumId w:val="0"/>
  </w:num>
  <w:num w:numId="2">
    <w:abstractNumId w:val="6"/>
  </w:num>
  <w:num w:numId="3">
    <w:abstractNumId w:val="3"/>
  </w:num>
  <w:num w:numId="4">
    <w:abstractNumId w:val="5"/>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891"/>
    <w:rsid w:val="00112E73"/>
    <w:rsid w:val="001C1478"/>
    <w:rsid w:val="004C433F"/>
    <w:rsid w:val="00620394"/>
    <w:rsid w:val="00683891"/>
    <w:rsid w:val="009562A1"/>
    <w:rsid w:val="00CF435A"/>
    <w:rsid w:val="00D52000"/>
    <w:rsid w:val="00E46C1B"/>
    <w:rsid w:val="00F42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8389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891"/>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68389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8389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891"/>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6838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384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885</Words>
  <Characters>5045</Characters>
  <Application>Microsoft Office Word</Application>
  <DocSecurity>0</DocSecurity>
  <Lines>42</Lines>
  <Paragraphs>11</Paragraphs>
  <ScaleCrop>false</ScaleCrop>
  <Company/>
  <LinksUpToDate>false</LinksUpToDate>
  <CharactersWithSpaces>5919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8</cp:revision>
  <dcterms:created xsi:type="dcterms:W3CDTF">2021-10-05T07:42:00Z</dcterms:created>
  <dcterms:modified xsi:type="dcterms:W3CDTF">2021-10-21T12:49:00Z</dcterms:modified>
</cp:coreProperties>
</file>