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62D8" w:rsidRPr="00AA072A" w:rsidRDefault="005662D8" w:rsidP="00D13DD1">
      <w:pPr>
        <w:spacing w:line="360" w:lineRule="auto"/>
        <w:jc w:val="center"/>
        <w:rPr>
          <w:rFonts w:ascii="Times New Roman" w:hAnsi="Times New Roman" w:cs="Times New Roman"/>
          <w:b/>
          <w:sz w:val="28"/>
          <w:szCs w:val="28"/>
        </w:rPr>
      </w:pPr>
      <w:r w:rsidRPr="00AA072A">
        <w:rPr>
          <w:rFonts w:ascii="Times New Roman" w:hAnsi="Times New Roman" w:cs="Times New Roman"/>
          <w:b/>
          <w:sz w:val="28"/>
          <w:szCs w:val="28"/>
        </w:rPr>
        <w:t>PRIVACY-PRESERVING MULTI-KEYWORD RANKED SEARCH</w:t>
      </w:r>
    </w:p>
    <w:p w:rsidR="005662D8" w:rsidRPr="00AA072A" w:rsidRDefault="005662D8" w:rsidP="00AA072A">
      <w:pPr>
        <w:spacing w:line="360" w:lineRule="auto"/>
        <w:jc w:val="center"/>
        <w:rPr>
          <w:rFonts w:ascii="Times New Roman" w:hAnsi="Times New Roman" w:cs="Times New Roman"/>
          <w:b/>
          <w:sz w:val="28"/>
          <w:szCs w:val="28"/>
        </w:rPr>
      </w:pPr>
      <w:r w:rsidRPr="00AA072A">
        <w:rPr>
          <w:rFonts w:ascii="Times New Roman" w:hAnsi="Times New Roman" w:cs="Times New Roman"/>
          <w:b/>
          <w:sz w:val="28"/>
          <w:szCs w:val="28"/>
        </w:rPr>
        <w:t>OVER ENCRYPTED CLOUD DATA</w:t>
      </w:r>
    </w:p>
    <w:p w:rsidR="005662D8" w:rsidRPr="00AA072A" w:rsidRDefault="005662D8" w:rsidP="00AA072A">
      <w:pPr>
        <w:spacing w:line="360" w:lineRule="auto"/>
        <w:jc w:val="both"/>
        <w:rPr>
          <w:rFonts w:ascii="Times New Roman" w:hAnsi="Times New Roman" w:cs="Times New Roman"/>
          <w:b/>
          <w:sz w:val="28"/>
          <w:szCs w:val="28"/>
        </w:rPr>
      </w:pPr>
    </w:p>
    <w:p w:rsidR="005662D8" w:rsidRPr="00AA072A" w:rsidRDefault="005662D8"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t>ABSTRACT:</w:t>
      </w:r>
    </w:p>
    <w:p w:rsidR="005662D8" w:rsidRPr="00AA072A" w:rsidRDefault="005662D8"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                The advent of cloud computing, data owners are motivated to outsource their complex data management systems from local sites to commercial public cloud for great flexibility and economic savings. But for protecting data privacy, sensitive data has to be encrypted before outsourcing, which obsoletes traditional data utilization based on plaintext keyword search. </w:t>
      </w:r>
      <w:r w:rsidRPr="00D13DD1">
        <w:rPr>
          <w:rFonts w:ascii="Times New Roman" w:hAnsi="Times New Roman" w:cs="Times New Roman"/>
          <w:sz w:val="28"/>
          <w:szCs w:val="28"/>
        </w:rPr>
        <w:t>Thus, enabling an encrypted cloud data search service is of paramount importance.</w:t>
      </w:r>
      <w:r w:rsidRPr="00AA072A">
        <w:rPr>
          <w:rFonts w:ascii="Times New Roman" w:hAnsi="Times New Roman" w:cs="Times New Roman"/>
          <w:sz w:val="28"/>
          <w:szCs w:val="28"/>
        </w:rPr>
        <w:t xml:space="preserve"> Considering the large number of data users and documents in cloud, it is crucial for the search service to allow multi-keyword query and provide result similarity ranking to meet the effective data retrieval need. Related works on searchable encryption focus on single keyword search or Boolean keyword search, and rarely differentiate the search results. In this paper, for the first time, we define and solve the challenging problem of privacy-preserving multi-keyword ranked search over encrypted cloud data (MRSE), and establish a set of strict privacy requirements for such a secure cloud data utilization system to become a reality. Among various multi-keyword semantics, we choose the efficient principle of “coordinate matching”, i.e., as many matches as possible, to capture the similarity between search query and data documents, and further use “inner product similarity” to quantitatively formalize such principle for similarity measurement. We first propose a basic MRSE scheme using secure inner product computation, and then significantly improve it to meet different privacy requirements in two levels of threat models. </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lastRenderedPageBreak/>
        <w:t>EXISTING SYSTEM:</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                The large number of data users and documents in cloud, it is crucial for the search service to allow multi-keyword query and provide result similarity ranking to meet the effective data retrieval need. The searchable encryption focuses on single keyword search or Boolean keyword search, and rarely differentiates the search results.</w:t>
      </w: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t>DISADVANTAGE:</w:t>
      </w:r>
    </w:p>
    <w:p w:rsidR="001A38F7" w:rsidRPr="00AA072A" w:rsidRDefault="001A38F7" w:rsidP="00AA072A">
      <w:pPr>
        <w:pStyle w:val="ListParagraph"/>
        <w:numPr>
          <w:ilvl w:val="0"/>
          <w:numId w:val="4"/>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Single-keyword search without ranking </w:t>
      </w:r>
    </w:p>
    <w:p w:rsidR="001A38F7" w:rsidRPr="00AA072A" w:rsidRDefault="001A38F7" w:rsidP="00AA072A">
      <w:pPr>
        <w:pStyle w:val="ListParagraph"/>
        <w:numPr>
          <w:ilvl w:val="0"/>
          <w:numId w:val="4"/>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Boolean- keyword search without ranking </w:t>
      </w:r>
    </w:p>
    <w:p w:rsidR="001A38F7" w:rsidRPr="00AA072A" w:rsidRDefault="001A38F7" w:rsidP="00AA072A">
      <w:pPr>
        <w:pStyle w:val="ListParagraph"/>
        <w:numPr>
          <w:ilvl w:val="0"/>
          <w:numId w:val="4"/>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Single-keyword search with ranking</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lastRenderedPageBreak/>
        <w:t>PROPOSED SYSTEM:</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We define and solve the challenging problem of privacy-preserving multi-keyword ranked search over encrypted cloud data (MRSE), and establish a set of strict privacy requirements for such a secure cloud data utilization system to become a reality. Among various multi-keyword semantics, we choose the efficient principle of “coordinate matching”.</w:t>
      </w: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t>ADVANTAGE:</w:t>
      </w:r>
    </w:p>
    <w:p w:rsidR="001A38F7" w:rsidRPr="00AA072A" w:rsidRDefault="001A38F7" w:rsidP="00AA072A">
      <w:pPr>
        <w:pStyle w:val="ListParagraph"/>
        <w:numPr>
          <w:ilvl w:val="0"/>
          <w:numId w:val="3"/>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Multi-keyword ranked search over encrypted cloud data (MRSE) </w:t>
      </w:r>
    </w:p>
    <w:p w:rsidR="001A38F7" w:rsidRPr="00AA072A" w:rsidRDefault="001A38F7" w:rsidP="00AA072A">
      <w:pPr>
        <w:pStyle w:val="ListParagraph"/>
        <w:numPr>
          <w:ilvl w:val="0"/>
          <w:numId w:val="3"/>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“Coordinate matching” by inner product similarity.</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5662D8" w:rsidRPr="00AA072A" w:rsidRDefault="005662D8"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lastRenderedPageBreak/>
        <w:t>SYSTEM SPECIFICATION</w:t>
      </w: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t>HARDWARE REQUIREMENTS:</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Processor</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w:t>
      </w:r>
      <w:r w:rsidRPr="00AA072A">
        <w:rPr>
          <w:rFonts w:ascii="Times New Roman" w:hAnsi="Times New Roman" w:cs="Times New Roman"/>
          <w:sz w:val="28"/>
          <w:szCs w:val="28"/>
          <w:lang w:val="en-GB"/>
        </w:rPr>
        <w:tab/>
        <w:t>Intel Core i3 Processor</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Speed</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2.5 GHz</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RAM</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2GB(min)</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Hard Disk</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w:t>
      </w:r>
      <w:r w:rsidRPr="00AA072A">
        <w:rPr>
          <w:rFonts w:ascii="Times New Roman" w:hAnsi="Times New Roman" w:cs="Times New Roman"/>
          <w:sz w:val="28"/>
          <w:szCs w:val="28"/>
          <w:lang w:val="en-GB"/>
        </w:rPr>
        <w:tab/>
        <w:t>500MB</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Key Board</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Standard Windows Keyboard</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Mouse</w:t>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Two or Three Button Mouse</w:t>
      </w:r>
    </w:p>
    <w:p w:rsidR="001A38F7" w:rsidRPr="00AA072A" w:rsidRDefault="001A38F7" w:rsidP="00AA072A">
      <w:pPr>
        <w:pStyle w:val="ListParagraph"/>
        <w:numPr>
          <w:ilvl w:val="0"/>
          <w:numId w:val="5"/>
        </w:numPr>
        <w:spacing w:line="360" w:lineRule="auto"/>
        <w:jc w:val="both"/>
        <w:rPr>
          <w:rFonts w:ascii="Times New Roman" w:hAnsi="Times New Roman" w:cs="Times New Roman"/>
          <w:sz w:val="28"/>
          <w:szCs w:val="28"/>
          <w:lang w:val="en-GB"/>
        </w:rPr>
      </w:pPr>
      <w:r w:rsidRPr="00AA072A">
        <w:rPr>
          <w:rFonts w:ascii="Times New Roman" w:hAnsi="Times New Roman" w:cs="Times New Roman"/>
          <w:sz w:val="28"/>
          <w:szCs w:val="28"/>
          <w:lang w:val="en-GB"/>
        </w:rPr>
        <w:t>Monitor</w:t>
      </w:r>
      <w:r w:rsidRPr="00AA072A">
        <w:rPr>
          <w:rFonts w:ascii="Times New Roman" w:hAnsi="Times New Roman" w:cs="Times New Roman"/>
          <w:sz w:val="28"/>
          <w:szCs w:val="28"/>
          <w:lang w:val="en-GB"/>
        </w:rPr>
        <w:tab/>
      </w:r>
      <w:r w:rsidRPr="00AA072A">
        <w:rPr>
          <w:rFonts w:ascii="Times New Roman" w:hAnsi="Times New Roman" w:cs="Times New Roman"/>
          <w:sz w:val="28"/>
          <w:szCs w:val="28"/>
          <w:lang w:val="en-GB"/>
        </w:rPr>
        <w:tab/>
        <w:t xml:space="preserve">:    </w:t>
      </w:r>
      <w:r w:rsidRPr="00AA072A">
        <w:rPr>
          <w:rFonts w:ascii="Times New Roman" w:hAnsi="Times New Roman" w:cs="Times New Roman"/>
          <w:sz w:val="28"/>
          <w:szCs w:val="28"/>
          <w:lang w:val="en-GB"/>
        </w:rPr>
        <w:tab/>
        <w:t>LCD</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b/>
          <w:sz w:val="28"/>
          <w:szCs w:val="28"/>
        </w:rPr>
      </w:pPr>
      <w:r w:rsidRPr="00AA072A">
        <w:rPr>
          <w:rFonts w:ascii="Times New Roman" w:hAnsi="Times New Roman" w:cs="Times New Roman"/>
          <w:b/>
          <w:sz w:val="28"/>
          <w:szCs w:val="28"/>
        </w:rPr>
        <w:t>SOFTWARE REQUIREMENTS:</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Operating System</w:t>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t>:</w:t>
      </w:r>
      <w:r w:rsidRPr="00AA072A">
        <w:rPr>
          <w:rFonts w:ascii="Times New Roman" w:hAnsi="Times New Roman" w:cs="Times New Roman"/>
          <w:sz w:val="28"/>
          <w:szCs w:val="28"/>
        </w:rPr>
        <w:tab/>
        <w:t>Windows7/10.</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Application Server  </w:t>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t>Tomcat6.0/7/8.X.</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Front End</w:t>
      </w:r>
      <w:r w:rsidRPr="00AA072A">
        <w:rPr>
          <w:rFonts w:ascii="Times New Roman" w:hAnsi="Times New Roman" w:cs="Times New Roman"/>
          <w:sz w:val="28"/>
          <w:szCs w:val="28"/>
        </w:rPr>
        <w:tab/>
      </w:r>
      <w:r w:rsidRPr="00AA072A">
        <w:rPr>
          <w:rFonts w:ascii="Times New Roman" w:hAnsi="Times New Roman" w:cs="Times New Roman"/>
          <w:sz w:val="28"/>
          <w:szCs w:val="28"/>
        </w:rPr>
        <w:tab/>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t>Java , HTML,CSS</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Scripts </w:t>
      </w:r>
      <w:r w:rsidRPr="00AA072A">
        <w:rPr>
          <w:rFonts w:ascii="Times New Roman" w:hAnsi="Times New Roman" w:cs="Times New Roman"/>
          <w:sz w:val="28"/>
          <w:szCs w:val="28"/>
        </w:rPr>
        <w:tab/>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t>:</w:t>
      </w:r>
      <w:r w:rsidRPr="00AA072A">
        <w:rPr>
          <w:rFonts w:ascii="Times New Roman" w:hAnsi="Times New Roman" w:cs="Times New Roman"/>
          <w:sz w:val="28"/>
          <w:szCs w:val="28"/>
        </w:rPr>
        <w:tab/>
        <w:t>JavaScript.</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Server side Script</w:t>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t>:</w:t>
      </w:r>
      <w:r w:rsidRPr="00AA072A">
        <w:rPr>
          <w:rFonts w:ascii="Times New Roman" w:hAnsi="Times New Roman" w:cs="Times New Roman"/>
          <w:sz w:val="28"/>
          <w:szCs w:val="28"/>
        </w:rPr>
        <w:tab/>
        <w:t>Java Server Pages.</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IDE</w:t>
      </w:r>
      <w:r w:rsidRPr="00AA072A">
        <w:rPr>
          <w:rFonts w:ascii="Times New Roman" w:hAnsi="Times New Roman" w:cs="Times New Roman"/>
          <w:sz w:val="28"/>
          <w:szCs w:val="28"/>
        </w:rPr>
        <w:tab/>
      </w:r>
      <w:r w:rsidRPr="00AA072A">
        <w:rPr>
          <w:rFonts w:ascii="Times New Roman" w:hAnsi="Times New Roman" w:cs="Times New Roman"/>
          <w:sz w:val="28"/>
          <w:szCs w:val="28"/>
        </w:rPr>
        <w:tab/>
        <w:t xml:space="preserve">      </w:t>
      </w:r>
      <w:r w:rsidRPr="00AA072A">
        <w:rPr>
          <w:rFonts w:ascii="Times New Roman" w:hAnsi="Times New Roman" w:cs="Times New Roman"/>
          <w:sz w:val="28"/>
          <w:szCs w:val="28"/>
        </w:rPr>
        <w:tab/>
      </w:r>
      <w:r w:rsidRPr="00AA072A">
        <w:rPr>
          <w:rFonts w:ascii="Times New Roman" w:hAnsi="Times New Roman" w:cs="Times New Roman"/>
          <w:sz w:val="28"/>
          <w:szCs w:val="28"/>
        </w:rPr>
        <w:tab/>
        <w:t>:</w:t>
      </w:r>
      <w:r w:rsidRPr="00AA072A">
        <w:rPr>
          <w:rFonts w:ascii="Times New Roman" w:hAnsi="Times New Roman" w:cs="Times New Roman"/>
          <w:sz w:val="28"/>
          <w:szCs w:val="28"/>
        </w:rPr>
        <w:tab/>
        <w:t xml:space="preserve">Net beans </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Back End</w:t>
      </w:r>
      <w:r w:rsidRPr="00AA072A">
        <w:rPr>
          <w:rFonts w:ascii="Times New Roman" w:hAnsi="Times New Roman" w:cs="Times New Roman"/>
          <w:sz w:val="28"/>
          <w:szCs w:val="28"/>
        </w:rPr>
        <w:tab/>
      </w:r>
      <w:r w:rsidRPr="00AA072A">
        <w:rPr>
          <w:rFonts w:ascii="Times New Roman" w:hAnsi="Times New Roman" w:cs="Times New Roman"/>
          <w:sz w:val="28"/>
          <w:szCs w:val="28"/>
        </w:rPr>
        <w:tab/>
      </w:r>
      <w:r w:rsidRPr="00AA072A">
        <w:rPr>
          <w:rFonts w:ascii="Times New Roman" w:hAnsi="Times New Roman" w:cs="Times New Roman"/>
          <w:sz w:val="28"/>
          <w:szCs w:val="28"/>
        </w:rPr>
        <w:tab/>
        <w:t>:</w:t>
      </w:r>
      <w:r w:rsidRPr="00AA072A">
        <w:rPr>
          <w:rFonts w:ascii="Times New Roman" w:hAnsi="Times New Roman" w:cs="Times New Roman"/>
          <w:sz w:val="28"/>
          <w:szCs w:val="28"/>
        </w:rPr>
        <w:tab/>
        <w:t xml:space="preserve">MYSQL 5.0/ Heidi SQL 8.1 </w:t>
      </w:r>
    </w:p>
    <w:p w:rsidR="001A38F7" w:rsidRPr="00AA072A" w:rsidRDefault="001A38F7" w:rsidP="00AA072A">
      <w:pPr>
        <w:pStyle w:val="ListParagraph"/>
        <w:numPr>
          <w:ilvl w:val="0"/>
          <w:numId w:val="6"/>
        </w:num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Database Connectivity</w:t>
      </w:r>
      <w:r w:rsidRPr="00AA072A">
        <w:rPr>
          <w:rFonts w:ascii="Times New Roman" w:hAnsi="Times New Roman" w:cs="Times New Roman"/>
          <w:sz w:val="28"/>
          <w:szCs w:val="28"/>
        </w:rPr>
        <w:tab/>
        <w:t>:</w:t>
      </w:r>
      <w:r w:rsidRPr="00AA072A">
        <w:rPr>
          <w:rFonts w:ascii="Times New Roman" w:hAnsi="Times New Roman" w:cs="Times New Roman"/>
          <w:sz w:val="28"/>
          <w:szCs w:val="28"/>
        </w:rPr>
        <w:tab/>
        <w:t>JDBC</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b/>
          <w:sz w:val="28"/>
          <w:szCs w:val="28"/>
        </w:rPr>
      </w:pPr>
      <w:bookmarkStart w:id="0" w:name="_GoBack"/>
      <w:bookmarkEnd w:id="0"/>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b/>
          <w:sz w:val="28"/>
          <w:szCs w:val="28"/>
        </w:rPr>
        <w:lastRenderedPageBreak/>
        <w:t>REFERENCES:</w:t>
      </w:r>
      <w:r w:rsidRPr="00AA072A">
        <w:rPr>
          <w:rFonts w:ascii="Times New Roman" w:hAnsi="Times New Roman" w:cs="Times New Roman"/>
          <w:sz w:val="28"/>
          <w:szCs w:val="28"/>
        </w:rPr>
        <w:t xml:space="preserve"> </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[1] N. Cao, C. Wang, M. Li, K. </w:t>
      </w:r>
      <w:proofErr w:type="spellStart"/>
      <w:r w:rsidRPr="00AA072A">
        <w:rPr>
          <w:rFonts w:ascii="Times New Roman" w:hAnsi="Times New Roman" w:cs="Times New Roman"/>
          <w:sz w:val="28"/>
          <w:szCs w:val="28"/>
        </w:rPr>
        <w:t>Ren</w:t>
      </w:r>
      <w:proofErr w:type="spellEnd"/>
      <w:r w:rsidRPr="00AA072A">
        <w:rPr>
          <w:rFonts w:ascii="Times New Roman" w:hAnsi="Times New Roman" w:cs="Times New Roman"/>
          <w:sz w:val="28"/>
          <w:szCs w:val="28"/>
        </w:rPr>
        <w:t xml:space="preserve">, and W. Lou, “Privacy-Preserving Multi-Keyword Ranked Search over Encrypted Cloud Data,” Proc. IEEE INFOCOM, pp. 829-837, Apr, 2011. </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[2] L.M. Vaquero, L. </w:t>
      </w:r>
      <w:proofErr w:type="spellStart"/>
      <w:r w:rsidRPr="00AA072A">
        <w:rPr>
          <w:rFonts w:ascii="Times New Roman" w:hAnsi="Times New Roman" w:cs="Times New Roman"/>
          <w:sz w:val="28"/>
          <w:szCs w:val="28"/>
        </w:rPr>
        <w:t>Rodero</w:t>
      </w:r>
      <w:proofErr w:type="spellEnd"/>
      <w:r w:rsidRPr="00AA072A">
        <w:rPr>
          <w:rFonts w:ascii="Times New Roman" w:hAnsi="Times New Roman" w:cs="Times New Roman"/>
          <w:sz w:val="28"/>
          <w:szCs w:val="28"/>
        </w:rPr>
        <w:t xml:space="preserve">-Merino, J. Caceres, and M. Lindner, “A Break in the Clouds: Towards a Cloud Definition,” ACM SIGCOMM </w:t>
      </w:r>
      <w:proofErr w:type="spellStart"/>
      <w:r w:rsidRPr="00AA072A">
        <w:rPr>
          <w:rFonts w:ascii="Times New Roman" w:hAnsi="Times New Roman" w:cs="Times New Roman"/>
          <w:sz w:val="28"/>
          <w:szCs w:val="28"/>
        </w:rPr>
        <w:t>Comput</w:t>
      </w:r>
      <w:proofErr w:type="spellEnd"/>
      <w:r w:rsidRPr="00AA072A">
        <w:rPr>
          <w:rFonts w:ascii="Times New Roman" w:hAnsi="Times New Roman" w:cs="Times New Roman"/>
          <w:sz w:val="28"/>
          <w:szCs w:val="28"/>
        </w:rPr>
        <w:t xml:space="preserve">. </w:t>
      </w:r>
      <w:proofErr w:type="spellStart"/>
      <w:proofErr w:type="gramStart"/>
      <w:r w:rsidRPr="00AA072A">
        <w:rPr>
          <w:rFonts w:ascii="Times New Roman" w:hAnsi="Times New Roman" w:cs="Times New Roman"/>
          <w:sz w:val="28"/>
          <w:szCs w:val="28"/>
        </w:rPr>
        <w:t>Commun</w:t>
      </w:r>
      <w:proofErr w:type="spellEnd"/>
      <w:r w:rsidRPr="00AA072A">
        <w:rPr>
          <w:rFonts w:ascii="Times New Roman" w:hAnsi="Times New Roman" w:cs="Times New Roman"/>
          <w:sz w:val="28"/>
          <w:szCs w:val="28"/>
        </w:rPr>
        <w:t>.</w:t>
      </w:r>
      <w:proofErr w:type="gramEnd"/>
      <w:r w:rsidRPr="00AA072A">
        <w:rPr>
          <w:rFonts w:ascii="Times New Roman" w:hAnsi="Times New Roman" w:cs="Times New Roman"/>
          <w:sz w:val="28"/>
          <w:szCs w:val="28"/>
        </w:rPr>
        <w:t xml:space="preserve"> </w:t>
      </w:r>
      <w:proofErr w:type="gramStart"/>
      <w:r w:rsidRPr="00AA072A">
        <w:rPr>
          <w:rFonts w:ascii="Times New Roman" w:hAnsi="Times New Roman" w:cs="Times New Roman"/>
          <w:sz w:val="28"/>
          <w:szCs w:val="28"/>
        </w:rPr>
        <w:t>Rev., vol. 39, no. 1, pp. 50-55, 2009.</w:t>
      </w:r>
      <w:proofErr w:type="gramEnd"/>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[3] N. Cao, S. Yu, Z. Yang, W. Lou, and Y. </w:t>
      </w:r>
      <w:proofErr w:type="spellStart"/>
      <w:r w:rsidRPr="00AA072A">
        <w:rPr>
          <w:rFonts w:ascii="Times New Roman" w:hAnsi="Times New Roman" w:cs="Times New Roman"/>
          <w:sz w:val="28"/>
          <w:szCs w:val="28"/>
        </w:rPr>
        <w:t>Hou</w:t>
      </w:r>
      <w:proofErr w:type="spellEnd"/>
      <w:r w:rsidRPr="00AA072A">
        <w:rPr>
          <w:rFonts w:ascii="Times New Roman" w:hAnsi="Times New Roman" w:cs="Times New Roman"/>
          <w:sz w:val="28"/>
          <w:szCs w:val="28"/>
        </w:rPr>
        <w:t>, “LT Codes-Based Secure and Reliable Cloud Storage Service,” Proc. IEEE INFO</w:t>
      </w:r>
      <w:r w:rsidRPr="00AA072A">
        <w:rPr>
          <w:rFonts w:ascii="Times New Roman" w:hAnsi="Times New Roman" w:cs="Times New Roman"/>
          <w:sz w:val="28"/>
          <w:szCs w:val="28"/>
        </w:rPr>
        <w:t xml:space="preserve">COM, pp. 693-701, 2012. </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[4] S. </w:t>
      </w:r>
      <w:proofErr w:type="spellStart"/>
      <w:r w:rsidRPr="00AA072A">
        <w:rPr>
          <w:rFonts w:ascii="Times New Roman" w:hAnsi="Times New Roman" w:cs="Times New Roman"/>
          <w:sz w:val="28"/>
          <w:szCs w:val="28"/>
        </w:rPr>
        <w:t>Kamara</w:t>
      </w:r>
      <w:proofErr w:type="spellEnd"/>
      <w:r w:rsidRPr="00AA072A">
        <w:rPr>
          <w:rFonts w:ascii="Times New Roman" w:hAnsi="Times New Roman" w:cs="Times New Roman"/>
          <w:sz w:val="28"/>
          <w:szCs w:val="28"/>
        </w:rPr>
        <w:t xml:space="preserve"> and K. </w:t>
      </w:r>
      <w:proofErr w:type="spellStart"/>
      <w:r w:rsidRPr="00AA072A">
        <w:rPr>
          <w:rFonts w:ascii="Times New Roman" w:hAnsi="Times New Roman" w:cs="Times New Roman"/>
          <w:sz w:val="28"/>
          <w:szCs w:val="28"/>
        </w:rPr>
        <w:t>Lauter</w:t>
      </w:r>
      <w:proofErr w:type="spellEnd"/>
      <w:r w:rsidRPr="00AA072A">
        <w:rPr>
          <w:rFonts w:ascii="Times New Roman" w:hAnsi="Times New Roman" w:cs="Times New Roman"/>
          <w:sz w:val="28"/>
          <w:szCs w:val="28"/>
        </w:rPr>
        <w:t xml:space="preserve">, “Cryptographic Cloud Storage,” Proc. 14th Int’l Conf. Financial </w:t>
      </w:r>
      <w:proofErr w:type="spellStart"/>
      <w:r w:rsidRPr="00AA072A">
        <w:rPr>
          <w:rFonts w:ascii="Times New Roman" w:hAnsi="Times New Roman" w:cs="Times New Roman"/>
          <w:sz w:val="28"/>
          <w:szCs w:val="28"/>
        </w:rPr>
        <w:t>Cryptograpy</w:t>
      </w:r>
      <w:proofErr w:type="spellEnd"/>
      <w:r w:rsidRPr="00AA072A">
        <w:rPr>
          <w:rFonts w:ascii="Times New Roman" w:hAnsi="Times New Roman" w:cs="Times New Roman"/>
          <w:sz w:val="28"/>
          <w:szCs w:val="28"/>
        </w:rPr>
        <w:t xml:space="preserve"> and Data Security, Jan. 2010. </w:t>
      </w:r>
    </w:p>
    <w:p w:rsidR="001A38F7" w:rsidRPr="00AA072A" w:rsidRDefault="001A38F7" w:rsidP="00AA072A">
      <w:pPr>
        <w:spacing w:line="360" w:lineRule="auto"/>
        <w:jc w:val="both"/>
        <w:rPr>
          <w:rFonts w:ascii="Times New Roman" w:hAnsi="Times New Roman" w:cs="Times New Roman"/>
          <w:sz w:val="28"/>
          <w:szCs w:val="28"/>
        </w:rPr>
      </w:pPr>
      <w:r w:rsidRPr="00AA072A">
        <w:rPr>
          <w:rFonts w:ascii="Times New Roman" w:hAnsi="Times New Roman" w:cs="Times New Roman"/>
          <w:sz w:val="28"/>
          <w:szCs w:val="28"/>
        </w:rPr>
        <w:t xml:space="preserve">[5] A. </w:t>
      </w:r>
      <w:proofErr w:type="spellStart"/>
      <w:r w:rsidRPr="00AA072A">
        <w:rPr>
          <w:rFonts w:ascii="Times New Roman" w:hAnsi="Times New Roman" w:cs="Times New Roman"/>
          <w:sz w:val="28"/>
          <w:szCs w:val="28"/>
        </w:rPr>
        <w:t>Singhal</w:t>
      </w:r>
      <w:proofErr w:type="spellEnd"/>
      <w:r w:rsidRPr="00AA072A">
        <w:rPr>
          <w:rFonts w:ascii="Times New Roman" w:hAnsi="Times New Roman" w:cs="Times New Roman"/>
          <w:sz w:val="28"/>
          <w:szCs w:val="28"/>
        </w:rPr>
        <w:t>, “Modern Information Retrieval: A Brief Overview,” IEEE Data Eng. Bull., vol. 24, no. 4, pp. 35-43, Mar. 2001.</w:t>
      </w:r>
    </w:p>
    <w:p w:rsidR="001A38F7" w:rsidRPr="00AA072A" w:rsidRDefault="001A38F7" w:rsidP="00AA072A">
      <w:pPr>
        <w:spacing w:line="360" w:lineRule="auto"/>
        <w:jc w:val="both"/>
        <w:rPr>
          <w:rFonts w:ascii="Times New Roman" w:hAnsi="Times New Roman" w:cs="Times New Roman"/>
          <w:sz w:val="28"/>
          <w:szCs w:val="28"/>
        </w:rPr>
      </w:pPr>
    </w:p>
    <w:p w:rsidR="001A38F7" w:rsidRPr="00AA072A" w:rsidRDefault="001A38F7" w:rsidP="00AA072A">
      <w:pPr>
        <w:spacing w:line="360" w:lineRule="auto"/>
        <w:jc w:val="both"/>
        <w:rPr>
          <w:rFonts w:ascii="Times New Roman" w:hAnsi="Times New Roman" w:cs="Times New Roman"/>
          <w:sz w:val="28"/>
          <w:szCs w:val="28"/>
        </w:rPr>
      </w:pPr>
    </w:p>
    <w:sectPr w:rsidR="001A38F7" w:rsidRPr="00AA07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5BF2"/>
    <w:multiLevelType w:val="hybridMultilevel"/>
    <w:tmpl w:val="591621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7334E"/>
    <w:multiLevelType w:val="hybridMultilevel"/>
    <w:tmpl w:val="C9D6C9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5455D7"/>
    <w:multiLevelType w:val="hybridMultilevel"/>
    <w:tmpl w:val="B3543E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2F239DF"/>
    <w:multiLevelType w:val="hybridMultilevel"/>
    <w:tmpl w:val="CF58F6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2D8"/>
    <w:rsid w:val="000D6DED"/>
    <w:rsid w:val="001A38F7"/>
    <w:rsid w:val="005662D8"/>
    <w:rsid w:val="00A33A91"/>
    <w:rsid w:val="00AA072A"/>
    <w:rsid w:val="00D13D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2D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A38F7"/>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62D8"/>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A38F7"/>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5DB96-D810-45AA-9D3F-2DAFF82C5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599</Words>
  <Characters>3418</Characters>
  <Application>Microsoft Office Word</Application>
  <DocSecurity>0</DocSecurity>
  <Lines>28</Lines>
  <Paragraphs>8</Paragraphs>
  <ScaleCrop>false</ScaleCrop>
  <Company/>
  <LinksUpToDate>false</LinksUpToDate>
  <CharactersWithSpaces>4009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2021-10-05T05:37:00Z</dcterms:created>
  <dcterms:modified xsi:type="dcterms:W3CDTF">2021-10-05T05:42:00Z</dcterms:modified>
</cp:coreProperties>
</file>