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A41" w:rsidRPr="00727AA5" w:rsidRDefault="009E7A41" w:rsidP="00727AA5">
      <w:pPr>
        <w:spacing w:line="360" w:lineRule="auto"/>
        <w:jc w:val="center"/>
        <w:rPr>
          <w:rFonts w:ascii="Times New Roman" w:hAnsi="Times New Roman" w:cs="Times New Roman"/>
          <w:b/>
          <w:sz w:val="28"/>
          <w:szCs w:val="28"/>
        </w:rPr>
      </w:pPr>
      <w:r w:rsidRPr="00727AA5">
        <w:rPr>
          <w:rFonts w:ascii="Times New Roman" w:hAnsi="Times New Roman" w:cs="Times New Roman"/>
          <w:b/>
          <w:sz w:val="28"/>
          <w:szCs w:val="28"/>
        </w:rPr>
        <w:t>AGE RELATED SENTIMENTAL ANALYSIS FOR EFFICIENT REVIEW MINING</w:t>
      </w:r>
    </w:p>
    <w:p w:rsidR="009E7A41" w:rsidRPr="00727AA5" w:rsidRDefault="009E7A41" w:rsidP="00727AA5">
      <w:pPr>
        <w:spacing w:line="360" w:lineRule="auto"/>
        <w:jc w:val="both"/>
        <w:rPr>
          <w:rFonts w:ascii="Times New Roman" w:hAnsi="Times New Roman" w:cs="Times New Roman"/>
          <w:b/>
          <w:sz w:val="28"/>
          <w:szCs w:val="28"/>
        </w:rPr>
      </w:pPr>
      <w:r w:rsidRPr="00727AA5">
        <w:rPr>
          <w:rFonts w:ascii="Times New Roman" w:hAnsi="Times New Roman" w:cs="Times New Roman"/>
          <w:b/>
          <w:sz w:val="28"/>
          <w:szCs w:val="28"/>
        </w:rPr>
        <w:t>ABSTRACT</w:t>
      </w:r>
    </w:p>
    <w:p w:rsidR="009E7A41" w:rsidRDefault="009E7A41" w:rsidP="00727AA5">
      <w:pPr>
        <w:spacing w:line="360" w:lineRule="auto"/>
        <w:jc w:val="both"/>
        <w:rPr>
          <w:rFonts w:ascii="Times New Roman" w:hAnsi="Times New Roman" w:cs="Times New Roman"/>
          <w:sz w:val="28"/>
          <w:szCs w:val="28"/>
          <w:lang w:val="en-IN"/>
        </w:rPr>
      </w:pPr>
      <w:r w:rsidRPr="00727AA5">
        <w:rPr>
          <w:rFonts w:ascii="Times New Roman" w:hAnsi="Times New Roman" w:cs="Times New Roman"/>
          <w:sz w:val="28"/>
          <w:szCs w:val="28"/>
          <w:lang w:val="en-IN"/>
        </w:rPr>
        <w:t>Natural language processing has been continuous field of interest since 1950s. It is concerned with the interaction between computers and human’s natural languages. The history of natural language processing started with Alan Turing’s article titled “Computer machinery and intelligence”. How natural language is processed by computers is main concern of NLP. Speech recognition, text analysis, text translation are few areas where natural language processing along with artificial intelligence is employed. NLP includes various evaluation tasks such as stemming, grammar induction, topic segmentation etc. This project aims at developing a program that is used for age related sentiment analysis. Sentiment analysis refers to the use of </w:t>
      </w:r>
      <w:hyperlink r:id="rId6" w:tooltip="Natural language processing" w:history="1">
        <w:r w:rsidRPr="00727AA5">
          <w:rPr>
            <w:rFonts w:ascii="Times New Roman" w:hAnsi="Times New Roman" w:cs="Times New Roman"/>
            <w:sz w:val="28"/>
            <w:szCs w:val="28"/>
            <w:lang w:val="en-IN"/>
          </w:rPr>
          <w:t>natural language processing</w:t>
        </w:r>
      </w:hyperlink>
      <w:r w:rsidRPr="00727AA5">
        <w:rPr>
          <w:rFonts w:ascii="Times New Roman" w:hAnsi="Times New Roman" w:cs="Times New Roman"/>
          <w:sz w:val="28"/>
          <w:szCs w:val="28"/>
          <w:lang w:val="en-IN"/>
        </w:rPr>
        <w:t>, </w:t>
      </w:r>
      <w:hyperlink r:id="rId7" w:tooltip="Text analytics" w:history="1">
        <w:r w:rsidRPr="00727AA5">
          <w:rPr>
            <w:rFonts w:ascii="Times New Roman" w:hAnsi="Times New Roman" w:cs="Times New Roman"/>
            <w:sz w:val="28"/>
            <w:szCs w:val="28"/>
            <w:lang w:val="en-IN"/>
          </w:rPr>
          <w:t>text analysis</w:t>
        </w:r>
      </w:hyperlink>
      <w:r w:rsidRPr="00727AA5">
        <w:rPr>
          <w:rFonts w:ascii="Times New Roman" w:hAnsi="Times New Roman" w:cs="Times New Roman"/>
          <w:sz w:val="28"/>
          <w:szCs w:val="28"/>
          <w:lang w:val="en-IN"/>
        </w:rPr>
        <w:t>, </w:t>
      </w:r>
      <w:hyperlink r:id="rId8" w:tooltip="Computational linguistics" w:history="1">
        <w:r w:rsidRPr="00727AA5">
          <w:rPr>
            <w:rFonts w:ascii="Times New Roman" w:hAnsi="Times New Roman" w:cs="Times New Roman"/>
            <w:sz w:val="28"/>
            <w:szCs w:val="28"/>
            <w:lang w:val="en-IN"/>
          </w:rPr>
          <w:t>computational linguistics</w:t>
        </w:r>
      </w:hyperlink>
      <w:r w:rsidRPr="00727AA5">
        <w:rPr>
          <w:rFonts w:ascii="Times New Roman" w:hAnsi="Times New Roman" w:cs="Times New Roman"/>
          <w:sz w:val="28"/>
          <w:szCs w:val="28"/>
          <w:lang w:val="en-IN"/>
        </w:rPr>
        <w:t>, and </w:t>
      </w:r>
      <w:hyperlink r:id="rId9" w:tooltip="Biometrics" w:history="1">
        <w:r w:rsidRPr="00727AA5">
          <w:rPr>
            <w:rFonts w:ascii="Times New Roman" w:hAnsi="Times New Roman" w:cs="Times New Roman"/>
            <w:sz w:val="28"/>
            <w:szCs w:val="28"/>
            <w:lang w:val="en-IN"/>
          </w:rPr>
          <w:t>biometrics</w:t>
        </w:r>
      </w:hyperlink>
      <w:r w:rsidRPr="00727AA5">
        <w:rPr>
          <w:rFonts w:ascii="Times New Roman" w:hAnsi="Times New Roman" w:cs="Times New Roman"/>
          <w:sz w:val="28"/>
          <w:szCs w:val="28"/>
          <w:lang w:val="en-IN"/>
        </w:rPr>
        <w:t xml:space="preserve"> to systematically identify, extract, quantify, and study affective states and subjective information. Methods to approach sentiment analysis are classified mainly into Knowledge based approach, statistical approach and hybrid approach. </w:t>
      </w:r>
      <w:proofErr w:type="gramStart"/>
      <w:r w:rsidRPr="00727AA5">
        <w:rPr>
          <w:rFonts w:ascii="Times New Roman" w:hAnsi="Times New Roman" w:cs="Times New Roman"/>
          <w:sz w:val="28"/>
          <w:szCs w:val="28"/>
          <w:lang w:val="en-IN"/>
        </w:rPr>
        <w:t>Provided a text, mood of the text will be analysed.</w:t>
      </w:r>
      <w:proofErr w:type="gramEnd"/>
      <w:r w:rsidRPr="00727AA5">
        <w:rPr>
          <w:rFonts w:ascii="Times New Roman" w:hAnsi="Times New Roman" w:cs="Times New Roman"/>
          <w:sz w:val="28"/>
          <w:szCs w:val="28"/>
          <w:lang w:val="en-IN"/>
        </w:rPr>
        <w:t xml:space="preserve"> The main constraint that is applied here is age. The text will be analysed related to the age. The opinion or mood behind the particular text varies for every age group since their understanding levels and conceptual knowledge varies. Word ambiguity is analysed and based on the keyword detection and context analysis ambiguity is removed. Age is taken into consideration while analysing the text and hence for the same text in the same context analysis varies.</w:t>
      </w:r>
    </w:p>
    <w:p w:rsidR="00AD6C1D" w:rsidRDefault="00AD6C1D" w:rsidP="00727AA5">
      <w:pPr>
        <w:spacing w:line="360" w:lineRule="auto"/>
        <w:jc w:val="both"/>
        <w:rPr>
          <w:rFonts w:ascii="Times New Roman" w:hAnsi="Times New Roman" w:cs="Times New Roman"/>
          <w:sz w:val="28"/>
          <w:szCs w:val="28"/>
          <w:lang w:val="en-IN"/>
        </w:rPr>
      </w:pPr>
    </w:p>
    <w:p w:rsidR="00AD6C1D" w:rsidRPr="00727AA5" w:rsidRDefault="00AD6C1D" w:rsidP="00727AA5">
      <w:pPr>
        <w:spacing w:line="360" w:lineRule="auto"/>
        <w:jc w:val="both"/>
        <w:rPr>
          <w:rFonts w:ascii="Times New Roman" w:hAnsi="Times New Roman" w:cs="Times New Roman"/>
          <w:sz w:val="28"/>
          <w:szCs w:val="28"/>
          <w:lang w:val="en-IN"/>
        </w:rPr>
      </w:pPr>
    </w:p>
    <w:p w:rsidR="009E7A41" w:rsidRPr="00727AA5" w:rsidRDefault="009E7A41" w:rsidP="00727AA5">
      <w:pPr>
        <w:spacing w:line="360" w:lineRule="auto"/>
        <w:jc w:val="both"/>
        <w:rPr>
          <w:rFonts w:ascii="Times New Roman" w:hAnsi="Times New Roman" w:cs="Times New Roman"/>
          <w:sz w:val="28"/>
          <w:szCs w:val="28"/>
        </w:rPr>
      </w:pPr>
      <w:r w:rsidRPr="00727AA5">
        <w:rPr>
          <w:rFonts w:ascii="Times New Roman" w:hAnsi="Times New Roman" w:cs="Times New Roman"/>
          <w:b/>
          <w:sz w:val="28"/>
          <w:szCs w:val="28"/>
        </w:rPr>
        <w:lastRenderedPageBreak/>
        <w:t>EXISTING SYSTEM:</w:t>
      </w:r>
    </w:p>
    <w:p w:rsidR="009E7A41" w:rsidRPr="00727AA5" w:rsidRDefault="009E7A41" w:rsidP="00727AA5">
      <w:p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Characteristic language is prepared by PCs is primary worry of NLP. Discourse acknowledgment, content investigation, content interpretation are hardly any territories where characteristic language preparing alongside man-made reasoning is utilized. NLP incorporates different assessment undertakings, for example, stemming, language structure acceptance, subject division.</w:t>
      </w: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r w:rsidRPr="00727AA5">
        <w:rPr>
          <w:rFonts w:ascii="Times New Roman" w:hAnsi="Times New Roman" w:cs="Times New Roman"/>
          <w:b/>
          <w:sz w:val="28"/>
          <w:szCs w:val="28"/>
        </w:rPr>
        <w:t>DISADVANTAGES:</w:t>
      </w:r>
    </w:p>
    <w:p w:rsidR="009E7A41" w:rsidRPr="00727AA5" w:rsidRDefault="009E7A41" w:rsidP="00727AA5">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727AA5">
        <w:rPr>
          <w:rFonts w:ascii="Times New Roman" w:hAnsi="Times New Roman" w:cs="Times New Roman"/>
          <w:sz w:val="28"/>
          <w:szCs w:val="28"/>
        </w:rPr>
        <w:t>Resource constraints can compel fraudsters to post reviews within short time intervals.</w:t>
      </w:r>
    </w:p>
    <w:p w:rsidR="009E7A41" w:rsidRPr="00727AA5" w:rsidRDefault="009E7A41" w:rsidP="00727AA5">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727AA5">
        <w:rPr>
          <w:rFonts w:ascii="Times New Roman" w:hAnsi="Times New Roman" w:cs="Times New Roman"/>
          <w:sz w:val="28"/>
          <w:szCs w:val="28"/>
        </w:rPr>
        <w:t>The system uses a characteristic language which is prepared by a pcs.</w:t>
      </w: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p>
    <w:p w:rsidR="009E7A41" w:rsidRPr="00727AA5" w:rsidRDefault="009E7A41" w:rsidP="00727AA5">
      <w:pPr>
        <w:spacing w:line="360" w:lineRule="auto"/>
        <w:jc w:val="both"/>
        <w:rPr>
          <w:rFonts w:ascii="Times New Roman" w:hAnsi="Times New Roman" w:cs="Times New Roman"/>
          <w:b/>
          <w:sz w:val="28"/>
          <w:szCs w:val="28"/>
        </w:rPr>
      </w:pPr>
      <w:r w:rsidRPr="00727AA5">
        <w:rPr>
          <w:rFonts w:ascii="Times New Roman" w:hAnsi="Times New Roman" w:cs="Times New Roman"/>
          <w:b/>
          <w:sz w:val="28"/>
          <w:szCs w:val="28"/>
        </w:rPr>
        <w:lastRenderedPageBreak/>
        <w:t>PROPOSED SYSTEM</w:t>
      </w:r>
    </w:p>
    <w:p w:rsidR="009E7A41" w:rsidRPr="00727AA5" w:rsidRDefault="009E7A41" w:rsidP="00727AA5">
      <w:p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This undertaking targets building up a program that is utilized for age related notion examination. Conclusion examination alludes to the utilization of characteristic language handling, content investigation, computational semantics, and biometrics to methodically recognize, remove, evaluate, and study full of feeling states and abstract data. Techniques to move toward conclusion examination are grouped chiefly into Knowledge based methodology, measurable methodology and half and half approach. Given content, state of mind of the content will be broke down. The primary limitation that is applied here is age.</w:t>
      </w:r>
    </w:p>
    <w:p w:rsidR="009E7A41" w:rsidRPr="00727AA5" w:rsidRDefault="009E7A41" w:rsidP="00727AA5">
      <w:pPr>
        <w:spacing w:line="360" w:lineRule="auto"/>
        <w:jc w:val="both"/>
        <w:rPr>
          <w:rFonts w:ascii="Times New Roman" w:hAnsi="Times New Roman" w:cs="Times New Roman"/>
          <w:sz w:val="28"/>
          <w:szCs w:val="28"/>
        </w:rPr>
      </w:pPr>
    </w:p>
    <w:p w:rsidR="009E7A41" w:rsidRPr="00727AA5" w:rsidRDefault="009E7A41" w:rsidP="00727AA5">
      <w:pPr>
        <w:spacing w:line="360" w:lineRule="auto"/>
        <w:jc w:val="both"/>
        <w:rPr>
          <w:rFonts w:ascii="Times New Roman" w:hAnsi="Times New Roman" w:cs="Times New Roman"/>
          <w:b/>
          <w:sz w:val="28"/>
          <w:szCs w:val="28"/>
        </w:rPr>
      </w:pPr>
      <w:r w:rsidRPr="00727AA5">
        <w:rPr>
          <w:rFonts w:ascii="Times New Roman" w:hAnsi="Times New Roman" w:cs="Times New Roman"/>
          <w:b/>
          <w:sz w:val="28"/>
          <w:szCs w:val="28"/>
        </w:rPr>
        <w:t>ADVANTAGES:</w:t>
      </w:r>
    </w:p>
    <w:p w:rsidR="009E7A41" w:rsidRPr="00727AA5" w:rsidRDefault="009E7A41" w:rsidP="00727AA5">
      <w:pPr>
        <w:pStyle w:val="ListParagraph"/>
        <w:numPr>
          <w:ilvl w:val="0"/>
          <w:numId w:val="3"/>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lang w:val="en-IN"/>
        </w:rPr>
        <w:t>The given text will be analysed related to the age by search the available data</w:t>
      </w:r>
      <w:r w:rsidRPr="00727AA5">
        <w:rPr>
          <w:rFonts w:ascii="Times New Roman" w:hAnsi="Times New Roman" w:cs="Times New Roman"/>
          <w:sz w:val="28"/>
          <w:szCs w:val="28"/>
        </w:rPr>
        <w:t>.</w:t>
      </w:r>
    </w:p>
    <w:p w:rsidR="009E7A41" w:rsidRPr="00AD6C1D" w:rsidRDefault="009E7A41" w:rsidP="00727AA5">
      <w:pPr>
        <w:pStyle w:val="ListParagraph"/>
        <w:numPr>
          <w:ilvl w:val="0"/>
          <w:numId w:val="3"/>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lang w:val="en-IN"/>
        </w:rPr>
        <w:t>Word ambiguity is analysed and examined based on the keyword detection technique.</w:t>
      </w:r>
      <w:r w:rsidRPr="00727AA5">
        <w:rPr>
          <w:rFonts w:ascii="Times New Roman" w:hAnsi="Times New Roman" w:cs="Times New Roman"/>
          <w:sz w:val="28"/>
          <w:szCs w:val="28"/>
        </w:rPr>
        <w:br w:type="page"/>
      </w:r>
      <w:bookmarkStart w:id="0" w:name="_GoBack"/>
      <w:bookmarkEnd w:id="0"/>
    </w:p>
    <w:p w:rsidR="009E7A41" w:rsidRPr="00727AA5" w:rsidRDefault="009E7A41" w:rsidP="00727AA5">
      <w:pPr>
        <w:spacing w:line="360" w:lineRule="auto"/>
        <w:jc w:val="both"/>
        <w:rPr>
          <w:rFonts w:ascii="Times New Roman" w:hAnsi="Times New Roman" w:cs="Times New Roman"/>
          <w:b/>
          <w:sz w:val="28"/>
          <w:szCs w:val="28"/>
        </w:rPr>
      </w:pPr>
      <w:r w:rsidRPr="00727AA5">
        <w:rPr>
          <w:rFonts w:ascii="Times New Roman" w:hAnsi="Times New Roman" w:cs="Times New Roman"/>
          <w:b/>
          <w:sz w:val="28"/>
          <w:szCs w:val="28"/>
        </w:rPr>
        <w:lastRenderedPageBreak/>
        <w:t>SYSTEM SPECIFICATION</w:t>
      </w:r>
    </w:p>
    <w:p w:rsidR="009E7A41" w:rsidRPr="00727AA5" w:rsidRDefault="009E7A41" w:rsidP="00727AA5">
      <w:pPr>
        <w:spacing w:line="360" w:lineRule="auto"/>
        <w:jc w:val="both"/>
        <w:rPr>
          <w:rFonts w:ascii="Times New Roman" w:hAnsi="Times New Roman" w:cs="Times New Roman"/>
          <w:b/>
          <w:sz w:val="28"/>
          <w:szCs w:val="28"/>
        </w:rPr>
      </w:pPr>
      <w:r w:rsidRPr="00727AA5">
        <w:rPr>
          <w:rFonts w:ascii="Times New Roman" w:hAnsi="Times New Roman" w:cs="Times New Roman"/>
          <w:b/>
          <w:sz w:val="28"/>
          <w:szCs w:val="28"/>
        </w:rPr>
        <w:t>HARDWARE REQUIREMENTS:</w:t>
      </w:r>
    </w:p>
    <w:p w:rsidR="009E7A41" w:rsidRPr="00727AA5" w:rsidRDefault="009E7A41" w:rsidP="00727AA5">
      <w:pPr>
        <w:pStyle w:val="ListParagraph"/>
        <w:numPr>
          <w:ilvl w:val="0"/>
          <w:numId w:val="4"/>
        </w:numPr>
        <w:spacing w:line="360" w:lineRule="auto"/>
        <w:jc w:val="both"/>
        <w:rPr>
          <w:rFonts w:ascii="Times New Roman" w:hAnsi="Times New Roman" w:cs="Times New Roman"/>
          <w:sz w:val="28"/>
          <w:szCs w:val="28"/>
          <w:lang w:val="en-GB"/>
        </w:rPr>
      </w:pPr>
      <w:r w:rsidRPr="00727AA5">
        <w:rPr>
          <w:rFonts w:ascii="Times New Roman" w:hAnsi="Times New Roman" w:cs="Times New Roman"/>
          <w:sz w:val="28"/>
          <w:szCs w:val="28"/>
          <w:lang w:val="en-GB"/>
        </w:rPr>
        <w:t>Processor</w:t>
      </w:r>
      <w:r w:rsidRPr="00727AA5">
        <w:rPr>
          <w:rFonts w:ascii="Times New Roman" w:hAnsi="Times New Roman" w:cs="Times New Roman"/>
          <w:sz w:val="28"/>
          <w:szCs w:val="28"/>
          <w:lang w:val="en-GB"/>
        </w:rPr>
        <w:tab/>
      </w:r>
      <w:r w:rsidRPr="00727AA5">
        <w:rPr>
          <w:rFonts w:ascii="Times New Roman" w:hAnsi="Times New Roman" w:cs="Times New Roman"/>
          <w:sz w:val="28"/>
          <w:szCs w:val="28"/>
          <w:lang w:val="en-GB"/>
        </w:rPr>
        <w:tab/>
        <w:t>:</w:t>
      </w:r>
      <w:r w:rsidRPr="00727AA5">
        <w:rPr>
          <w:rFonts w:ascii="Times New Roman" w:hAnsi="Times New Roman" w:cs="Times New Roman"/>
          <w:sz w:val="28"/>
          <w:szCs w:val="28"/>
          <w:lang w:val="en-GB"/>
        </w:rPr>
        <w:tab/>
        <w:t>Intel Core i3 Processor</w:t>
      </w:r>
    </w:p>
    <w:p w:rsidR="009E7A41" w:rsidRPr="00727AA5" w:rsidRDefault="009E7A41" w:rsidP="00727AA5">
      <w:pPr>
        <w:pStyle w:val="ListParagraph"/>
        <w:numPr>
          <w:ilvl w:val="0"/>
          <w:numId w:val="4"/>
        </w:numPr>
        <w:spacing w:line="360" w:lineRule="auto"/>
        <w:jc w:val="both"/>
        <w:rPr>
          <w:rFonts w:ascii="Times New Roman" w:hAnsi="Times New Roman" w:cs="Times New Roman"/>
          <w:sz w:val="28"/>
          <w:szCs w:val="28"/>
          <w:lang w:val="en-GB"/>
        </w:rPr>
      </w:pPr>
      <w:r w:rsidRPr="00727AA5">
        <w:rPr>
          <w:rFonts w:ascii="Times New Roman" w:hAnsi="Times New Roman" w:cs="Times New Roman"/>
          <w:sz w:val="28"/>
          <w:szCs w:val="28"/>
          <w:lang w:val="en-GB"/>
        </w:rPr>
        <w:t>Speed</w:t>
      </w:r>
      <w:r w:rsidRPr="00727AA5">
        <w:rPr>
          <w:rFonts w:ascii="Times New Roman" w:hAnsi="Times New Roman" w:cs="Times New Roman"/>
          <w:sz w:val="28"/>
          <w:szCs w:val="28"/>
          <w:lang w:val="en-GB"/>
        </w:rPr>
        <w:tab/>
      </w:r>
      <w:r w:rsidRPr="00727AA5">
        <w:rPr>
          <w:rFonts w:ascii="Times New Roman" w:hAnsi="Times New Roman" w:cs="Times New Roman"/>
          <w:sz w:val="28"/>
          <w:szCs w:val="28"/>
          <w:lang w:val="en-GB"/>
        </w:rPr>
        <w:tab/>
      </w:r>
      <w:r w:rsidRPr="00727AA5">
        <w:rPr>
          <w:rFonts w:ascii="Times New Roman" w:hAnsi="Times New Roman" w:cs="Times New Roman"/>
          <w:sz w:val="28"/>
          <w:szCs w:val="28"/>
          <w:lang w:val="en-GB"/>
        </w:rPr>
        <w:tab/>
        <w:t xml:space="preserve">:   </w:t>
      </w:r>
      <w:r w:rsidRPr="00727AA5">
        <w:rPr>
          <w:rFonts w:ascii="Times New Roman" w:hAnsi="Times New Roman" w:cs="Times New Roman"/>
          <w:sz w:val="28"/>
          <w:szCs w:val="28"/>
          <w:lang w:val="en-GB"/>
        </w:rPr>
        <w:tab/>
        <w:t>2.5 GHz</w:t>
      </w:r>
    </w:p>
    <w:p w:rsidR="009E7A41" w:rsidRPr="00727AA5" w:rsidRDefault="009E7A41" w:rsidP="00727AA5">
      <w:pPr>
        <w:pStyle w:val="ListParagraph"/>
        <w:numPr>
          <w:ilvl w:val="0"/>
          <w:numId w:val="4"/>
        </w:numPr>
        <w:spacing w:line="360" w:lineRule="auto"/>
        <w:jc w:val="both"/>
        <w:rPr>
          <w:rFonts w:ascii="Times New Roman" w:hAnsi="Times New Roman" w:cs="Times New Roman"/>
          <w:sz w:val="28"/>
          <w:szCs w:val="28"/>
          <w:lang w:val="en-GB"/>
        </w:rPr>
      </w:pPr>
      <w:r w:rsidRPr="00727AA5">
        <w:rPr>
          <w:rFonts w:ascii="Times New Roman" w:hAnsi="Times New Roman" w:cs="Times New Roman"/>
          <w:sz w:val="28"/>
          <w:szCs w:val="28"/>
          <w:lang w:val="en-GB"/>
        </w:rPr>
        <w:t>RAM</w:t>
      </w:r>
      <w:r w:rsidRPr="00727AA5">
        <w:rPr>
          <w:rFonts w:ascii="Times New Roman" w:hAnsi="Times New Roman" w:cs="Times New Roman"/>
          <w:sz w:val="28"/>
          <w:szCs w:val="28"/>
          <w:lang w:val="en-GB"/>
        </w:rPr>
        <w:tab/>
      </w:r>
      <w:r w:rsidRPr="00727AA5">
        <w:rPr>
          <w:rFonts w:ascii="Times New Roman" w:hAnsi="Times New Roman" w:cs="Times New Roman"/>
          <w:sz w:val="28"/>
          <w:szCs w:val="28"/>
          <w:lang w:val="en-GB"/>
        </w:rPr>
        <w:tab/>
      </w:r>
      <w:r w:rsidRPr="00727AA5">
        <w:rPr>
          <w:rFonts w:ascii="Times New Roman" w:hAnsi="Times New Roman" w:cs="Times New Roman"/>
          <w:sz w:val="28"/>
          <w:szCs w:val="28"/>
          <w:lang w:val="en-GB"/>
        </w:rPr>
        <w:tab/>
        <w:t xml:space="preserve">:   </w:t>
      </w:r>
      <w:r w:rsidRPr="00727AA5">
        <w:rPr>
          <w:rFonts w:ascii="Times New Roman" w:hAnsi="Times New Roman" w:cs="Times New Roman"/>
          <w:sz w:val="28"/>
          <w:szCs w:val="28"/>
          <w:lang w:val="en-GB"/>
        </w:rPr>
        <w:tab/>
        <w:t>2GB(min)</w:t>
      </w:r>
    </w:p>
    <w:p w:rsidR="009E7A41" w:rsidRPr="00727AA5" w:rsidRDefault="009E7A41" w:rsidP="00727AA5">
      <w:pPr>
        <w:pStyle w:val="ListParagraph"/>
        <w:numPr>
          <w:ilvl w:val="0"/>
          <w:numId w:val="4"/>
        </w:numPr>
        <w:spacing w:line="360" w:lineRule="auto"/>
        <w:jc w:val="both"/>
        <w:rPr>
          <w:rFonts w:ascii="Times New Roman" w:hAnsi="Times New Roman" w:cs="Times New Roman"/>
          <w:sz w:val="28"/>
          <w:szCs w:val="28"/>
          <w:lang w:val="en-GB"/>
        </w:rPr>
      </w:pPr>
      <w:r w:rsidRPr="00727AA5">
        <w:rPr>
          <w:rFonts w:ascii="Times New Roman" w:hAnsi="Times New Roman" w:cs="Times New Roman"/>
          <w:sz w:val="28"/>
          <w:szCs w:val="28"/>
          <w:lang w:val="en-GB"/>
        </w:rPr>
        <w:t>Hard Disk</w:t>
      </w:r>
      <w:r w:rsidRPr="00727AA5">
        <w:rPr>
          <w:rFonts w:ascii="Times New Roman" w:hAnsi="Times New Roman" w:cs="Times New Roman"/>
          <w:sz w:val="28"/>
          <w:szCs w:val="28"/>
          <w:lang w:val="en-GB"/>
        </w:rPr>
        <w:tab/>
      </w:r>
      <w:r w:rsidRPr="00727AA5">
        <w:rPr>
          <w:rFonts w:ascii="Times New Roman" w:hAnsi="Times New Roman" w:cs="Times New Roman"/>
          <w:sz w:val="28"/>
          <w:szCs w:val="28"/>
          <w:lang w:val="en-GB"/>
        </w:rPr>
        <w:tab/>
        <w:t>:</w:t>
      </w:r>
      <w:r w:rsidRPr="00727AA5">
        <w:rPr>
          <w:rFonts w:ascii="Times New Roman" w:hAnsi="Times New Roman" w:cs="Times New Roman"/>
          <w:sz w:val="28"/>
          <w:szCs w:val="28"/>
          <w:lang w:val="en-GB"/>
        </w:rPr>
        <w:tab/>
        <w:t>500MB</w:t>
      </w:r>
    </w:p>
    <w:p w:rsidR="009E7A41" w:rsidRPr="00727AA5" w:rsidRDefault="009E7A41" w:rsidP="00727AA5">
      <w:pPr>
        <w:pStyle w:val="ListParagraph"/>
        <w:numPr>
          <w:ilvl w:val="0"/>
          <w:numId w:val="4"/>
        </w:numPr>
        <w:spacing w:line="360" w:lineRule="auto"/>
        <w:jc w:val="both"/>
        <w:rPr>
          <w:rFonts w:ascii="Times New Roman" w:hAnsi="Times New Roman" w:cs="Times New Roman"/>
          <w:sz w:val="28"/>
          <w:szCs w:val="28"/>
          <w:lang w:val="en-GB"/>
        </w:rPr>
      </w:pPr>
      <w:r w:rsidRPr="00727AA5">
        <w:rPr>
          <w:rFonts w:ascii="Times New Roman" w:hAnsi="Times New Roman" w:cs="Times New Roman"/>
          <w:sz w:val="28"/>
          <w:szCs w:val="28"/>
          <w:lang w:val="en-GB"/>
        </w:rPr>
        <w:t>Key Board</w:t>
      </w:r>
      <w:r w:rsidRPr="00727AA5">
        <w:rPr>
          <w:rFonts w:ascii="Times New Roman" w:hAnsi="Times New Roman" w:cs="Times New Roman"/>
          <w:sz w:val="28"/>
          <w:szCs w:val="28"/>
          <w:lang w:val="en-GB"/>
        </w:rPr>
        <w:tab/>
      </w:r>
      <w:r w:rsidRPr="00727AA5">
        <w:rPr>
          <w:rFonts w:ascii="Times New Roman" w:hAnsi="Times New Roman" w:cs="Times New Roman"/>
          <w:sz w:val="28"/>
          <w:szCs w:val="28"/>
          <w:lang w:val="en-GB"/>
        </w:rPr>
        <w:tab/>
        <w:t xml:space="preserve">:   </w:t>
      </w:r>
      <w:r w:rsidRPr="00727AA5">
        <w:rPr>
          <w:rFonts w:ascii="Times New Roman" w:hAnsi="Times New Roman" w:cs="Times New Roman"/>
          <w:sz w:val="28"/>
          <w:szCs w:val="28"/>
          <w:lang w:val="en-GB"/>
        </w:rPr>
        <w:tab/>
        <w:t>Standard Windows Keyboard</w:t>
      </w:r>
    </w:p>
    <w:p w:rsidR="009E7A41" w:rsidRPr="00727AA5" w:rsidRDefault="009E7A41" w:rsidP="00727AA5">
      <w:pPr>
        <w:pStyle w:val="ListParagraph"/>
        <w:numPr>
          <w:ilvl w:val="0"/>
          <w:numId w:val="4"/>
        </w:numPr>
        <w:spacing w:line="360" w:lineRule="auto"/>
        <w:jc w:val="both"/>
        <w:rPr>
          <w:rFonts w:ascii="Times New Roman" w:hAnsi="Times New Roman" w:cs="Times New Roman"/>
          <w:sz w:val="28"/>
          <w:szCs w:val="28"/>
          <w:lang w:val="en-GB"/>
        </w:rPr>
      </w:pPr>
      <w:r w:rsidRPr="00727AA5">
        <w:rPr>
          <w:rFonts w:ascii="Times New Roman" w:hAnsi="Times New Roman" w:cs="Times New Roman"/>
          <w:sz w:val="28"/>
          <w:szCs w:val="28"/>
          <w:lang w:val="en-GB"/>
        </w:rPr>
        <w:t>Mouse</w:t>
      </w:r>
      <w:r w:rsidRPr="00727AA5">
        <w:rPr>
          <w:rFonts w:ascii="Times New Roman" w:hAnsi="Times New Roman" w:cs="Times New Roman"/>
          <w:sz w:val="28"/>
          <w:szCs w:val="28"/>
          <w:lang w:val="en-GB"/>
        </w:rPr>
        <w:tab/>
        <w:t xml:space="preserve">        </w:t>
      </w:r>
      <w:r w:rsidRPr="00727AA5">
        <w:rPr>
          <w:rFonts w:ascii="Times New Roman" w:hAnsi="Times New Roman" w:cs="Times New Roman"/>
          <w:sz w:val="28"/>
          <w:szCs w:val="28"/>
          <w:lang w:val="en-GB"/>
        </w:rPr>
        <w:tab/>
        <w:t xml:space="preserve">:    </w:t>
      </w:r>
      <w:r w:rsidRPr="00727AA5">
        <w:rPr>
          <w:rFonts w:ascii="Times New Roman" w:hAnsi="Times New Roman" w:cs="Times New Roman"/>
          <w:sz w:val="28"/>
          <w:szCs w:val="28"/>
          <w:lang w:val="en-GB"/>
        </w:rPr>
        <w:tab/>
        <w:t>Two or Three Button Mouse</w:t>
      </w:r>
    </w:p>
    <w:p w:rsidR="009E7A41" w:rsidRPr="00727AA5" w:rsidRDefault="009E7A41" w:rsidP="00727AA5">
      <w:pPr>
        <w:pStyle w:val="ListParagraph"/>
        <w:numPr>
          <w:ilvl w:val="0"/>
          <w:numId w:val="4"/>
        </w:numPr>
        <w:spacing w:line="360" w:lineRule="auto"/>
        <w:jc w:val="both"/>
        <w:rPr>
          <w:rFonts w:ascii="Times New Roman" w:hAnsi="Times New Roman" w:cs="Times New Roman"/>
          <w:sz w:val="28"/>
          <w:szCs w:val="28"/>
          <w:lang w:val="en-GB"/>
        </w:rPr>
      </w:pPr>
      <w:r w:rsidRPr="00727AA5">
        <w:rPr>
          <w:rFonts w:ascii="Times New Roman" w:hAnsi="Times New Roman" w:cs="Times New Roman"/>
          <w:sz w:val="28"/>
          <w:szCs w:val="28"/>
          <w:lang w:val="en-GB"/>
        </w:rPr>
        <w:t>Monitor</w:t>
      </w:r>
      <w:r w:rsidRPr="00727AA5">
        <w:rPr>
          <w:rFonts w:ascii="Times New Roman" w:hAnsi="Times New Roman" w:cs="Times New Roman"/>
          <w:sz w:val="28"/>
          <w:szCs w:val="28"/>
          <w:lang w:val="en-GB"/>
        </w:rPr>
        <w:tab/>
      </w:r>
      <w:r w:rsidRPr="00727AA5">
        <w:rPr>
          <w:rFonts w:ascii="Times New Roman" w:hAnsi="Times New Roman" w:cs="Times New Roman"/>
          <w:sz w:val="28"/>
          <w:szCs w:val="28"/>
          <w:lang w:val="en-GB"/>
        </w:rPr>
        <w:tab/>
        <w:t xml:space="preserve">:    </w:t>
      </w:r>
      <w:r w:rsidRPr="00727AA5">
        <w:rPr>
          <w:rFonts w:ascii="Times New Roman" w:hAnsi="Times New Roman" w:cs="Times New Roman"/>
          <w:sz w:val="28"/>
          <w:szCs w:val="28"/>
          <w:lang w:val="en-GB"/>
        </w:rPr>
        <w:tab/>
        <w:t>LCD</w:t>
      </w:r>
    </w:p>
    <w:p w:rsidR="009E7A41" w:rsidRPr="00727AA5" w:rsidRDefault="009E7A41" w:rsidP="00727AA5">
      <w:pPr>
        <w:spacing w:line="360" w:lineRule="auto"/>
        <w:jc w:val="both"/>
        <w:rPr>
          <w:rFonts w:ascii="Times New Roman" w:hAnsi="Times New Roman" w:cs="Times New Roman"/>
          <w:sz w:val="28"/>
          <w:szCs w:val="28"/>
        </w:rPr>
      </w:pPr>
    </w:p>
    <w:p w:rsidR="009E7A41" w:rsidRPr="00727AA5" w:rsidRDefault="009E7A41" w:rsidP="00727AA5">
      <w:pPr>
        <w:spacing w:line="360" w:lineRule="auto"/>
        <w:jc w:val="both"/>
        <w:rPr>
          <w:rFonts w:ascii="Times New Roman" w:hAnsi="Times New Roman" w:cs="Times New Roman"/>
          <w:b/>
          <w:sz w:val="28"/>
          <w:szCs w:val="28"/>
        </w:rPr>
      </w:pPr>
      <w:r w:rsidRPr="00727AA5">
        <w:rPr>
          <w:rFonts w:ascii="Times New Roman" w:hAnsi="Times New Roman" w:cs="Times New Roman"/>
          <w:b/>
          <w:sz w:val="28"/>
          <w:szCs w:val="28"/>
        </w:rPr>
        <w:t>SOFTWARE REQUIREMENTS:</w:t>
      </w:r>
    </w:p>
    <w:p w:rsidR="009E7A41" w:rsidRPr="00727AA5" w:rsidRDefault="009E7A41" w:rsidP="00727AA5">
      <w:pPr>
        <w:pStyle w:val="ListParagraph"/>
        <w:numPr>
          <w:ilvl w:val="0"/>
          <w:numId w:val="5"/>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Operating System</w:t>
      </w:r>
      <w:r w:rsidRPr="00727AA5">
        <w:rPr>
          <w:rFonts w:ascii="Times New Roman" w:hAnsi="Times New Roman" w:cs="Times New Roman"/>
          <w:sz w:val="28"/>
          <w:szCs w:val="28"/>
        </w:rPr>
        <w:tab/>
        <w:t xml:space="preserve">  </w:t>
      </w:r>
      <w:r w:rsidRPr="00727AA5">
        <w:rPr>
          <w:rFonts w:ascii="Times New Roman" w:hAnsi="Times New Roman" w:cs="Times New Roman"/>
          <w:sz w:val="28"/>
          <w:szCs w:val="28"/>
        </w:rPr>
        <w:tab/>
        <w:t>:</w:t>
      </w:r>
      <w:r w:rsidRPr="00727AA5">
        <w:rPr>
          <w:rFonts w:ascii="Times New Roman" w:hAnsi="Times New Roman" w:cs="Times New Roman"/>
          <w:sz w:val="28"/>
          <w:szCs w:val="28"/>
        </w:rPr>
        <w:tab/>
        <w:t>Windows7/10.</w:t>
      </w:r>
    </w:p>
    <w:p w:rsidR="009E7A41" w:rsidRPr="00727AA5" w:rsidRDefault="009E7A41" w:rsidP="00727AA5">
      <w:pPr>
        <w:pStyle w:val="ListParagraph"/>
        <w:numPr>
          <w:ilvl w:val="0"/>
          <w:numId w:val="5"/>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 xml:space="preserve">Application Server  </w:t>
      </w:r>
      <w:r w:rsidRPr="00727AA5">
        <w:rPr>
          <w:rFonts w:ascii="Times New Roman" w:hAnsi="Times New Roman" w:cs="Times New Roman"/>
          <w:sz w:val="28"/>
          <w:szCs w:val="28"/>
        </w:rPr>
        <w:tab/>
        <w:t xml:space="preserve">: </w:t>
      </w:r>
      <w:r w:rsidRPr="00727AA5">
        <w:rPr>
          <w:rFonts w:ascii="Times New Roman" w:hAnsi="Times New Roman" w:cs="Times New Roman"/>
          <w:sz w:val="28"/>
          <w:szCs w:val="28"/>
        </w:rPr>
        <w:tab/>
        <w:t>Tomcat6.0/7/8.X.</w:t>
      </w:r>
    </w:p>
    <w:p w:rsidR="009E7A41" w:rsidRPr="00727AA5" w:rsidRDefault="009E7A41" w:rsidP="00727AA5">
      <w:pPr>
        <w:pStyle w:val="ListParagraph"/>
        <w:numPr>
          <w:ilvl w:val="0"/>
          <w:numId w:val="5"/>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Front End</w:t>
      </w:r>
      <w:r w:rsidRPr="00727AA5">
        <w:rPr>
          <w:rFonts w:ascii="Times New Roman" w:hAnsi="Times New Roman" w:cs="Times New Roman"/>
          <w:sz w:val="28"/>
          <w:szCs w:val="28"/>
        </w:rPr>
        <w:tab/>
      </w:r>
      <w:r w:rsidRPr="00727AA5">
        <w:rPr>
          <w:rFonts w:ascii="Times New Roman" w:hAnsi="Times New Roman" w:cs="Times New Roman"/>
          <w:sz w:val="28"/>
          <w:szCs w:val="28"/>
        </w:rPr>
        <w:tab/>
      </w:r>
      <w:r w:rsidRPr="00727AA5">
        <w:rPr>
          <w:rFonts w:ascii="Times New Roman" w:hAnsi="Times New Roman" w:cs="Times New Roman"/>
          <w:sz w:val="28"/>
          <w:szCs w:val="28"/>
        </w:rPr>
        <w:tab/>
        <w:t xml:space="preserve">: </w:t>
      </w:r>
      <w:r w:rsidRPr="00727AA5">
        <w:rPr>
          <w:rFonts w:ascii="Times New Roman" w:hAnsi="Times New Roman" w:cs="Times New Roman"/>
          <w:sz w:val="28"/>
          <w:szCs w:val="28"/>
        </w:rPr>
        <w:tab/>
        <w:t>Java , HTML,CSS</w:t>
      </w:r>
    </w:p>
    <w:p w:rsidR="009E7A41" w:rsidRPr="00727AA5" w:rsidRDefault="009E7A41" w:rsidP="00727AA5">
      <w:pPr>
        <w:pStyle w:val="ListParagraph"/>
        <w:numPr>
          <w:ilvl w:val="0"/>
          <w:numId w:val="5"/>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 xml:space="preserve">Scripts </w:t>
      </w:r>
      <w:r w:rsidRPr="00727AA5">
        <w:rPr>
          <w:rFonts w:ascii="Times New Roman" w:hAnsi="Times New Roman" w:cs="Times New Roman"/>
          <w:sz w:val="28"/>
          <w:szCs w:val="28"/>
        </w:rPr>
        <w:tab/>
      </w:r>
      <w:r w:rsidRPr="00727AA5">
        <w:rPr>
          <w:rFonts w:ascii="Times New Roman" w:hAnsi="Times New Roman" w:cs="Times New Roman"/>
          <w:sz w:val="28"/>
          <w:szCs w:val="28"/>
        </w:rPr>
        <w:tab/>
        <w:t xml:space="preserve">  </w:t>
      </w:r>
      <w:r w:rsidRPr="00727AA5">
        <w:rPr>
          <w:rFonts w:ascii="Times New Roman" w:hAnsi="Times New Roman" w:cs="Times New Roman"/>
          <w:sz w:val="28"/>
          <w:szCs w:val="28"/>
        </w:rPr>
        <w:tab/>
        <w:t>:</w:t>
      </w:r>
      <w:r w:rsidRPr="00727AA5">
        <w:rPr>
          <w:rFonts w:ascii="Times New Roman" w:hAnsi="Times New Roman" w:cs="Times New Roman"/>
          <w:sz w:val="28"/>
          <w:szCs w:val="28"/>
        </w:rPr>
        <w:tab/>
        <w:t>JavaScript.</w:t>
      </w:r>
    </w:p>
    <w:p w:rsidR="009E7A41" w:rsidRPr="00727AA5" w:rsidRDefault="009E7A41" w:rsidP="00727AA5">
      <w:pPr>
        <w:pStyle w:val="ListParagraph"/>
        <w:numPr>
          <w:ilvl w:val="0"/>
          <w:numId w:val="5"/>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Server side Script</w:t>
      </w:r>
      <w:r w:rsidRPr="00727AA5">
        <w:rPr>
          <w:rFonts w:ascii="Times New Roman" w:hAnsi="Times New Roman" w:cs="Times New Roman"/>
          <w:sz w:val="28"/>
          <w:szCs w:val="28"/>
        </w:rPr>
        <w:tab/>
        <w:t xml:space="preserve">  </w:t>
      </w:r>
      <w:r w:rsidRPr="00727AA5">
        <w:rPr>
          <w:rFonts w:ascii="Times New Roman" w:hAnsi="Times New Roman" w:cs="Times New Roman"/>
          <w:sz w:val="28"/>
          <w:szCs w:val="28"/>
        </w:rPr>
        <w:tab/>
        <w:t>:</w:t>
      </w:r>
      <w:r w:rsidRPr="00727AA5">
        <w:rPr>
          <w:rFonts w:ascii="Times New Roman" w:hAnsi="Times New Roman" w:cs="Times New Roman"/>
          <w:sz w:val="28"/>
          <w:szCs w:val="28"/>
        </w:rPr>
        <w:tab/>
        <w:t>Java Server Pages.</w:t>
      </w:r>
    </w:p>
    <w:p w:rsidR="009E7A41" w:rsidRPr="00727AA5" w:rsidRDefault="009E7A41" w:rsidP="00727AA5">
      <w:pPr>
        <w:pStyle w:val="ListParagraph"/>
        <w:numPr>
          <w:ilvl w:val="0"/>
          <w:numId w:val="5"/>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IDE</w:t>
      </w:r>
      <w:r w:rsidRPr="00727AA5">
        <w:rPr>
          <w:rFonts w:ascii="Times New Roman" w:hAnsi="Times New Roman" w:cs="Times New Roman"/>
          <w:sz w:val="28"/>
          <w:szCs w:val="28"/>
        </w:rPr>
        <w:tab/>
      </w:r>
      <w:r w:rsidRPr="00727AA5">
        <w:rPr>
          <w:rFonts w:ascii="Times New Roman" w:hAnsi="Times New Roman" w:cs="Times New Roman"/>
          <w:sz w:val="28"/>
          <w:szCs w:val="28"/>
        </w:rPr>
        <w:tab/>
        <w:t xml:space="preserve">      </w:t>
      </w:r>
      <w:r w:rsidRPr="00727AA5">
        <w:rPr>
          <w:rFonts w:ascii="Times New Roman" w:hAnsi="Times New Roman" w:cs="Times New Roman"/>
          <w:sz w:val="28"/>
          <w:szCs w:val="28"/>
        </w:rPr>
        <w:tab/>
      </w:r>
      <w:r w:rsidRPr="00727AA5">
        <w:rPr>
          <w:rFonts w:ascii="Times New Roman" w:hAnsi="Times New Roman" w:cs="Times New Roman"/>
          <w:sz w:val="28"/>
          <w:szCs w:val="28"/>
        </w:rPr>
        <w:tab/>
        <w:t>:</w:t>
      </w:r>
      <w:r w:rsidRPr="00727AA5">
        <w:rPr>
          <w:rFonts w:ascii="Times New Roman" w:hAnsi="Times New Roman" w:cs="Times New Roman"/>
          <w:sz w:val="28"/>
          <w:szCs w:val="28"/>
        </w:rPr>
        <w:tab/>
        <w:t xml:space="preserve">Net beans </w:t>
      </w:r>
    </w:p>
    <w:p w:rsidR="009E7A41" w:rsidRPr="00727AA5" w:rsidRDefault="009E7A41" w:rsidP="00727AA5">
      <w:pPr>
        <w:pStyle w:val="ListParagraph"/>
        <w:numPr>
          <w:ilvl w:val="0"/>
          <w:numId w:val="5"/>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Back End</w:t>
      </w:r>
      <w:r w:rsidRPr="00727AA5">
        <w:rPr>
          <w:rFonts w:ascii="Times New Roman" w:hAnsi="Times New Roman" w:cs="Times New Roman"/>
          <w:sz w:val="28"/>
          <w:szCs w:val="28"/>
        </w:rPr>
        <w:tab/>
      </w:r>
      <w:r w:rsidRPr="00727AA5">
        <w:rPr>
          <w:rFonts w:ascii="Times New Roman" w:hAnsi="Times New Roman" w:cs="Times New Roman"/>
          <w:sz w:val="28"/>
          <w:szCs w:val="28"/>
        </w:rPr>
        <w:tab/>
      </w:r>
      <w:r w:rsidRPr="00727AA5">
        <w:rPr>
          <w:rFonts w:ascii="Times New Roman" w:hAnsi="Times New Roman" w:cs="Times New Roman"/>
          <w:sz w:val="28"/>
          <w:szCs w:val="28"/>
        </w:rPr>
        <w:tab/>
        <w:t>:</w:t>
      </w:r>
      <w:r w:rsidRPr="00727AA5">
        <w:rPr>
          <w:rFonts w:ascii="Times New Roman" w:hAnsi="Times New Roman" w:cs="Times New Roman"/>
          <w:sz w:val="28"/>
          <w:szCs w:val="28"/>
        </w:rPr>
        <w:tab/>
        <w:t xml:space="preserve">MYSQL 5.0/ Heidi SQL 8.1 </w:t>
      </w:r>
    </w:p>
    <w:p w:rsidR="009E7A41" w:rsidRPr="00727AA5" w:rsidRDefault="009E7A41" w:rsidP="00727AA5">
      <w:pPr>
        <w:pStyle w:val="ListParagraph"/>
        <w:numPr>
          <w:ilvl w:val="0"/>
          <w:numId w:val="5"/>
        </w:num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Database Connectivity</w:t>
      </w:r>
      <w:r w:rsidRPr="00727AA5">
        <w:rPr>
          <w:rFonts w:ascii="Times New Roman" w:hAnsi="Times New Roman" w:cs="Times New Roman"/>
          <w:sz w:val="28"/>
          <w:szCs w:val="28"/>
        </w:rPr>
        <w:tab/>
        <w:t>:</w:t>
      </w:r>
      <w:r w:rsidRPr="00727AA5">
        <w:rPr>
          <w:rFonts w:ascii="Times New Roman" w:hAnsi="Times New Roman" w:cs="Times New Roman"/>
          <w:sz w:val="28"/>
          <w:szCs w:val="28"/>
        </w:rPr>
        <w:tab/>
        <w:t>JDBC</w:t>
      </w:r>
    </w:p>
    <w:p w:rsidR="00A33A91" w:rsidRPr="00727AA5" w:rsidRDefault="00A33A91" w:rsidP="00727AA5">
      <w:pPr>
        <w:spacing w:line="360" w:lineRule="auto"/>
        <w:jc w:val="both"/>
        <w:rPr>
          <w:rFonts w:ascii="Times New Roman" w:hAnsi="Times New Roman" w:cs="Times New Roman"/>
          <w:sz w:val="28"/>
          <w:szCs w:val="28"/>
        </w:rPr>
      </w:pPr>
    </w:p>
    <w:p w:rsidR="009E7A41" w:rsidRPr="00727AA5" w:rsidRDefault="009E7A41" w:rsidP="00727AA5">
      <w:pPr>
        <w:spacing w:line="360" w:lineRule="auto"/>
        <w:jc w:val="both"/>
        <w:rPr>
          <w:rFonts w:ascii="Times New Roman" w:hAnsi="Times New Roman" w:cs="Times New Roman"/>
          <w:sz w:val="28"/>
          <w:szCs w:val="28"/>
        </w:rPr>
      </w:pPr>
    </w:p>
    <w:p w:rsidR="009E7A41" w:rsidRPr="00727AA5" w:rsidRDefault="009E7A41" w:rsidP="00727AA5">
      <w:pPr>
        <w:spacing w:line="360" w:lineRule="auto"/>
        <w:jc w:val="both"/>
        <w:rPr>
          <w:rFonts w:ascii="Times New Roman" w:hAnsi="Times New Roman" w:cs="Times New Roman"/>
          <w:sz w:val="28"/>
          <w:szCs w:val="28"/>
        </w:rPr>
      </w:pPr>
    </w:p>
    <w:p w:rsidR="009E7A41" w:rsidRPr="00727AA5" w:rsidRDefault="009E7A41" w:rsidP="00727AA5">
      <w:pPr>
        <w:spacing w:line="360" w:lineRule="auto"/>
        <w:jc w:val="both"/>
        <w:rPr>
          <w:rFonts w:ascii="Times New Roman" w:hAnsi="Times New Roman" w:cs="Times New Roman"/>
          <w:sz w:val="28"/>
          <w:szCs w:val="28"/>
        </w:rPr>
      </w:pPr>
    </w:p>
    <w:p w:rsidR="009E7A41" w:rsidRPr="00727AA5" w:rsidRDefault="009E7A41" w:rsidP="00727AA5">
      <w:pPr>
        <w:spacing w:line="360" w:lineRule="auto"/>
        <w:jc w:val="both"/>
        <w:rPr>
          <w:rFonts w:ascii="Times New Roman" w:hAnsi="Times New Roman" w:cs="Times New Roman"/>
          <w:b/>
          <w:sz w:val="28"/>
          <w:szCs w:val="28"/>
        </w:rPr>
      </w:pPr>
      <w:r w:rsidRPr="00727AA5">
        <w:rPr>
          <w:rFonts w:ascii="Times New Roman" w:hAnsi="Times New Roman" w:cs="Times New Roman"/>
          <w:b/>
          <w:sz w:val="28"/>
          <w:szCs w:val="28"/>
        </w:rPr>
        <w:lastRenderedPageBreak/>
        <w:t>REFERENCES</w:t>
      </w:r>
    </w:p>
    <w:p w:rsidR="009E7A41" w:rsidRPr="00727AA5" w:rsidRDefault="009E7A41" w:rsidP="00727AA5">
      <w:pPr>
        <w:spacing w:line="360" w:lineRule="auto"/>
        <w:jc w:val="both"/>
        <w:rPr>
          <w:rFonts w:ascii="Times New Roman" w:hAnsi="Times New Roman" w:cs="Times New Roman"/>
          <w:sz w:val="28"/>
          <w:szCs w:val="28"/>
        </w:rPr>
      </w:pPr>
      <w:proofErr w:type="gramStart"/>
      <w:r w:rsidRPr="00727AA5">
        <w:rPr>
          <w:rFonts w:ascii="Times New Roman" w:hAnsi="Times New Roman" w:cs="Times New Roman"/>
          <w:sz w:val="28"/>
          <w:szCs w:val="28"/>
        </w:rPr>
        <w:t>1. Paul Baker and Amanda Potts.</w:t>
      </w:r>
      <w:proofErr w:type="gramEnd"/>
      <w:r w:rsidRPr="00727AA5">
        <w:rPr>
          <w:rFonts w:ascii="Times New Roman" w:hAnsi="Times New Roman" w:cs="Times New Roman"/>
          <w:sz w:val="28"/>
          <w:szCs w:val="28"/>
        </w:rPr>
        <w:t xml:space="preserve"> 2013. “Why do white people have thin lips?” </w:t>
      </w:r>
      <w:proofErr w:type="gramStart"/>
      <w:r w:rsidRPr="00727AA5">
        <w:rPr>
          <w:rFonts w:ascii="Times New Roman" w:hAnsi="Times New Roman" w:cs="Times New Roman"/>
          <w:sz w:val="28"/>
          <w:szCs w:val="28"/>
        </w:rPr>
        <w:t>Google and the perpetuation of stereotypes via auto-complete search forms.</w:t>
      </w:r>
      <w:proofErr w:type="gramEnd"/>
      <w:r w:rsidRPr="00727AA5">
        <w:rPr>
          <w:rFonts w:ascii="Times New Roman" w:hAnsi="Times New Roman" w:cs="Times New Roman"/>
          <w:sz w:val="28"/>
          <w:szCs w:val="28"/>
        </w:rPr>
        <w:t xml:space="preserve"> Critical Discourse Studies </w:t>
      </w:r>
      <w:proofErr w:type="gramStart"/>
      <w:r w:rsidRPr="00727AA5">
        <w:rPr>
          <w:rFonts w:ascii="Times New Roman" w:hAnsi="Times New Roman" w:cs="Times New Roman"/>
          <w:sz w:val="28"/>
          <w:szCs w:val="28"/>
        </w:rPr>
        <w:t>10,</w:t>
      </w:r>
      <w:proofErr w:type="gramEnd"/>
      <w:r w:rsidRPr="00727AA5">
        <w:rPr>
          <w:rFonts w:ascii="Times New Roman" w:hAnsi="Times New Roman" w:cs="Times New Roman"/>
          <w:sz w:val="28"/>
          <w:szCs w:val="28"/>
        </w:rPr>
        <w:t xml:space="preserve"> May 2015: 187–204. https://doi.org/10.1080/17405904.2012.744320 </w:t>
      </w:r>
    </w:p>
    <w:p w:rsidR="009E7A41" w:rsidRPr="00727AA5" w:rsidRDefault="009E7A41" w:rsidP="00727AA5">
      <w:p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 xml:space="preserve">2. </w:t>
      </w:r>
      <w:proofErr w:type="spellStart"/>
      <w:r w:rsidRPr="00727AA5">
        <w:rPr>
          <w:rFonts w:ascii="Times New Roman" w:hAnsi="Times New Roman" w:cs="Times New Roman"/>
          <w:sz w:val="28"/>
          <w:szCs w:val="28"/>
        </w:rPr>
        <w:t>Shaowen</w:t>
      </w:r>
      <w:proofErr w:type="spellEnd"/>
      <w:r w:rsidRPr="00727AA5">
        <w:rPr>
          <w:rFonts w:ascii="Times New Roman" w:hAnsi="Times New Roman" w:cs="Times New Roman"/>
          <w:sz w:val="28"/>
          <w:szCs w:val="28"/>
        </w:rPr>
        <w:t xml:space="preserve"> </w:t>
      </w:r>
      <w:proofErr w:type="spellStart"/>
      <w:r w:rsidRPr="00727AA5">
        <w:rPr>
          <w:rFonts w:ascii="Times New Roman" w:hAnsi="Times New Roman" w:cs="Times New Roman"/>
          <w:sz w:val="28"/>
          <w:szCs w:val="28"/>
        </w:rPr>
        <w:t>Bardzell</w:t>
      </w:r>
      <w:proofErr w:type="spellEnd"/>
      <w:r w:rsidRPr="00727AA5">
        <w:rPr>
          <w:rFonts w:ascii="Times New Roman" w:hAnsi="Times New Roman" w:cs="Times New Roman"/>
          <w:sz w:val="28"/>
          <w:szCs w:val="28"/>
        </w:rPr>
        <w:t xml:space="preserve">. 2010. Feminist </w:t>
      </w:r>
      <w:proofErr w:type="gramStart"/>
      <w:r w:rsidRPr="00727AA5">
        <w:rPr>
          <w:rFonts w:ascii="Times New Roman" w:hAnsi="Times New Roman" w:cs="Times New Roman"/>
          <w:sz w:val="28"/>
          <w:szCs w:val="28"/>
        </w:rPr>
        <w:t>HCI :</w:t>
      </w:r>
      <w:proofErr w:type="gramEnd"/>
      <w:r w:rsidRPr="00727AA5">
        <w:rPr>
          <w:rFonts w:ascii="Times New Roman" w:hAnsi="Times New Roman" w:cs="Times New Roman"/>
          <w:sz w:val="28"/>
          <w:szCs w:val="28"/>
        </w:rPr>
        <w:t xml:space="preserve"> Taking Stock and Outlining an Agenda for Design. </w:t>
      </w:r>
      <w:proofErr w:type="gramStart"/>
      <w:r w:rsidRPr="00727AA5">
        <w:rPr>
          <w:rFonts w:ascii="Times New Roman" w:hAnsi="Times New Roman" w:cs="Times New Roman"/>
          <w:sz w:val="28"/>
          <w:szCs w:val="28"/>
        </w:rPr>
        <w:t>In Proceedings of the SIGCHI Conference on Human Factors in Computing Systems (CHI ’10), 1301–1310.</w:t>
      </w:r>
      <w:proofErr w:type="gramEnd"/>
      <w:r w:rsidRPr="00727AA5">
        <w:rPr>
          <w:rFonts w:ascii="Times New Roman" w:hAnsi="Times New Roman" w:cs="Times New Roman"/>
          <w:sz w:val="28"/>
          <w:szCs w:val="28"/>
        </w:rPr>
        <w:t xml:space="preserve"> </w:t>
      </w:r>
    </w:p>
    <w:p w:rsidR="009E7A41" w:rsidRPr="00727AA5" w:rsidRDefault="009E7A41" w:rsidP="00727AA5">
      <w:pPr>
        <w:spacing w:line="360" w:lineRule="auto"/>
        <w:jc w:val="both"/>
        <w:rPr>
          <w:rFonts w:ascii="Times New Roman" w:hAnsi="Times New Roman" w:cs="Times New Roman"/>
          <w:sz w:val="28"/>
          <w:szCs w:val="28"/>
        </w:rPr>
      </w:pPr>
      <w:proofErr w:type="gramStart"/>
      <w:r w:rsidRPr="00727AA5">
        <w:rPr>
          <w:rFonts w:ascii="Times New Roman" w:hAnsi="Times New Roman" w:cs="Times New Roman"/>
          <w:sz w:val="28"/>
          <w:szCs w:val="28"/>
        </w:rPr>
        <w:t xml:space="preserve">3. </w:t>
      </w:r>
      <w:proofErr w:type="spellStart"/>
      <w:r w:rsidRPr="00727AA5">
        <w:rPr>
          <w:rFonts w:ascii="Times New Roman" w:hAnsi="Times New Roman" w:cs="Times New Roman"/>
          <w:sz w:val="28"/>
          <w:szCs w:val="28"/>
        </w:rPr>
        <w:t>Shaowen</w:t>
      </w:r>
      <w:proofErr w:type="spellEnd"/>
      <w:r w:rsidRPr="00727AA5">
        <w:rPr>
          <w:rFonts w:ascii="Times New Roman" w:hAnsi="Times New Roman" w:cs="Times New Roman"/>
          <w:sz w:val="28"/>
          <w:szCs w:val="28"/>
        </w:rPr>
        <w:t xml:space="preserve"> </w:t>
      </w:r>
      <w:proofErr w:type="spellStart"/>
      <w:r w:rsidRPr="00727AA5">
        <w:rPr>
          <w:rFonts w:ascii="Times New Roman" w:hAnsi="Times New Roman" w:cs="Times New Roman"/>
          <w:sz w:val="28"/>
          <w:szCs w:val="28"/>
        </w:rPr>
        <w:t>Bardzell</w:t>
      </w:r>
      <w:proofErr w:type="spellEnd"/>
      <w:r w:rsidRPr="00727AA5">
        <w:rPr>
          <w:rFonts w:ascii="Times New Roman" w:hAnsi="Times New Roman" w:cs="Times New Roman"/>
          <w:sz w:val="28"/>
          <w:szCs w:val="28"/>
        </w:rPr>
        <w:t xml:space="preserve"> and Jeffrey </w:t>
      </w:r>
      <w:proofErr w:type="spellStart"/>
      <w:r w:rsidRPr="00727AA5">
        <w:rPr>
          <w:rFonts w:ascii="Times New Roman" w:hAnsi="Times New Roman" w:cs="Times New Roman"/>
          <w:sz w:val="28"/>
          <w:szCs w:val="28"/>
        </w:rPr>
        <w:t>Bardzell</w:t>
      </w:r>
      <w:proofErr w:type="spellEnd"/>
      <w:r w:rsidRPr="00727AA5">
        <w:rPr>
          <w:rFonts w:ascii="Times New Roman" w:hAnsi="Times New Roman" w:cs="Times New Roman"/>
          <w:sz w:val="28"/>
          <w:szCs w:val="28"/>
        </w:rPr>
        <w:t>.</w:t>
      </w:r>
      <w:proofErr w:type="gramEnd"/>
      <w:r w:rsidRPr="00727AA5">
        <w:rPr>
          <w:rFonts w:ascii="Times New Roman" w:hAnsi="Times New Roman" w:cs="Times New Roman"/>
          <w:sz w:val="28"/>
          <w:szCs w:val="28"/>
        </w:rPr>
        <w:t xml:space="preserve"> 2011. </w:t>
      </w:r>
      <w:proofErr w:type="gramStart"/>
      <w:r w:rsidRPr="00727AA5">
        <w:rPr>
          <w:rFonts w:ascii="Times New Roman" w:hAnsi="Times New Roman" w:cs="Times New Roman"/>
          <w:sz w:val="28"/>
          <w:szCs w:val="28"/>
        </w:rPr>
        <w:t>Towards</w:t>
      </w:r>
      <w:proofErr w:type="gramEnd"/>
      <w:r w:rsidRPr="00727AA5">
        <w:rPr>
          <w:rFonts w:ascii="Times New Roman" w:hAnsi="Times New Roman" w:cs="Times New Roman"/>
          <w:sz w:val="28"/>
          <w:szCs w:val="28"/>
        </w:rPr>
        <w:t xml:space="preserve"> a Feminist HCI Methodology: Social Science, Feminism, and HCI. </w:t>
      </w:r>
      <w:proofErr w:type="gramStart"/>
      <w:r w:rsidRPr="00727AA5">
        <w:rPr>
          <w:rFonts w:ascii="Times New Roman" w:hAnsi="Times New Roman" w:cs="Times New Roman"/>
          <w:sz w:val="28"/>
          <w:szCs w:val="28"/>
        </w:rPr>
        <w:t>In Proceedings of the SIGCHI Conference on Human Factors in Computing Systems (CHI ’11), 675–684.</w:t>
      </w:r>
      <w:proofErr w:type="gramEnd"/>
      <w:r w:rsidRPr="00727AA5">
        <w:rPr>
          <w:rFonts w:ascii="Times New Roman" w:hAnsi="Times New Roman" w:cs="Times New Roman"/>
          <w:sz w:val="28"/>
          <w:szCs w:val="28"/>
        </w:rPr>
        <w:t xml:space="preserve"> </w:t>
      </w:r>
    </w:p>
    <w:p w:rsidR="009E7A41" w:rsidRPr="00727AA5" w:rsidRDefault="009E7A41" w:rsidP="00727AA5">
      <w:p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 xml:space="preserve">4. Eric P.S. </w:t>
      </w:r>
      <w:proofErr w:type="spellStart"/>
      <w:r w:rsidRPr="00727AA5">
        <w:rPr>
          <w:rFonts w:ascii="Times New Roman" w:hAnsi="Times New Roman" w:cs="Times New Roman"/>
          <w:sz w:val="28"/>
          <w:szCs w:val="28"/>
        </w:rPr>
        <w:t>Baumer</w:t>
      </w:r>
      <w:proofErr w:type="spellEnd"/>
      <w:r w:rsidRPr="00727AA5">
        <w:rPr>
          <w:rFonts w:ascii="Times New Roman" w:hAnsi="Times New Roman" w:cs="Times New Roman"/>
          <w:sz w:val="28"/>
          <w:szCs w:val="28"/>
        </w:rPr>
        <w:t xml:space="preserve">, </w:t>
      </w:r>
      <w:proofErr w:type="spellStart"/>
      <w:r w:rsidRPr="00727AA5">
        <w:rPr>
          <w:rFonts w:ascii="Times New Roman" w:hAnsi="Times New Roman" w:cs="Times New Roman"/>
          <w:sz w:val="28"/>
          <w:szCs w:val="28"/>
        </w:rPr>
        <w:t>Xiaotong</w:t>
      </w:r>
      <w:proofErr w:type="spellEnd"/>
      <w:r w:rsidRPr="00727AA5">
        <w:rPr>
          <w:rFonts w:ascii="Times New Roman" w:hAnsi="Times New Roman" w:cs="Times New Roman"/>
          <w:sz w:val="28"/>
          <w:szCs w:val="28"/>
        </w:rPr>
        <w:t xml:space="preserve"> </w:t>
      </w:r>
      <w:proofErr w:type="spellStart"/>
      <w:r w:rsidRPr="00727AA5">
        <w:rPr>
          <w:rFonts w:ascii="Times New Roman" w:hAnsi="Times New Roman" w:cs="Times New Roman"/>
          <w:sz w:val="28"/>
          <w:szCs w:val="28"/>
        </w:rPr>
        <w:t>Xu</w:t>
      </w:r>
      <w:proofErr w:type="spellEnd"/>
      <w:r w:rsidRPr="00727AA5">
        <w:rPr>
          <w:rFonts w:ascii="Times New Roman" w:hAnsi="Times New Roman" w:cs="Times New Roman"/>
          <w:sz w:val="28"/>
          <w:szCs w:val="28"/>
        </w:rPr>
        <w:t xml:space="preserve">, Christine Chu, </w:t>
      </w:r>
      <w:proofErr w:type="spellStart"/>
      <w:r w:rsidRPr="00727AA5">
        <w:rPr>
          <w:rFonts w:ascii="Times New Roman" w:hAnsi="Times New Roman" w:cs="Times New Roman"/>
          <w:sz w:val="28"/>
          <w:szCs w:val="28"/>
        </w:rPr>
        <w:t>Shion</w:t>
      </w:r>
      <w:proofErr w:type="spellEnd"/>
      <w:r w:rsidRPr="00727AA5">
        <w:rPr>
          <w:rFonts w:ascii="Times New Roman" w:hAnsi="Times New Roman" w:cs="Times New Roman"/>
          <w:sz w:val="28"/>
          <w:szCs w:val="28"/>
        </w:rPr>
        <w:t xml:space="preserve"> </w:t>
      </w:r>
      <w:proofErr w:type="spellStart"/>
      <w:r w:rsidRPr="00727AA5">
        <w:rPr>
          <w:rFonts w:ascii="Times New Roman" w:hAnsi="Times New Roman" w:cs="Times New Roman"/>
          <w:sz w:val="28"/>
          <w:szCs w:val="28"/>
        </w:rPr>
        <w:t>Guha</w:t>
      </w:r>
      <w:proofErr w:type="spellEnd"/>
      <w:r w:rsidRPr="00727AA5">
        <w:rPr>
          <w:rFonts w:ascii="Times New Roman" w:hAnsi="Times New Roman" w:cs="Times New Roman"/>
          <w:sz w:val="28"/>
          <w:szCs w:val="28"/>
        </w:rPr>
        <w:t xml:space="preserve">, and Geri K. Gay. 2017. When Subjects Interpret the Data: Social Media Non-use as a Case for Adapting the Delphi Method to CSCW. Proceedings of the 2017 ACM Conference on Computer Supported Cooperative Work and Social Computing (CSCW ’17): 1527–1543. </w:t>
      </w:r>
      <w:hyperlink r:id="rId10" w:history="1">
        <w:r w:rsidRPr="00727AA5">
          <w:rPr>
            <w:rStyle w:val="Hyperlink"/>
            <w:rFonts w:ascii="Times New Roman" w:hAnsi="Times New Roman" w:cs="Times New Roman"/>
            <w:sz w:val="28"/>
            <w:szCs w:val="28"/>
          </w:rPr>
          <w:t>https://doi.org/10.1145/2998181.2998182</w:t>
        </w:r>
      </w:hyperlink>
      <w:r w:rsidRPr="00727AA5">
        <w:rPr>
          <w:rFonts w:ascii="Times New Roman" w:hAnsi="Times New Roman" w:cs="Times New Roman"/>
          <w:sz w:val="28"/>
          <w:szCs w:val="28"/>
        </w:rPr>
        <w:t xml:space="preserve"> </w:t>
      </w:r>
    </w:p>
    <w:p w:rsidR="009E7A41" w:rsidRPr="00727AA5" w:rsidRDefault="009E7A41" w:rsidP="00727AA5">
      <w:pPr>
        <w:spacing w:line="360" w:lineRule="auto"/>
        <w:jc w:val="both"/>
        <w:rPr>
          <w:rFonts w:ascii="Times New Roman" w:hAnsi="Times New Roman" w:cs="Times New Roman"/>
          <w:sz w:val="28"/>
          <w:szCs w:val="28"/>
        </w:rPr>
      </w:pPr>
      <w:r w:rsidRPr="00727AA5">
        <w:rPr>
          <w:rFonts w:ascii="Times New Roman" w:hAnsi="Times New Roman" w:cs="Times New Roman"/>
          <w:sz w:val="28"/>
          <w:szCs w:val="28"/>
        </w:rPr>
        <w:t xml:space="preserve">5. Michael S Bernstein, </w:t>
      </w:r>
      <w:proofErr w:type="spellStart"/>
      <w:r w:rsidRPr="00727AA5">
        <w:rPr>
          <w:rFonts w:ascii="Times New Roman" w:hAnsi="Times New Roman" w:cs="Times New Roman"/>
          <w:sz w:val="28"/>
          <w:szCs w:val="28"/>
        </w:rPr>
        <w:t>Eytan</w:t>
      </w:r>
      <w:proofErr w:type="spellEnd"/>
      <w:r w:rsidRPr="00727AA5">
        <w:rPr>
          <w:rFonts w:ascii="Times New Roman" w:hAnsi="Times New Roman" w:cs="Times New Roman"/>
          <w:sz w:val="28"/>
          <w:szCs w:val="28"/>
        </w:rPr>
        <w:t xml:space="preserve"> </w:t>
      </w:r>
      <w:proofErr w:type="spellStart"/>
      <w:r w:rsidRPr="00727AA5">
        <w:rPr>
          <w:rFonts w:ascii="Times New Roman" w:hAnsi="Times New Roman" w:cs="Times New Roman"/>
          <w:sz w:val="28"/>
          <w:szCs w:val="28"/>
        </w:rPr>
        <w:t>Bakshy</w:t>
      </w:r>
      <w:proofErr w:type="spellEnd"/>
      <w:r w:rsidRPr="00727AA5">
        <w:rPr>
          <w:rFonts w:ascii="Times New Roman" w:hAnsi="Times New Roman" w:cs="Times New Roman"/>
          <w:sz w:val="28"/>
          <w:szCs w:val="28"/>
        </w:rPr>
        <w:t xml:space="preserve">, Moira Burke, Brian Karrer, and Menlo Park. 2013. Quantifying the Invisible Audience in Social Networks. Proceedings of the SIGCHI Conference on Human Factors in Computing Systems (CHI ’13): 21–30. </w:t>
      </w:r>
    </w:p>
    <w:p w:rsidR="009E7A41" w:rsidRPr="00727AA5" w:rsidRDefault="009E7A41" w:rsidP="00727AA5">
      <w:pPr>
        <w:spacing w:line="360" w:lineRule="auto"/>
        <w:jc w:val="both"/>
        <w:rPr>
          <w:rFonts w:ascii="Times New Roman" w:hAnsi="Times New Roman" w:cs="Times New Roman"/>
          <w:sz w:val="28"/>
          <w:szCs w:val="28"/>
        </w:rPr>
      </w:pPr>
    </w:p>
    <w:p w:rsidR="009E7A41" w:rsidRPr="00727AA5" w:rsidRDefault="009E7A41" w:rsidP="00727AA5">
      <w:pPr>
        <w:spacing w:line="360" w:lineRule="auto"/>
        <w:jc w:val="both"/>
        <w:rPr>
          <w:rFonts w:ascii="Times New Roman" w:hAnsi="Times New Roman" w:cs="Times New Roman"/>
          <w:sz w:val="28"/>
          <w:szCs w:val="28"/>
        </w:rPr>
      </w:pPr>
    </w:p>
    <w:sectPr w:rsidR="009E7A41" w:rsidRPr="00727A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106F4"/>
    <w:multiLevelType w:val="hybridMultilevel"/>
    <w:tmpl w:val="BE8A56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FE0488"/>
    <w:multiLevelType w:val="hybridMultilevel"/>
    <w:tmpl w:val="109A60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8E5302"/>
    <w:multiLevelType w:val="hybridMultilevel"/>
    <w:tmpl w:val="804C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A41"/>
    <w:rsid w:val="00727AA5"/>
    <w:rsid w:val="009E7A41"/>
    <w:rsid w:val="00A33A91"/>
    <w:rsid w:val="00AD6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A4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E7A41"/>
    <w:pPr>
      <w:ind w:left="720"/>
      <w:contextualSpacing/>
    </w:pPr>
  </w:style>
  <w:style w:type="character" w:styleId="Hyperlink">
    <w:name w:val="Hyperlink"/>
    <w:basedOn w:val="DefaultParagraphFont"/>
    <w:uiPriority w:val="99"/>
    <w:unhideWhenUsed/>
    <w:rsid w:val="009E7A4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A4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E7A41"/>
    <w:pPr>
      <w:ind w:left="720"/>
      <w:contextualSpacing/>
    </w:pPr>
  </w:style>
  <w:style w:type="character" w:styleId="Hyperlink">
    <w:name w:val="Hyperlink"/>
    <w:basedOn w:val="DefaultParagraphFont"/>
    <w:uiPriority w:val="99"/>
    <w:unhideWhenUsed/>
    <w:rsid w:val="009E7A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omputational_linguistics" TargetMode="External"/><Relationship Id="rId3" Type="http://schemas.microsoft.com/office/2007/relationships/stylesWithEffects" Target="stylesWithEffects.xml"/><Relationship Id="rId7" Type="http://schemas.openxmlformats.org/officeDocument/2006/relationships/hyperlink" Target="https://en.wikipedia.org/wiki/Text_analyt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Natural_language_processin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45/2998181.2998182" TargetMode="External"/><Relationship Id="rId4" Type="http://schemas.openxmlformats.org/officeDocument/2006/relationships/settings" Target="settings.xml"/><Relationship Id="rId9" Type="http://schemas.openxmlformats.org/officeDocument/2006/relationships/hyperlink" Target="https://en.wikipedia.org/wiki/Biometr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784</Words>
  <Characters>4472</Characters>
  <Application>Microsoft Office Word</Application>
  <DocSecurity>0</DocSecurity>
  <Lines>37</Lines>
  <Paragraphs>10</Paragraphs>
  <ScaleCrop>false</ScaleCrop>
  <Company/>
  <LinksUpToDate>false</LinksUpToDate>
  <CharactersWithSpaces>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2021-10-05T06:06:00Z</dcterms:created>
  <dcterms:modified xsi:type="dcterms:W3CDTF">2021-10-05T06:19:00Z</dcterms:modified>
</cp:coreProperties>
</file>