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51" w:rsidRPr="0015400C" w:rsidRDefault="00D80F51" w:rsidP="0015400C">
      <w:pPr>
        <w:spacing w:line="360" w:lineRule="auto"/>
        <w:jc w:val="center"/>
        <w:rPr>
          <w:rFonts w:ascii="Times New Roman" w:hAnsi="Times New Roman" w:cs="Times New Roman"/>
          <w:b/>
          <w:color w:val="231F20"/>
          <w:sz w:val="28"/>
          <w:szCs w:val="28"/>
        </w:rPr>
      </w:pPr>
      <w:r w:rsidRPr="0015400C">
        <w:rPr>
          <w:rFonts w:ascii="Times New Roman" w:hAnsi="Times New Roman" w:cs="Times New Roman"/>
          <w:b/>
          <w:color w:val="231F20"/>
          <w:sz w:val="28"/>
          <w:szCs w:val="28"/>
        </w:rPr>
        <w:t>PROGRESSIVE DUPLICATE DETECTION</w:t>
      </w:r>
    </w:p>
    <w:p w:rsidR="00D80F51" w:rsidRPr="0015400C" w:rsidRDefault="00D80F51" w:rsidP="0015400C">
      <w:pPr>
        <w:spacing w:line="360" w:lineRule="auto"/>
        <w:jc w:val="both"/>
        <w:rPr>
          <w:rFonts w:ascii="Times New Roman" w:hAnsi="Times New Roman" w:cs="Times New Roman"/>
          <w:b/>
          <w:color w:val="231F20"/>
          <w:sz w:val="28"/>
          <w:szCs w:val="28"/>
        </w:rPr>
      </w:pPr>
    </w:p>
    <w:p w:rsidR="00D80F51" w:rsidRPr="0015400C" w:rsidRDefault="00D80F51" w:rsidP="0015400C">
      <w:pPr>
        <w:spacing w:line="360" w:lineRule="auto"/>
        <w:jc w:val="both"/>
        <w:rPr>
          <w:rFonts w:ascii="Times New Roman" w:hAnsi="Times New Roman" w:cs="Times New Roman"/>
          <w:b/>
          <w:color w:val="231F20"/>
          <w:sz w:val="28"/>
          <w:szCs w:val="28"/>
        </w:rPr>
      </w:pPr>
      <w:r w:rsidRPr="0015400C">
        <w:rPr>
          <w:rFonts w:ascii="Times New Roman" w:hAnsi="Times New Roman" w:cs="Times New Roman"/>
          <w:b/>
          <w:color w:val="231F20"/>
          <w:sz w:val="28"/>
          <w:szCs w:val="28"/>
        </w:rPr>
        <w:t>ABSTRACT</w:t>
      </w:r>
      <w:r w:rsidRPr="0015400C">
        <w:rPr>
          <w:rFonts w:ascii="Times New Roman" w:hAnsi="Times New Roman" w:cs="Times New Roman"/>
          <w:b/>
          <w:color w:val="231F20"/>
          <w:sz w:val="28"/>
          <w:szCs w:val="28"/>
        </w:rPr>
        <w:t>:</w:t>
      </w:r>
    </w:p>
    <w:p w:rsidR="00D80F51" w:rsidRPr="0015400C" w:rsidRDefault="00D80F51" w:rsidP="0015400C">
      <w:pPr>
        <w:autoSpaceDE w:val="0"/>
        <w:autoSpaceDN w:val="0"/>
        <w:adjustRightInd w:val="0"/>
        <w:spacing w:after="0" w:line="360" w:lineRule="auto"/>
        <w:ind w:firstLine="720"/>
        <w:jc w:val="both"/>
        <w:rPr>
          <w:rFonts w:ascii="Times New Roman" w:hAnsi="Times New Roman" w:cs="Times New Roman"/>
          <w:color w:val="231F20"/>
          <w:sz w:val="28"/>
          <w:szCs w:val="28"/>
        </w:rPr>
      </w:pPr>
      <w:r w:rsidRPr="0015400C">
        <w:rPr>
          <w:rFonts w:ascii="Times New Roman" w:hAnsi="Times New Roman" w:cs="Times New Roman"/>
          <w:sz w:val="28"/>
          <w:szCs w:val="28"/>
        </w:rPr>
        <w:t>Duplicate detection is the problem of determining that different representations of entities actually represent the same real-world object. Duplicate detection is a necessary task in data cleansing and is relevant for data integration, personal information management, and many other areas.</w:t>
      </w:r>
      <w:r w:rsidRPr="0015400C">
        <w:rPr>
          <w:rFonts w:ascii="Times New Roman" w:hAnsi="Times New Roman" w:cs="Times New Roman"/>
          <w:color w:val="231F20"/>
          <w:sz w:val="28"/>
          <w:szCs w:val="28"/>
        </w:rPr>
        <w:t xml:space="preserve"> Duplicate detection methods need to process ever larger datasets in ever shorter time: maintaining the quality of a dataset becomes increasingly difficult. We present two novel, progressive duplicate detection algorithms that significantly increase the efficiency of finding duplicates if the execution time is limited: They maximize the gain of the overall process within the time available by reporting most results much earlier than traditional approaches. Comprehensive experiments show that our progressive algorithms can double the efficiency over time of traditional duplicate detection and significantly improve upon related work.</w:t>
      </w: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r w:rsidRPr="0015400C">
        <w:rPr>
          <w:rFonts w:ascii="Times New Roman" w:hAnsi="Times New Roman" w:cs="Times New Roman"/>
          <w:b/>
          <w:color w:val="231F20"/>
          <w:sz w:val="28"/>
          <w:szCs w:val="28"/>
        </w:rPr>
        <w:lastRenderedPageBreak/>
        <w:t>EXISTING SYSTEM</w:t>
      </w:r>
    </w:p>
    <w:p w:rsidR="00D80F51" w:rsidRPr="0015400C" w:rsidRDefault="00D80F51" w:rsidP="0015400C">
      <w:pPr>
        <w:autoSpaceDE w:val="0"/>
        <w:autoSpaceDN w:val="0"/>
        <w:adjustRightInd w:val="0"/>
        <w:spacing w:after="0" w:line="360" w:lineRule="auto"/>
        <w:ind w:firstLine="720"/>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Progressive duplicate detection identifies most duplicate pairs early in the detection process. Instead of reducing the overall time needed to finish the entire process, progressive approaches try to reduce the average time after which a duplicate is found. Early termination, in particular, then yields more completes results on a progressive algorithm than on any traditional approach. The number of duplicates found by three different duplicate detection algorithms in relation to their processing time: The incremental algorithm reports new duplicates at an almost constant frequency. This output behavior is common for state-of-the-art duplicate detection algorithms.</w:t>
      </w: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r w:rsidRPr="0015400C">
        <w:rPr>
          <w:rFonts w:ascii="Times New Roman" w:hAnsi="Times New Roman" w:cs="Times New Roman"/>
          <w:b/>
          <w:color w:val="231F20"/>
          <w:sz w:val="28"/>
          <w:szCs w:val="28"/>
        </w:rPr>
        <w:t>DISADVANTAGE</w:t>
      </w:r>
    </w:p>
    <w:p w:rsidR="00D80F51" w:rsidRPr="0015400C" w:rsidRDefault="00D80F51" w:rsidP="0015400C">
      <w:pPr>
        <w:pStyle w:val="ListParagraph"/>
        <w:numPr>
          <w:ilvl w:val="0"/>
          <w:numId w:val="1"/>
        </w:numPr>
        <w:autoSpaceDE w:val="0"/>
        <w:autoSpaceDN w:val="0"/>
        <w:adjustRightInd w:val="0"/>
        <w:spacing w:after="0" w:line="360" w:lineRule="auto"/>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Duplicate detection methods need to process ever larger datasets in ever shorter time.</w:t>
      </w:r>
    </w:p>
    <w:p w:rsidR="00D80F51" w:rsidRPr="0015400C" w:rsidRDefault="00D80F51" w:rsidP="0015400C">
      <w:pPr>
        <w:pStyle w:val="ListParagraph"/>
        <w:numPr>
          <w:ilvl w:val="0"/>
          <w:numId w:val="1"/>
        </w:numPr>
        <w:autoSpaceDE w:val="0"/>
        <w:autoSpaceDN w:val="0"/>
        <w:adjustRightInd w:val="0"/>
        <w:spacing w:after="0" w:line="360" w:lineRule="auto"/>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The quality of a dataset becomes increasingly difficult during maintenance.</w:t>
      </w:r>
    </w:p>
    <w:p w:rsidR="00D80F51" w:rsidRPr="0015400C" w:rsidRDefault="00D80F51" w:rsidP="0015400C">
      <w:pPr>
        <w:autoSpaceDE w:val="0"/>
        <w:autoSpaceDN w:val="0"/>
        <w:adjustRightInd w:val="0"/>
        <w:spacing w:after="0" w:line="360" w:lineRule="auto"/>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r w:rsidRPr="0015400C">
        <w:rPr>
          <w:rFonts w:ascii="Times New Roman" w:hAnsi="Times New Roman" w:cs="Times New Roman"/>
          <w:b/>
          <w:color w:val="231F20"/>
          <w:sz w:val="28"/>
          <w:szCs w:val="28"/>
        </w:rPr>
        <w:lastRenderedPageBreak/>
        <w:t>PROPOSED SYSTEM</w:t>
      </w:r>
      <w:r w:rsidR="00542E7F" w:rsidRPr="0015400C">
        <w:rPr>
          <w:rFonts w:ascii="Times New Roman" w:hAnsi="Times New Roman" w:cs="Times New Roman"/>
          <w:b/>
          <w:color w:val="231F20"/>
          <w:sz w:val="28"/>
          <w:szCs w:val="28"/>
        </w:rPr>
        <w:t>:</w:t>
      </w:r>
    </w:p>
    <w:p w:rsidR="00D80F51" w:rsidRPr="0015400C" w:rsidRDefault="00D80F51" w:rsidP="0015400C">
      <w:pPr>
        <w:autoSpaceDE w:val="0"/>
        <w:autoSpaceDN w:val="0"/>
        <w:adjustRightInd w:val="0"/>
        <w:spacing w:after="0" w:line="360" w:lineRule="auto"/>
        <w:ind w:firstLine="720"/>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We propose two novel, progressive duplicate detection algorithms namely progressive sorted neighborhood method (PSNM), which performs best on small and almost clean datasets, and progressive blocking (PB), which performs best on large and very dirty datasets. Both enhance the efficiency of duplicate detection even on very large datasets. In comparison to traditional duplicate detection, progressive duplicate detection satisfies two conditions</w:t>
      </w:r>
      <w:r w:rsidR="008259B0">
        <w:rPr>
          <w:rFonts w:ascii="Times New Roman" w:hAnsi="Times New Roman" w:cs="Times New Roman"/>
          <w:color w:val="231F20"/>
          <w:sz w:val="28"/>
          <w:szCs w:val="28"/>
        </w:rPr>
        <w:t xml:space="preserve">. </w:t>
      </w:r>
      <w:r w:rsidRPr="0015400C">
        <w:rPr>
          <w:rFonts w:ascii="Times New Roman" w:hAnsi="Times New Roman" w:cs="Times New Roman"/>
          <w:color w:val="231F20"/>
          <w:sz w:val="28"/>
          <w:szCs w:val="28"/>
        </w:rPr>
        <w:t xml:space="preserve">Let </w:t>
      </w:r>
      <w:proofErr w:type="spellStart"/>
      <w:r w:rsidRPr="0015400C">
        <w:rPr>
          <w:rFonts w:ascii="Times New Roman" w:hAnsi="Times New Roman" w:cs="Times New Roman"/>
          <w:color w:val="231F20"/>
          <w:sz w:val="28"/>
          <w:szCs w:val="28"/>
        </w:rPr>
        <w:t>t</w:t>
      </w:r>
      <w:proofErr w:type="spellEnd"/>
      <w:r w:rsidRPr="0015400C">
        <w:rPr>
          <w:rFonts w:ascii="Times New Roman" w:hAnsi="Times New Roman" w:cs="Times New Roman"/>
          <w:color w:val="231F20"/>
          <w:sz w:val="28"/>
          <w:szCs w:val="28"/>
        </w:rPr>
        <w:t xml:space="preserve"> be an arbitrary target time at which results are needed. Then the progressive algorithm discovers more duplicate pairs at t than the corresponding traditional algorithm. Typically, t is smaller than the overall runti</w:t>
      </w:r>
      <w:r w:rsidR="003D2B2C">
        <w:rPr>
          <w:rFonts w:ascii="Times New Roman" w:hAnsi="Times New Roman" w:cs="Times New Roman"/>
          <w:color w:val="231F20"/>
          <w:sz w:val="28"/>
          <w:szCs w:val="28"/>
        </w:rPr>
        <w:t>me of the traditional algorithm</w:t>
      </w:r>
      <w:bookmarkStart w:id="0" w:name="_GoBack"/>
      <w:bookmarkEnd w:id="0"/>
      <w:r w:rsidRPr="0015400C">
        <w:rPr>
          <w:rFonts w:ascii="Times New Roman" w:hAnsi="Times New Roman" w:cs="Times New Roman"/>
          <w:color w:val="231F20"/>
          <w:sz w:val="28"/>
          <w:szCs w:val="28"/>
        </w:rPr>
        <w:t>. If both a traditional algorithm and its progressive version finish execution, without early termination at t, they produce the same results.</w:t>
      </w:r>
    </w:p>
    <w:p w:rsidR="003D3EB7" w:rsidRPr="0015400C" w:rsidRDefault="003D3EB7" w:rsidP="0015400C">
      <w:pPr>
        <w:autoSpaceDE w:val="0"/>
        <w:autoSpaceDN w:val="0"/>
        <w:adjustRightInd w:val="0"/>
        <w:spacing w:after="0" w:line="360" w:lineRule="auto"/>
        <w:ind w:firstLine="720"/>
        <w:jc w:val="both"/>
        <w:rPr>
          <w:rFonts w:ascii="Times New Roman" w:hAnsi="Times New Roman" w:cs="Times New Roman"/>
          <w:color w:val="231F20"/>
          <w:sz w:val="28"/>
          <w:szCs w:val="28"/>
        </w:rPr>
      </w:pPr>
    </w:p>
    <w:p w:rsidR="00D80F51" w:rsidRPr="0015400C" w:rsidRDefault="00D80F51" w:rsidP="0015400C">
      <w:pPr>
        <w:autoSpaceDE w:val="0"/>
        <w:autoSpaceDN w:val="0"/>
        <w:adjustRightInd w:val="0"/>
        <w:spacing w:after="0" w:line="360" w:lineRule="auto"/>
        <w:jc w:val="both"/>
        <w:rPr>
          <w:rFonts w:ascii="Times New Roman" w:hAnsi="Times New Roman" w:cs="Times New Roman"/>
          <w:b/>
          <w:color w:val="231F20"/>
          <w:sz w:val="28"/>
          <w:szCs w:val="28"/>
        </w:rPr>
      </w:pPr>
      <w:r w:rsidRPr="0015400C">
        <w:rPr>
          <w:rFonts w:ascii="Times New Roman" w:hAnsi="Times New Roman" w:cs="Times New Roman"/>
          <w:b/>
          <w:color w:val="231F20"/>
          <w:sz w:val="28"/>
          <w:szCs w:val="28"/>
        </w:rPr>
        <w:t>ADVANTAGES</w:t>
      </w:r>
      <w:r w:rsidR="003D3EB7" w:rsidRPr="0015400C">
        <w:rPr>
          <w:rFonts w:ascii="Times New Roman" w:hAnsi="Times New Roman" w:cs="Times New Roman"/>
          <w:b/>
          <w:color w:val="231F20"/>
          <w:sz w:val="28"/>
          <w:szCs w:val="28"/>
        </w:rPr>
        <w:t>:</w:t>
      </w:r>
    </w:p>
    <w:p w:rsidR="00D80F51" w:rsidRPr="0015400C" w:rsidRDefault="00D80F51" w:rsidP="0015400C">
      <w:pPr>
        <w:pStyle w:val="ListParagraph"/>
        <w:numPr>
          <w:ilvl w:val="0"/>
          <w:numId w:val="3"/>
        </w:numPr>
        <w:autoSpaceDE w:val="0"/>
        <w:autoSpaceDN w:val="0"/>
        <w:adjustRightInd w:val="0"/>
        <w:spacing w:after="0" w:line="360" w:lineRule="auto"/>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Increase the efficiency of duplicate detection for situations with limited execution time.</w:t>
      </w:r>
    </w:p>
    <w:p w:rsidR="00D80F51" w:rsidRPr="0015400C" w:rsidRDefault="00D80F51" w:rsidP="0015400C">
      <w:pPr>
        <w:pStyle w:val="ListParagraph"/>
        <w:numPr>
          <w:ilvl w:val="0"/>
          <w:numId w:val="3"/>
        </w:numPr>
        <w:autoSpaceDE w:val="0"/>
        <w:autoSpaceDN w:val="0"/>
        <w:adjustRightInd w:val="0"/>
        <w:spacing w:after="0" w:line="360" w:lineRule="auto"/>
        <w:jc w:val="both"/>
        <w:rPr>
          <w:rFonts w:ascii="Times New Roman" w:hAnsi="Times New Roman" w:cs="Times New Roman"/>
          <w:color w:val="231F20"/>
          <w:sz w:val="28"/>
          <w:szCs w:val="28"/>
        </w:rPr>
      </w:pPr>
      <w:r w:rsidRPr="0015400C">
        <w:rPr>
          <w:rFonts w:ascii="Times New Roman" w:hAnsi="Times New Roman" w:cs="Times New Roman"/>
          <w:color w:val="231F20"/>
          <w:sz w:val="28"/>
          <w:szCs w:val="28"/>
        </w:rPr>
        <w:t>Dynamically rank the different sort keys at runtime, drastically easing the key selection problem.</w:t>
      </w: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A00438" w:rsidRPr="0015400C" w:rsidRDefault="00A00438" w:rsidP="0015400C">
      <w:pPr>
        <w:spacing w:line="360" w:lineRule="auto"/>
        <w:jc w:val="both"/>
        <w:rPr>
          <w:rFonts w:ascii="Times New Roman" w:hAnsi="Times New Roman" w:cs="Times New Roman"/>
          <w:b/>
          <w:sz w:val="28"/>
          <w:szCs w:val="28"/>
        </w:rPr>
      </w:pPr>
      <w:r w:rsidRPr="0015400C">
        <w:rPr>
          <w:rFonts w:ascii="Times New Roman" w:hAnsi="Times New Roman" w:cs="Times New Roman"/>
          <w:b/>
          <w:sz w:val="28"/>
          <w:szCs w:val="28"/>
        </w:rPr>
        <w:t>SYSTEM SPECIFICATION</w:t>
      </w:r>
    </w:p>
    <w:p w:rsidR="00A00438" w:rsidRPr="0015400C" w:rsidRDefault="00A00438" w:rsidP="0015400C">
      <w:pPr>
        <w:spacing w:line="360" w:lineRule="auto"/>
        <w:jc w:val="both"/>
        <w:rPr>
          <w:rFonts w:ascii="Times New Roman" w:hAnsi="Times New Roman" w:cs="Times New Roman"/>
          <w:b/>
          <w:sz w:val="28"/>
          <w:szCs w:val="28"/>
        </w:rPr>
      </w:pPr>
      <w:r w:rsidRPr="0015400C">
        <w:rPr>
          <w:rFonts w:ascii="Times New Roman" w:hAnsi="Times New Roman" w:cs="Times New Roman"/>
          <w:b/>
          <w:sz w:val="28"/>
          <w:szCs w:val="28"/>
        </w:rPr>
        <w:lastRenderedPageBreak/>
        <w:t>HARDWARE REQUIREMENTS:</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Processor</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w:t>
      </w:r>
      <w:r w:rsidRPr="0015400C">
        <w:rPr>
          <w:rFonts w:ascii="Times New Roman" w:hAnsi="Times New Roman" w:cs="Times New Roman"/>
          <w:sz w:val="28"/>
          <w:szCs w:val="28"/>
          <w:lang w:val="en-GB"/>
        </w:rPr>
        <w:tab/>
        <w:t>Intel Core i3 Processor</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Speed</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2.5 GHz</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RAM</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2GB(min)</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Hard Disk</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w:t>
      </w:r>
      <w:r w:rsidRPr="0015400C">
        <w:rPr>
          <w:rFonts w:ascii="Times New Roman" w:hAnsi="Times New Roman" w:cs="Times New Roman"/>
          <w:sz w:val="28"/>
          <w:szCs w:val="28"/>
          <w:lang w:val="en-GB"/>
        </w:rPr>
        <w:tab/>
        <w:t>500MB</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Key Board</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Standard Windows Keyboard</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Mouse</w:t>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Two or Three Button Mouse</w:t>
      </w:r>
    </w:p>
    <w:p w:rsidR="00A00438" w:rsidRPr="0015400C" w:rsidRDefault="00A00438" w:rsidP="0015400C">
      <w:pPr>
        <w:pStyle w:val="ListParagraph"/>
        <w:numPr>
          <w:ilvl w:val="0"/>
          <w:numId w:val="4"/>
        </w:numPr>
        <w:spacing w:line="360" w:lineRule="auto"/>
        <w:jc w:val="both"/>
        <w:rPr>
          <w:rFonts w:ascii="Times New Roman" w:hAnsi="Times New Roman" w:cs="Times New Roman"/>
          <w:sz w:val="28"/>
          <w:szCs w:val="28"/>
          <w:lang w:val="en-GB"/>
        </w:rPr>
      </w:pPr>
      <w:r w:rsidRPr="0015400C">
        <w:rPr>
          <w:rFonts w:ascii="Times New Roman" w:hAnsi="Times New Roman" w:cs="Times New Roman"/>
          <w:sz w:val="28"/>
          <w:szCs w:val="28"/>
          <w:lang w:val="en-GB"/>
        </w:rPr>
        <w:t>Monitor</w:t>
      </w:r>
      <w:r w:rsidRPr="0015400C">
        <w:rPr>
          <w:rFonts w:ascii="Times New Roman" w:hAnsi="Times New Roman" w:cs="Times New Roman"/>
          <w:sz w:val="28"/>
          <w:szCs w:val="28"/>
          <w:lang w:val="en-GB"/>
        </w:rPr>
        <w:tab/>
      </w:r>
      <w:r w:rsidRPr="0015400C">
        <w:rPr>
          <w:rFonts w:ascii="Times New Roman" w:hAnsi="Times New Roman" w:cs="Times New Roman"/>
          <w:sz w:val="28"/>
          <w:szCs w:val="28"/>
          <w:lang w:val="en-GB"/>
        </w:rPr>
        <w:tab/>
        <w:t xml:space="preserve">:    </w:t>
      </w:r>
      <w:r w:rsidRPr="0015400C">
        <w:rPr>
          <w:rFonts w:ascii="Times New Roman" w:hAnsi="Times New Roman" w:cs="Times New Roman"/>
          <w:sz w:val="28"/>
          <w:szCs w:val="28"/>
          <w:lang w:val="en-GB"/>
        </w:rPr>
        <w:tab/>
        <w:t>LCD</w:t>
      </w:r>
    </w:p>
    <w:p w:rsidR="00A00438" w:rsidRPr="0015400C" w:rsidRDefault="00A00438" w:rsidP="0015400C">
      <w:pPr>
        <w:spacing w:line="360" w:lineRule="auto"/>
        <w:jc w:val="both"/>
        <w:rPr>
          <w:rFonts w:ascii="Times New Roman" w:hAnsi="Times New Roman" w:cs="Times New Roman"/>
          <w:sz w:val="28"/>
          <w:szCs w:val="28"/>
        </w:rPr>
      </w:pPr>
    </w:p>
    <w:p w:rsidR="00A00438" w:rsidRPr="0015400C" w:rsidRDefault="00A00438" w:rsidP="0015400C">
      <w:pPr>
        <w:spacing w:line="360" w:lineRule="auto"/>
        <w:jc w:val="both"/>
        <w:rPr>
          <w:rFonts w:ascii="Times New Roman" w:hAnsi="Times New Roman" w:cs="Times New Roman"/>
          <w:b/>
          <w:sz w:val="28"/>
          <w:szCs w:val="28"/>
        </w:rPr>
      </w:pPr>
      <w:r w:rsidRPr="0015400C">
        <w:rPr>
          <w:rFonts w:ascii="Times New Roman" w:hAnsi="Times New Roman" w:cs="Times New Roman"/>
          <w:b/>
          <w:sz w:val="28"/>
          <w:szCs w:val="28"/>
        </w:rPr>
        <w:t>SOFTWARE REQUIREMENTS:</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Operating System</w:t>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t>:</w:t>
      </w:r>
      <w:r w:rsidRPr="0015400C">
        <w:rPr>
          <w:rFonts w:ascii="Times New Roman" w:hAnsi="Times New Roman" w:cs="Times New Roman"/>
          <w:sz w:val="28"/>
          <w:szCs w:val="28"/>
        </w:rPr>
        <w:tab/>
        <w:t>Windows7/10.</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 xml:space="preserve">Application Server  </w:t>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t>Tomcat6.0/7/8.X.</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Front End</w:t>
      </w:r>
      <w:r w:rsidRPr="0015400C">
        <w:rPr>
          <w:rFonts w:ascii="Times New Roman" w:hAnsi="Times New Roman" w:cs="Times New Roman"/>
          <w:sz w:val="28"/>
          <w:szCs w:val="28"/>
        </w:rPr>
        <w:tab/>
      </w:r>
      <w:r w:rsidRPr="0015400C">
        <w:rPr>
          <w:rFonts w:ascii="Times New Roman" w:hAnsi="Times New Roman" w:cs="Times New Roman"/>
          <w:sz w:val="28"/>
          <w:szCs w:val="28"/>
        </w:rPr>
        <w:tab/>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t>Java , HTML,CSS</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 xml:space="preserve">Scripts </w:t>
      </w:r>
      <w:r w:rsidRPr="0015400C">
        <w:rPr>
          <w:rFonts w:ascii="Times New Roman" w:hAnsi="Times New Roman" w:cs="Times New Roman"/>
          <w:sz w:val="28"/>
          <w:szCs w:val="28"/>
        </w:rPr>
        <w:tab/>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t>:</w:t>
      </w:r>
      <w:r w:rsidRPr="0015400C">
        <w:rPr>
          <w:rFonts w:ascii="Times New Roman" w:hAnsi="Times New Roman" w:cs="Times New Roman"/>
          <w:sz w:val="28"/>
          <w:szCs w:val="28"/>
        </w:rPr>
        <w:tab/>
        <w:t>JavaScript.</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Server side Script</w:t>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t>:</w:t>
      </w:r>
      <w:r w:rsidRPr="0015400C">
        <w:rPr>
          <w:rFonts w:ascii="Times New Roman" w:hAnsi="Times New Roman" w:cs="Times New Roman"/>
          <w:sz w:val="28"/>
          <w:szCs w:val="28"/>
        </w:rPr>
        <w:tab/>
        <w:t>Java Server Pages.</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IDE</w:t>
      </w:r>
      <w:r w:rsidRPr="0015400C">
        <w:rPr>
          <w:rFonts w:ascii="Times New Roman" w:hAnsi="Times New Roman" w:cs="Times New Roman"/>
          <w:sz w:val="28"/>
          <w:szCs w:val="28"/>
        </w:rPr>
        <w:tab/>
      </w:r>
      <w:r w:rsidRPr="0015400C">
        <w:rPr>
          <w:rFonts w:ascii="Times New Roman" w:hAnsi="Times New Roman" w:cs="Times New Roman"/>
          <w:sz w:val="28"/>
          <w:szCs w:val="28"/>
        </w:rPr>
        <w:tab/>
        <w:t xml:space="preserve">      </w:t>
      </w:r>
      <w:r w:rsidRPr="0015400C">
        <w:rPr>
          <w:rFonts w:ascii="Times New Roman" w:hAnsi="Times New Roman" w:cs="Times New Roman"/>
          <w:sz w:val="28"/>
          <w:szCs w:val="28"/>
        </w:rPr>
        <w:tab/>
      </w:r>
      <w:r w:rsidRPr="0015400C">
        <w:rPr>
          <w:rFonts w:ascii="Times New Roman" w:hAnsi="Times New Roman" w:cs="Times New Roman"/>
          <w:sz w:val="28"/>
          <w:szCs w:val="28"/>
        </w:rPr>
        <w:tab/>
        <w:t>:</w:t>
      </w:r>
      <w:r w:rsidRPr="0015400C">
        <w:rPr>
          <w:rFonts w:ascii="Times New Roman" w:hAnsi="Times New Roman" w:cs="Times New Roman"/>
          <w:sz w:val="28"/>
          <w:szCs w:val="28"/>
        </w:rPr>
        <w:tab/>
        <w:t xml:space="preserve">Net beans </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Back End</w:t>
      </w:r>
      <w:r w:rsidRPr="0015400C">
        <w:rPr>
          <w:rFonts w:ascii="Times New Roman" w:hAnsi="Times New Roman" w:cs="Times New Roman"/>
          <w:sz w:val="28"/>
          <w:szCs w:val="28"/>
        </w:rPr>
        <w:tab/>
      </w:r>
      <w:r w:rsidRPr="0015400C">
        <w:rPr>
          <w:rFonts w:ascii="Times New Roman" w:hAnsi="Times New Roman" w:cs="Times New Roman"/>
          <w:sz w:val="28"/>
          <w:szCs w:val="28"/>
        </w:rPr>
        <w:tab/>
      </w:r>
      <w:r w:rsidRPr="0015400C">
        <w:rPr>
          <w:rFonts w:ascii="Times New Roman" w:hAnsi="Times New Roman" w:cs="Times New Roman"/>
          <w:sz w:val="28"/>
          <w:szCs w:val="28"/>
        </w:rPr>
        <w:tab/>
        <w:t>:</w:t>
      </w:r>
      <w:r w:rsidRPr="0015400C">
        <w:rPr>
          <w:rFonts w:ascii="Times New Roman" w:hAnsi="Times New Roman" w:cs="Times New Roman"/>
          <w:sz w:val="28"/>
          <w:szCs w:val="28"/>
        </w:rPr>
        <w:tab/>
        <w:t xml:space="preserve">MYSQL 5.0/ Heidi SQL 8.1 </w:t>
      </w:r>
    </w:p>
    <w:p w:rsidR="00A00438" w:rsidRPr="0015400C" w:rsidRDefault="00A00438" w:rsidP="0015400C">
      <w:pPr>
        <w:pStyle w:val="ListParagraph"/>
        <w:numPr>
          <w:ilvl w:val="0"/>
          <w:numId w:val="5"/>
        </w:numPr>
        <w:spacing w:line="360" w:lineRule="auto"/>
        <w:jc w:val="both"/>
        <w:rPr>
          <w:rFonts w:ascii="Times New Roman" w:hAnsi="Times New Roman" w:cs="Times New Roman"/>
          <w:sz w:val="28"/>
          <w:szCs w:val="28"/>
        </w:rPr>
      </w:pPr>
      <w:r w:rsidRPr="0015400C">
        <w:rPr>
          <w:rFonts w:ascii="Times New Roman" w:hAnsi="Times New Roman" w:cs="Times New Roman"/>
          <w:sz w:val="28"/>
          <w:szCs w:val="28"/>
        </w:rPr>
        <w:t>Database Connectivity</w:t>
      </w:r>
      <w:r w:rsidRPr="0015400C">
        <w:rPr>
          <w:rFonts w:ascii="Times New Roman" w:hAnsi="Times New Roman" w:cs="Times New Roman"/>
          <w:sz w:val="28"/>
          <w:szCs w:val="28"/>
        </w:rPr>
        <w:tab/>
        <w:t>:</w:t>
      </w:r>
      <w:r w:rsidRPr="0015400C">
        <w:rPr>
          <w:rFonts w:ascii="Times New Roman" w:hAnsi="Times New Roman" w:cs="Times New Roman"/>
          <w:sz w:val="28"/>
          <w:szCs w:val="28"/>
        </w:rPr>
        <w:tab/>
        <w:t>JDBC</w:t>
      </w: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sz w:val="28"/>
          <w:szCs w:val="28"/>
        </w:rPr>
      </w:pPr>
      <w:r w:rsidRPr="0015400C">
        <w:rPr>
          <w:rFonts w:ascii="Times New Roman" w:hAnsi="Times New Roman" w:cs="Times New Roman"/>
          <w:b/>
          <w:sz w:val="28"/>
          <w:szCs w:val="28"/>
        </w:rPr>
        <w:t>REFERENCES</w:t>
      </w:r>
      <w:r w:rsidRPr="0015400C">
        <w:rPr>
          <w:rFonts w:ascii="Times New Roman" w:hAnsi="Times New Roman" w:cs="Times New Roman"/>
          <w:b/>
          <w:sz w:val="28"/>
          <w:szCs w:val="28"/>
        </w:rPr>
        <w:t>:</w:t>
      </w:r>
      <w:r w:rsidRPr="0015400C">
        <w:rPr>
          <w:rFonts w:ascii="Times New Roman" w:hAnsi="Times New Roman" w:cs="Times New Roman"/>
          <w:sz w:val="28"/>
          <w:szCs w:val="28"/>
        </w:rPr>
        <w:t xml:space="preserve"> </w:t>
      </w:r>
    </w:p>
    <w:p w:rsidR="00B655CE" w:rsidRPr="0015400C" w:rsidRDefault="00B655CE" w:rsidP="0015400C">
      <w:pPr>
        <w:autoSpaceDE w:val="0"/>
        <w:autoSpaceDN w:val="0"/>
        <w:adjustRightInd w:val="0"/>
        <w:spacing w:after="0" w:line="360" w:lineRule="auto"/>
        <w:jc w:val="both"/>
        <w:rPr>
          <w:rFonts w:ascii="Times New Roman" w:hAnsi="Times New Roman" w:cs="Times New Roman"/>
          <w:sz w:val="28"/>
          <w:szCs w:val="28"/>
        </w:rPr>
      </w:pPr>
      <w:r w:rsidRPr="0015400C">
        <w:rPr>
          <w:rFonts w:ascii="Times New Roman" w:hAnsi="Times New Roman" w:cs="Times New Roman"/>
          <w:sz w:val="28"/>
          <w:szCs w:val="28"/>
        </w:rPr>
        <w:lastRenderedPageBreak/>
        <w:t xml:space="preserve">[1] S. E. </w:t>
      </w:r>
      <w:proofErr w:type="spellStart"/>
      <w:r w:rsidRPr="0015400C">
        <w:rPr>
          <w:rFonts w:ascii="Times New Roman" w:hAnsi="Times New Roman" w:cs="Times New Roman"/>
          <w:sz w:val="28"/>
          <w:szCs w:val="28"/>
        </w:rPr>
        <w:t>Whang</w:t>
      </w:r>
      <w:proofErr w:type="spellEnd"/>
      <w:r w:rsidRPr="0015400C">
        <w:rPr>
          <w:rFonts w:ascii="Times New Roman" w:hAnsi="Times New Roman" w:cs="Times New Roman"/>
          <w:sz w:val="28"/>
          <w:szCs w:val="28"/>
        </w:rPr>
        <w:t xml:space="preserve">, D. </w:t>
      </w:r>
      <w:proofErr w:type="spellStart"/>
      <w:r w:rsidRPr="0015400C">
        <w:rPr>
          <w:rFonts w:ascii="Times New Roman" w:hAnsi="Times New Roman" w:cs="Times New Roman"/>
          <w:sz w:val="28"/>
          <w:szCs w:val="28"/>
        </w:rPr>
        <w:t>Marmaros</w:t>
      </w:r>
      <w:proofErr w:type="spellEnd"/>
      <w:r w:rsidRPr="0015400C">
        <w:rPr>
          <w:rFonts w:ascii="Times New Roman" w:hAnsi="Times New Roman" w:cs="Times New Roman"/>
          <w:sz w:val="28"/>
          <w:szCs w:val="28"/>
        </w:rPr>
        <w:t>, and H. Garcia-Molina, “Pay-as-you</w:t>
      </w:r>
      <w:r w:rsidRPr="0015400C">
        <w:rPr>
          <w:rFonts w:ascii="Times New Roman" w:hAnsi="Times New Roman" w:cs="Times New Roman"/>
          <w:sz w:val="28"/>
          <w:szCs w:val="28"/>
        </w:rPr>
        <w:t xml:space="preserve">go entity resolution,” IEEE Transactions on Knowledge and Data Engineering (TKDE), vol. 25, no. 5, 2012. </w:t>
      </w:r>
    </w:p>
    <w:p w:rsidR="00B655CE" w:rsidRPr="0015400C" w:rsidRDefault="00B655CE" w:rsidP="0015400C">
      <w:pPr>
        <w:autoSpaceDE w:val="0"/>
        <w:autoSpaceDN w:val="0"/>
        <w:adjustRightInd w:val="0"/>
        <w:spacing w:after="0" w:line="360" w:lineRule="auto"/>
        <w:jc w:val="both"/>
        <w:rPr>
          <w:rFonts w:ascii="Times New Roman" w:hAnsi="Times New Roman" w:cs="Times New Roman"/>
          <w:sz w:val="28"/>
          <w:szCs w:val="28"/>
        </w:rPr>
      </w:pPr>
      <w:r w:rsidRPr="0015400C">
        <w:rPr>
          <w:rFonts w:ascii="Times New Roman" w:hAnsi="Times New Roman" w:cs="Times New Roman"/>
          <w:sz w:val="28"/>
          <w:szCs w:val="28"/>
        </w:rPr>
        <w:t xml:space="preserve">[2] A. K. </w:t>
      </w:r>
      <w:proofErr w:type="spellStart"/>
      <w:r w:rsidRPr="0015400C">
        <w:rPr>
          <w:rFonts w:ascii="Times New Roman" w:hAnsi="Times New Roman" w:cs="Times New Roman"/>
          <w:sz w:val="28"/>
          <w:szCs w:val="28"/>
        </w:rPr>
        <w:t>Elmagarmid</w:t>
      </w:r>
      <w:proofErr w:type="spellEnd"/>
      <w:r w:rsidRPr="0015400C">
        <w:rPr>
          <w:rFonts w:ascii="Times New Roman" w:hAnsi="Times New Roman" w:cs="Times New Roman"/>
          <w:sz w:val="28"/>
          <w:szCs w:val="28"/>
        </w:rPr>
        <w:t xml:space="preserve">, P. G. </w:t>
      </w:r>
      <w:proofErr w:type="spellStart"/>
      <w:r w:rsidRPr="0015400C">
        <w:rPr>
          <w:rFonts w:ascii="Times New Roman" w:hAnsi="Times New Roman" w:cs="Times New Roman"/>
          <w:sz w:val="28"/>
          <w:szCs w:val="28"/>
        </w:rPr>
        <w:t>Ipeirotis</w:t>
      </w:r>
      <w:proofErr w:type="spellEnd"/>
      <w:r w:rsidRPr="0015400C">
        <w:rPr>
          <w:rFonts w:ascii="Times New Roman" w:hAnsi="Times New Roman" w:cs="Times New Roman"/>
          <w:sz w:val="28"/>
          <w:szCs w:val="28"/>
        </w:rPr>
        <w:t xml:space="preserve">, and V. S. </w:t>
      </w:r>
      <w:proofErr w:type="spellStart"/>
      <w:r w:rsidRPr="0015400C">
        <w:rPr>
          <w:rFonts w:ascii="Times New Roman" w:hAnsi="Times New Roman" w:cs="Times New Roman"/>
          <w:sz w:val="28"/>
          <w:szCs w:val="28"/>
        </w:rPr>
        <w:t>Verykios</w:t>
      </w:r>
      <w:proofErr w:type="spellEnd"/>
      <w:r w:rsidRPr="0015400C">
        <w:rPr>
          <w:rFonts w:ascii="Times New Roman" w:hAnsi="Times New Roman" w:cs="Times New Roman"/>
          <w:sz w:val="28"/>
          <w:szCs w:val="28"/>
        </w:rPr>
        <w:t xml:space="preserve">, “Duplicate record detection: A survey,” IEEE Transactions on Knowledge and Data Engineering (TKDE), vol. 19, no. 1, 2007. </w:t>
      </w:r>
    </w:p>
    <w:p w:rsidR="00B655CE" w:rsidRPr="0015400C" w:rsidRDefault="00B655CE" w:rsidP="0015400C">
      <w:pPr>
        <w:autoSpaceDE w:val="0"/>
        <w:autoSpaceDN w:val="0"/>
        <w:adjustRightInd w:val="0"/>
        <w:spacing w:after="0" w:line="360" w:lineRule="auto"/>
        <w:jc w:val="both"/>
        <w:rPr>
          <w:rFonts w:ascii="Times New Roman" w:hAnsi="Times New Roman" w:cs="Times New Roman"/>
          <w:sz w:val="28"/>
          <w:szCs w:val="28"/>
        </w:rPr>
      </w:pPr>
      <w:proofErr w:type="gramStart"/>
      <w:r w:rsidRPr="0015400C">
        <w:rPr>
          <w:rFonts w:ascii="Times New Roman" w:hAnsi="Times New Roman" w:cs="Times New Roman"/>
          <w:sz w:val="28"/>
          <w:szCs w:val="28"/>
        </w:rPr>
        <w:t xml:space="preserve">[3] F. </w:t>
      </w:r>
      <w:proofErr w:type="spellStart"/>
      <w:r w:rsidRPr="0015400C">
        <w:rPr>
          <w:rFonts w:ascii="Times New Roman" w:hAnsi="Times New Roman" w:cs="Times New Roman"/>
          <w:sz w:val="28"/>
          <w:szCs w:val="28"/>
        </w:rPr>
        <w:t>Naumann</w:t>
      </w:r>
      <w:proofErr w:type="spellEnd"/>
      <w:r w:rsidRPr="0015400C">
        <w:rPr>
          <w:rFonts w:ascii="Times New Roman" w:hAnsi="Times New Roman" w:cs="Times New Roman"/>
          <w:sz w:val="28"/>
          <w:szCs w:val="28"/>
        </w:rPr>
        <w:t xml:space="preserve"> and M. Herschel, An Introduction to Duplicate </w:t>
      </w:r>
      <w:proofErr w:type="spellStart"/>
      <w:r w:rsidRPr="0015400C">
        <w:rPr>
          <w:rFonts w:ascii="Times New Roman" w:hAnsi="Times New Roman" w:cs="Times New Roman"/>
          <w:sz w:val="28"/>
          <w:szCs w:val="28"/>
        </w:rPr>
        <w:t>Detec</w:t>
      </w:r>
      <w:proofErr w:type="spellEnd"/>
      <w:r w:rsidRPr="0015400C">
        <w:rPr>
          <w:rFonts w:ascii="Times New Roman" w:hAnsi="Times New Roman" w:cs="Times New Roman"/>
          <w:sz w:val="28"/>
          <w:szCs w:val="28"/>
        </w:rPr>
        <w:t/>
      </w:r>
      <w:proofErr w:type="spellStart"/>
      <w:r w:rsidRPr="0015400C">
        <w:rPr>
          <w:rFonts w:ascii="Times New Roman" w:hAnsi="Times New Roman" w:cs="Times New Roman"/>
          <w:sz w:val="28"/>
          <w:szCs w:val="28"/>
        </w:rPr>
        <w:t>tion</w:t>
      </w:r>
      <w:proofErr w:type="spellEnd"/>
      <w:r w:rsidRPr="0015400C">
        <w:rPr>
          <w:rFonts w:ascii="Times New Roman" w:hAnsi="Times New Roman" w:cs="Times New Roman"/>
          <w:sz w:val="28"/>
          <w:szCs w:val="28"/>
        </w:rPr>
        <w:t>.</w:t>
      </w:r>
      <w:proofErr w:type="gramEnd"/>
      <w:r w:rsidRPr="0015400C">
        <w:rPr>
          <w:rFonts w:ascii="Times New Roman" w:hAnsi="Times New Roman" w:cs="Times New Roman"/>
          <w:sz w:val="28"/>
          <w:szCs w:val="28"/>
        </w:rPr>
        <w:t xml:space="preserve"> </w:t>
      </w:r>
      <w:proofErr w:type="gramStart"/>
      <w:r w:rsidRPr="0015400C">
        <w:rPr>
          <w:rFonts w:ascii="Times New Roman" w:hAnsi="Times New Roman" w:cs="Times New Roman"/>
          <w:sz w:val="28"/>
          <w:szCs w:val="28"/>
        </w:rPr>
        <w:t>Morgan &amp; Claypool, 2010.</w:t>
      </w:r>
      <w:proofErr w:type="gramEnd"/>
      <w:r w:rsidRPr="0015400C">
        <w:rPr>
          <w:rFonts w:ascii="Times New Roman" w:hAnsi="Times New Roman" w:cs="Times New Roman"/>
          <w:sz w:val="28"/>
          <w:szCs w:val="28"/>
        </w:rPr>
        <w:t xml:space="preserve"> </w:t>
      </w:r>
    </w:p>
    <w:p w:rsidR="00B655CE" w:rsidRPr="0015400C" w:rsidRDefault="00B655CE" w:rsidP="0015400C">
      <w:pPr>
        <w:autoSpaceDE w:val="0"/>
        <w:autoSpaceDN w:val="0"/>
        <w:adjustRightInd w:val="0"/>
        <w:spacing w:after="0" w:line="360" w:lineRule="auto"/>
        <w:jc w:val="both"/>
        <w:rPr>
          <w:rFonts w:ascii="Times New Roman" w:hAnsi="Times New Roman" w:cs="Times New Roman"/>
          <w:sz w:val="28"/>
          <w:szCs w:val="28"/>
        </w:rPr>
      </w:pPr>
      <w:r w:rsidRPr="0015400C">
        <w:rPr>
          <w:rFonts w:ascii="Times New Roman" w:hAnsi="Times New Roman" w:cs="Times New Roman"/>
          <w:sz w:val="28"/>
          <w:szCs w:val="28"/>
        </w:rPr>
        <w:t xml:space="preserve">[4] H. B. </w:t>
      </w:r>
      <w:proofErr w:type="spellStart"/>
      <w:r w:rsidRPr="0015400C">
        <w:rPr>
          <w:rFonts w:ascii="Times New Roman" w:hAnsi="Times New Roman" w:cs="Times New Roman"/>
          <w:sz w:val="28"/>
          <w:szCs w:val="28"/>
        </w:rPr>
        <w:t>Newcombe</w:t>
      </w:r>
      <w:proofErr w:type="spellEnd"/>
      <w:r w:rsidRPr="0015400C">
        <w:rPr>
          <w:rFonts w:ascii="Times New Roman" w:hAnsi="Times New Roman" w:cs="Times New Roman"/>
          <w:sz w:val="28"/>
          <w:szCs w:val="28"/>
        </w:rPr>
        <w:t xml:space="preserve"> and J. M. Kennedy, “Record linkage: making max</w:t>
      </w:r>
      <w:r w:rsidRPr="0015400C">
        <w:rPr>
          <w:rFonts w:ascii="Times New Roman" w:hAnsi="Times New Roman" w:cs="Times New Roman"/>
          <w:sz w:val="28"/>
          <w:szCs w:val="28"/>
        </w:rPr>
        <w:t/>
      </w:r>
      <w:proofErr w:type="spellStart"/>
      <w:r w:rsidRPr="0015400C">
        <w:rPr>
          <w:rFonts w:ascii="Times New Roman" w:hAnsi="Times New Roman" w:cs="Times New Roman"/>
          <w:sz w:val="28"/>
          <w:szCs w:val="28"/>
        </w:rPr>
        <w:t>imum</w:t>
      </w:r>
      <w:proofErr w:type="spellEnd"/>
      <w:r w:rsidRPr="0015400C">
        <w:rPr>
          <w:rFonts w:ascii="Times New Roman" w:hAnsi="Times New Roman" w:cs="Times New Roman"/>
          <w:sz w:val="28"/>
          <w:szCs w:val="28"/>
        </w:rPr>
        <w:t xml:space="preserve"> use of the discriminating power of identifying information,” Communications of the ACM, vol. 5, no. 11, 1962. </w:t>
      </w: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r w:rsidRPr="0015400C">
        <w:rPr>
          <w:rFonts w:ascii="Times New Roman" w:hAnsi="Times New Roman" w:cs="Times New Roman"/>
          <w:sz w:val="28"/>
          <w:szCs w:val="28"/>
        </w:rPr>
        <w:t xml:space="preserve">[5] M. A. Hernández and S. J. </w:t>
      </w:r>
      <w:proofErr w:type="spellStart"/>
      <w:r w:rsidRPr="0015400C">
        <w:rPr>
          <w:rFonts w:ascii="Times New Roman" w:hAnsi="Times New Roman" w:cs="Times New Roman"/>
          <w:sz w:val="28"/>
          <w:szCs w:val="28"/>
        </w:rPr>
        <w:t>Stolfo</w:t>
      </w:r>
      <w:proofErr w:type="spellEnd"/>
      <w:r w:rsidRPr="0015400C">
        <w:rPr>
          <w:rFonts w:ascii="Times New Roman" w:hAnsi="Times New Roman" w:cs="Times New Roman"/>
          <w:sz w:val="28"/>
          <w:szCs w:val="28"/>
        </w:rPr>
        <w:t>, “Real-world data is dirty: Data cleansing and the merge/purge problem,” Data Mining and Knowledge Discovery, vol. 2, no. 1, 1998.</w:t>
      </w: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B655CE" w:rsidRPr="0015400C" w:rsidRDefault="00B655CE" w:rsidP="0015400C">
      <w:pPr>
        <w:autoSpaceDE w:val="0"/>
        <w:autoSpaceDN w:val="0"/>
        <w:adjustRightInd w:val="0"/>
        <w:spacing w:after="0" w:line="360" w:lineRule="auto"/>
        <w:jc w:val="both"/>
        <w:rPr>
          <w:rFonts w:ascii="Times New Roman" w:hAnsi="Times New Roman" w:cs="Times New Roman"/>
          <w:color w:val="231F20"/>
          <w:sz w:val="28"/>
          <w:szCs w:val="28"/>
        </w:rPr>
      </w:pPr>
    </w:p>
    <w:p w:rsidR="00E82152" w:rsidRPr="0015400C" w:rsidRDefault="00E82152" w:rsidP="0015400C">
      <w:pPr>
        <w:autoSpaceDE w:val="0"/>
        <w:autoSpaceDN w:val="0"/>
        <w:adjustRightInd w:val="0"/>
        <w:spacing w:after="0" w:line="360" w:lineRule="auto"/>
        <w:jc w:val="both"/>
        <w:rPr>
          <w:rFonts w:ascii="Times New Roman" w:hAnsi="Times New Roman" w:cs="Times New Roman"/>
          <w:color w:val="231F20"/>
          <w:sz w:val="28"/>
          <w:szCs w:val="28"/>
        </w:rPr>
      </w:pPr>
    </w:p>
    <w:p w:rsidR="00DF0E29" w:rsidRPr="0015400C" w:rsidRDefault="00DF0E29" w:rsidP="0015400C">
      <w:pPr>
        <w:spacing w:line="360" w:lineRule="auto"/>
        <w:jc w:val="both"/>
        <w:rPr>
          <w:rFonts w:ascii="Times New Roman" w:hAnsi="Times New Roman" w:cs="Times New Roman"/>
          <w:sz w:val="28"/>
          <w:szCs w:val="28"/>
        </w:rPr>
      </w:pPr>
    </w:p>
    <w:sectPr w:rsidR="00DF0E29" w:rsidRPr="001540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C737E"/>
    <w:multiLevelType w:val="hybridMultilevel"/>
    <w:tmpl w:val="E9A29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3D5CC6"/>
    <w:multiLevelType w:val="hybridMultilevel"/>
    <w:tmpl w:val="D6E2449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0577D9"/>
    <w:multiLevelType w:val="hybridMultilevel"/>
    <w:tmpl w:val="1FE4C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F51"/>
    <w:rsid w:val="0015400C"/>
    <w:rsid w:val="003D2B2C"/>
    <w:rsid w:val="003D3EB7"/>
    <w:rsid w:val="00542E7F"/>
    <w:rsid w:val="007A58E5"/>
    <w:rsid w:val="008259B0"/>
    <w:rsid w:val="00A00438"/>
    <w:rsid w:val="00B655CE"/>
    <w:rsid w:val="00D80F51"/>
    <w:rsid w:val="00DF0E29"/>
    <w:rsid w:val="00E40F9C"/>
    <w:rsid w:val="00E82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F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80F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F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80F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641</Words>
  <Characters>3659</Characters>
  <Application>Microsoft Office Word</Application>
  <DocSecurity>0</DocSecurity>
  <Lines>30</Lines>
  <Paragraphs>8</Paragraphs>
  <ScaleCrop>false</ScaleCrop>
  <Company/>
  <LinksUpToDate>false</LinksUpToDate>
  <CharactersWithSpaces>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2021-10-05T13:42:00Z</dcterms:created>
  <dcterms:modified xsi:type="dcterms:W3CDTF">2021-10-05T13:46:00Z</dcterms:modified>
</cp:coreProperties>
</file>