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1FE" w:rsidRPr="007531FE" w:rsidRDefault="007531FE" w:rsidP="007531FE">
      <w:pPr>
        <w:spacing w:after="0" w:line="240" w:lineRule="auto"/>
        <w:jc w:val="center"/>
        <w:rPr>
          <w:rFonts w:ascii="Times New Roman" w:eastAsia="Times New Roman" w:hAnsi="Times New Roman" w:cs="Times New Roman"/>
          <w:b/>
          <w:color w:val="000000"/>
          <w:sz w:val="28"/>
          <w:szCs w:val="28"/>
          <w:lang w:bidi="ar-SA"/>
        </w:rPr>
      </w:pPr>
      <w:bookmarkStart w:id="0" w:name="_GoBack"/>
      <w:r w:rsidRPr="007531FE">
        <w:rPr>
          <w:rFonts w:ascii="Times New Roman" w:eastAsia="Times New Roman" w:hAnsi="Times New Roman" w:cs="Times New Roman"/>
          <w:b/>
          <w:color w:val="000000"/>
          <w:sz w:val="28"/>
          <w:szCs w:val="28"/>
          <w:lang w:bidi="ar-SA"/>
        </w:rPr>
        <w:t>BOTNET FINGERPRINTING: A FREQUENCY DISTRIBUTIONS SCHEME FOR LIGHTWEIGHT BOT DETECTION</w:t>
      </w:r>
    </w:p>
    <w:bookmarkEnd w:id="0"/>
    <w:p w:rsidR="002E5118" w:rsidRPr="003573E1" w:rsidRDefault="002E5118" w:rsidP="003573E1">
      <w:pPr>
        <w:autoSpaceDE w:val="0"/>
        <w:autoSpaceDN w:val="0"/>
        <w:adjustRightInd w:val="0"/>
        <w:spacing w:after="0" w:line="360" w:lineRule="auto"/>
        <w:jc w:val="both"/>
        <w:rPr>
          <w:rFonts w:ascii="Times New Roman" w:hAnsi="Times New Roman" w:cs="Times New Roman"/>
          <w:b/>
          <w:bCs/>
          <w:sz w:val="28"/>
          <w:szCs w:val="28"/>
        </w:rPr>
      </w:pPr>
    </w:p>
    <w:p w:rsidR="002E5118" w:rsidRPr="003573E1" w:rsidRDefault="002E5118" w:rsidP="003573E1">
      <w:pPr>
        <w:autoSpaceDE w:val="0"/>
        <w:autoSpaceDN w:val="0"/>
        <w:adjustRightInd w:val="0"/>
        <w:spacing w:after="0" w:line="360" w:lineRule="auto"/>
        <w:jc w:val="both"/>
        <w:rPr>
          <w:rFonts w:ascii="Times New Roman" w:hAnsi="Times New Roman" w:cs="Times New Roman"/>
          <w:b/>
          <w:bCs/>
          <w:sz w:val="28"/>
          <w:szCs w:val="28"/>
        </w:rPr>
      </w:pPr>
    </w:p>
    <w:p w:rsidR="002E5118" w:rsidRPr="003573E1" w:rsidRDefault="002E5118" w:rsidP="003573E1">
      <w:pPr>
        <w:autoSpaceDE w:val="0"/>
        <w:autoSpaceDN w:val="0"/>
        <w:adjustRightInd w:val="0"/>
        <w:spacing w:after="0" w:line="360" w:lineRule="auto"/>
        <w:jc w:val="both"/>
        <w:rPr>
          <w:rFonts w:ascii="Times New Roman" w:hAnsi="Times New Roman" w:cs="Times New Roman"/>
          <w:b/>
          <w:bCs/>
          <w:sz w:val="28"/>
          <w:szCs w:val="28"/>
        </w:rPr>
      </w:pPr>
      <w:r w:rsidRPr="003573E1">
        <w:rPr>
          <w:rFonts w:ascii="Times New Roman" w:hAnsi="Times New Roman" w:cs="Times New Roman"/>
          <w:b/>
          <w:bCs/>
          <w:sz w:val="28"/>
          <w:szCs w:val="28"/>
        </w:rPr>
        <w:t>ABSTRACT</w:t>
      </w:r>
    </w:p>
    <w:p w:rsidR="002E5118" w:rsidRDefault="002E5118" w:rsidP="009D066C">
      <w:pPr>
        <w:autoSpaceDE w:val="0"/>
        <w:autoSpaceDN w:val="0"/>
        <w:adjustRightInd w:val="0"/>
        <w:spacing w:after="0" w:line="360" w:lineRule="auto"/>
        <w:ind w:firstLine="720"/>
        <w:jc w:val="both"/>
        <w:rPr>
          <w:rFonts w:ascii="Times New Roman" w:hAnsi="Times New Roman" w:cs="Times New Roman"/>
          <w:sz w:val="28"/>
          <w:szCs w:val="28"/>
        </w:rPr>
      </w:pPr>
      <w:r w:rsidRPr="003573E1">
        <w:rPr>
          <w:rFonts w:ascii="Times New Roman" w:hAnsi="Times New Roman" w:cs="Times New Roman"/>
          <w:sz w:val="28"/>
          <w:szCs w:val="28"/>
        </w:rPr>
        <w:t>Efficient bot detection is a crucial security matter and widely explored in the past years. Recent approaches supplant flow-based detection techniques and exploit graph</w:t>
      </w:r>
      <w:r w:rsidRPr="003573E1">
        <w:rPr>
          <w:rFonts w:ascii="Times New Roman" w:hAnsi="Times New Roman" w:cs="Times New Roman"/>
          <w:sz w:val="28"/>
          <w:szCs w:val="28"/>
        </w:rPr>
        <w:t>based features, incurring however in scalability issues, with high time and space complexity. Bots exhibit specific communication patterns: they use particular protocols, contact specific domains, hence can be identified by analyzing their communication with the outside. A way we follow to simplify the communication graph and avoid scalability issues is looking at frequency distributions of protocol attributes capturing the specificity of botnets behavior. We propose a bot detection technique named BotFP, for BotFingerPrinting, which acts by (i) characterizing hosts behavior with attribute frequency distribution signatures, (ii) learning benign hosts and bots behaviors through either clustering or supervised Machine Learning (ML), and (iii) classifying new hosts either as bots or benign ones, using distances to labeled clusters or relying on a ML algorithm. We validate BotFP on the CTU-13 dataset, which contains 13 scenarios of bot infections, connecting to a Command-and-Control (C&amp;C) channel and launching malicious actions such as port scanning or Denial-of-Service (DDoS) attacks. Compared to state-of-the-art techniques, we show that BotFP is more lightweight, can handle large amounts of data, and shows better accuracy.</w:t>
      </w:r>
    </w:p>
    <w:p w:rsidR="00AE0898" w:rsidRDefault="00AE0898" w:rsidP="003573E1">
      <w:pPr>
        <w:autoSpaceDE w:val="0"/>
        <w:autoSpaceDN w:val="0"/>
        <w:adjustRightInd w:val="0"/>
        <w:spacing w:after="0" w:line="360" w:lineRule="auto"/>
        <w:jc w:val="both"/>
        <w:rPr>
          <w:rFonts w:ascii="Times New Roman" w:hAnsi="Times New Roman" w:cs="Times New Roman"/>
          <w:sz w:val="28"/>
          <w:szCs w:val="28"/>
        </w:rPr>
      </w:pPr>
    </w:p>
    <w:p w:rsidR="00AE0898" w:rsidRDefault="00AE0898" w:rsidP="003573E1">
      <w:pPr>
        <w:autoSpaceDE w:val="0"/>
        <w:autoSpaceDN w:val="0"/>
        <w:adjustRightInd w:val="0"/>
        <w:spacing w:after="0" w:line="360" w:lineRule="auto"/>
        <w:jc w:val="both"/>
        <w:rPr>
          <w:rFonts w:ascii="Times New Roman" w:hAnsi="Times New Roman" w:cs="Times New Roman"/>
          <w:sz w:val="28"/>
          <w:szCs w:val="28"/>
        </w:rPr>
      </w:pPr>
    </w:p>
    <w:p w:rsidR="00AE0898" w:rsidRPr="003573E1" w:rsidRDefault="00AE0898" w:rsidP="003573E1">
      <w:pPr>
        <w:autoSpaceDE w:val="0"/>
        <w:autoSpaceDN w:val="0"/>
        <w:adjustRightInd w:val="0"/>
        <w:spacing w:after="0" w:line="360" w:lineRule="auto"/>
        <w:jc w:val="both"/>
        <w:rPr>
          <w:rFonts w:ascii="Times New Roman" w:hAnsi="Times New Roman" w:cs="Times New Roman"/>
          <w:sz w:val="28"/>
          <w:szCs w:val="28"/>
        </w:rPr>
      </w:pPr>
    </w:p>
    <w:p w:rsidR="002E5118" w:rsidRPr="003573E1" w:rsidRDefault="002E5118" w:rsidP="003573E1">
      <w:pPr>
        <w:autoSpaceDE w:val="0"/>
        <w:autoSpaceDN w:val="0"/>
        <w:adjustRightInd w:val="0"/>
        <w:spacing w:after="0" w:line="360" w:lineRule="auto"/>
        <w:jc w:val="both"/>
        <w:rPr>
          <w:rFonts w:ascii="Times New Roman" w:hAnsi="Times New Roman" w:cs="Times New Roman"/>
          <w:sz w:val="28"/>
          <w:szCs w:val="28"/>
        </w:rPr>
      </w:pPr>
    </w:p>
    <w:p w:rsidR="002E5118" w:rsidRPr="003573E1" w:rsidRDefault="002E5118"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b/>
          <w:bCs/>
          <w:spacing w:val="-15"/>
          <w:sz w:val="28"/>
          <w:szCs w:val="28"/>
        </w:rPr>
        <w:lastRenderedPageBreak/>
        <w:t>EXISTING SYSTEM</w:t>
      </w:r>
    </w:p>
    <w:p w:rsidR="002E5118" w:rsidRDefault="002E5118"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A botnet is a network of compromised computers controlled by a “</w:t>
      </w:r>
      <w:proofErr w:type="spellStart"/>
      <w:r w:rsidRPr="003573E1">
        <w:rPr>
          <w:rFonts w:ascii="Times New Roman" w:eastAsia="Times New Roman" w:hAnsi="Times New Roman" w:cs="Times New Roman"/>
          <w:sz w:val="28"/>
          <w:szCs w:val="28"/>
        </w:rPr>
        <w:t>botmaster</w:t>
      </w:r>
      <w:proofErr w:type="spellEnd"/>
      <w:r w:rsidRPr="003573E1">
        <w:rPr>
          <w:rFonts w:ascii="Times New Roman" w:eastAsia="Times New Roman" w:hAnsi="Times New Roman" w:cs="Times New Roman"/>
          <w:sz w:val="28"/>
          <w:szCs w:val="28"/>
        </w:rPr>
        <w:t>.” Botnets are typically used for Distributed Denial-of-Service (DDoS) attacks, click fraud, or spamming. DDoS attacks flood the victim with packets/requests from many bots, effectively consuming critical resources and denying service to legitimate users. Botnet attacks are widespread. In a recent survey, 300 out of 1000 surveyed businesses have suffered from DDoS attacks and 65%of the attacks cause up to $10,000 loss per hour. Both click fraud and spamming are harmful to the web economy.</w:t>
      </w:r>
    </w:p>
    <w:p w:rsidR="00AE0898" w:rsidRPr="003573E1" w:rsidRDefault="00AE0898" w:rsidP="003573E1">
      <w:pPr>
        <w:shd w:val="clear" w:color="auto" w:fill="FFFFFF"/>
        <w:spacing w:after="0" w:line="360" w:lineRule="auto"/>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b/>
          <w:bCs/>
          <w:spacing w:val="-15"/>
          <w:sz w:val="28"/>
          <w:szCs w:val="28"/>
        </w:rPr>
        <w:t>DISADVANTAGES</w:t>
      </w:r>
    </w:p>
    <w:p w:rsidR="002E5118" w:rsidRDefault="002E5118" w:rsidP="003573E1">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Both click fraud and spamming are harmful to the web economy. Because of these losses, botnet detection has received considerable attention.</w:t>
      </w:r>
    </w:p>
    <w:p w:rsidR="003E4E4F" w:rsidRPr="003573E1" w:rsidRDefault="003E4E4F" w:rsidP="003E4E4F">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Pr="003E4E4F">
        <w:rPr>
          <w:rFonts w:ascii="Times New Roman" w:eastAsia="Times New Roman" w:hAnsi="Times New Roman" w:cs="Times New Roman"/>
          <w:sz w:val="28"/>
          <w:szCs w:val="28"/>
        </w:rPr>
        <w:t>hese techniques suffer from high time and space complexity, as they need to compute complex features over very large graphs.</w:t>
      </w:r>
    </w:p>
    <w:p w:rsidR="002E5118" w:rsidRPr="003573E1" w:rsidRDefault="002E511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2E5118" w:rsidRDefault="002E511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AE0898" w:rsidRPr="003573E1" w:rsidRDefault="00AE089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2E5118" w:rsidRPr="003573E1" w:rsidRDefault="002E5118"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b/>
          <w:bCs/>
          <w:spacing w:val="-15"/>
          <w:sz w:val="28"/>
          <w:szCs w:val="28"/>
        </w:rPr>
        <w:lastRenderedPageBreak/>
        <w:t>PROPOSED SYSTEM</w:t>
      </w:r>
    </w:p>
    <w:p w:rsidR="002E5118" w:rsidRPr="003573E1" w:rsidRDefault="00601FDB"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We pro</w:t>
      </w:r>
      <w:r w:rsidRPr="003573E1">
        <w:rPr>
          <w:rFonts w:ascii="Times New Roman" w:eastAsia="Times New Roman" w:hAnsi="Times New Roman" w:cs="Times New Roman"/>
          <w:sz w:val="28"/>
          <w:szCs w:val="28"/>
        </w:rPr>
        <w:t>pose an attribute frequency distribution design to characterize hosts communication, where bots exhibit specific behaviors. We design two BotFP variants for the training and classification. BotFP-</w:t>
      </w:r>
      <w:proofErr w:type="spellStart"/>
      <w:r w:rsidRPr="003573E1">
        <w:rPr>
          <w:rFonts w:ascii="Times New Roman" w:eastAsia="Times New Roman" w:hAnsi="Times New Roman" w:cs="Times New Roman"/>
          <w:sz w:val="28"/>
          <w:szCs w:val="28"/>
        </w:rPr>
        <w:t>Clus</w:t>
      </w:r>
      <w:proofErr w:type="spellEnd"/>
      <w:r w:rsidRPr="003573E1">
        <w:rPr>
          <w:rFonts w:ascii="Times New Roman" w:eastAsia="Times New Roman" w:hAnsi="Times New Roman" w:cs="Times New Roman"/>
          <w:sz w:val="28"/>
          <w:szCs w:val="28"/>
        </w:rPr>
        <w:t xml:space="preserve"> clusters similar host signatures of each host to group similar instances of traffic, hence avoiding data overfitting and reducing the complexity. BotFP-ML applies a supervised ML algorithm to learn from the signatures and detect new bots. The detection results are very promising, since BotFP detected all bots from the CTU-13 dataset with very few false positives, outperforming alternative techniques at the state of the art.</w:t>
      </w:r>
      <w:r w:rsidR="002E5118" w:rsidRPr="003573E1">
        <w:rPr>
          <w:rFonts w:ascii="Times New Roman" w:eastAsia="Times New Roman" w:hAnsi="Times New Roman" w:cs="Times New Roman"/>
          <w:sz w:val="28"/>
          <w:szCs w:val="28"/>
        </w:rPr>
        <w:t xml:space="preserve"> Community detection is done by maximizing a modularity measure in this graph. The modularity maximization problem is non-convex. We propose a convex relaxation, an effective randomization algorithm, and establish sharp bounds on the sub optimality gap. We apply our method to real-world botnet traffic and compare its performance with other methods.</w:t>
      </w:r>
    </w:p>
    <w:p w:rsidR="002E5118" w:rsidRPr="003573E1" w:rsidRDefault="002E5118" w:rsidP="003573E1">
      <w:pPr>
        <w:shd w:val="clear" w:color="auto" w:fill="FFFFFF"/>
        <w:spacing w:after="0" w:line="360" w:lineRule="auto"/>
        <w:jc w:val="both"/>
        <w:rPr>
          <w:rFonts w:ascii="Times New Roman" w:eastAsia="Times New Roman" w:hAnsi="Times New Roman" w:cs="Times New Roman"/>
          <w:b/>
          <w:bCs/>
          <w:spacing w:val="-15"/>
          <w:sz w:val="28"/>
          <w:szCs w:val="28"/>
        </w:rPr>
      </w:pPr>
    </w:p>
    <w:p w:rsidR="002E5118" w:rsidRPr="003573E1" w:rsidRDefault="002E5118" w:rsidP="003573E1">
      <w:p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b/>
          <w:bCs/>
          <w:spacing w:val="-15"/>
          <w:sz w:val="28"/>
          <w:szCs w:val="28"/>
        </w:rPr>
        <w:t>ADVANTAGES</w:t>
      </w:r>
    </w:p>
    <w:p w:rsidR="002E5118" w:rsidRPr="003573E1" w:rsidRDefault="002E5118" w:rsidP="003573E1">
      <w:pPr>
        <w:pStyle w:val="ListParagraph"/>
        <w:numPr>
          <w:ilvl w:val="0"/>
          <w:numId w:val="2"/>
        </w:num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Network anomalies that are associated with the presence of a botnet while the secondstage identifies the bots by analyzing these anomalies.</w:t>
      </w:r>
    </w:p>
    <w:p w:rsidR="002E5118" w:rsidRPr="003573E1" w:rsidRDefault="002E5118" w:rsidP="003573E1">
      <w:pPr>
        <w:pStyle w:val="ListParagraph"/>
        <w:numPr>
          <w:ilvl w:val="0"/>
          <w:numId w:val="2"/>
        </w:numPr>
        <w:shd w:val="clear" w:color="auto" w:fill="FFFFFF"/>
        <w:spacing w:after="0" w:line="360" w:lineRule="auto"/>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Botmasters or attack targets are easier to detect because they communicate with manyother nodes, and the activities of infected machines are more correlated with each oth</w:t>
      </w:r>
      <w:r w:rsidRPr="003573E1">
        <w:rPr>
          <w:rFonts w:ascii="Times New Roman" w:eastAsia="Times New Roman" w:hAnsi="Times New Roman" w:cs="Times New Roman"/>
          <w:sz w:val="28"/>
          <w:szCs w:val="28"/>
        </w:rPr>
        <w:t>er than those of normal machines</w:t>
      </w:r>
      <w:r w:rsidRPr="003573E1">
        <w:rPr>
          <w:rFonts w:ascii="Times New Roman" w:eastAsia="Times New Roman" w:hAnsi="Times New Roman" w:cs="Times New Roman"/>
          <w:sz w:val="28"/>
          <w:szCs w:val="28"/>
        </w:rPr>
        <w:t>.</w:t>
      </w: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AE0898" w:rsidRDefault="00AE089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AE0898" w:rsidRPr="003573E1" w:rsidRDefault="00AE089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pacing w:line="360" w:lineRule="auto"/>
        <w:jc w:val="both"/>
        <w:rPr>
          <w:rFonts w:ascii="Times New Roman" w:hAnsi="Times New Roman" w:cs="Times New Roman"/>
          <w:b/>
          <w:sz w:val="28"/>
          <w:szCs w:val="28"/>
        </w:rPr>
      </w:pPr>
      <w:r w:rsidRPr="003573E1">
        <w:rPr>
          <w:rFonts w:ascii="Times New Roman" w:hAnsi="Times New Roman" w:cs="Times New Roman"/>
          <w:b/>
          <w:sz w:val="28"/>
          <w:szCs w:val="28"/>
        </w:rPr>
        <w:lastRenderedPageBreak/>
        <w:t>SYSTEM SPECIFICATION</w:t>
      </w:r>
    </w:p>
    <w:p w:rsidR="002E5118" w:rsidRPr="003573E1" w:rsidRDefault="002E5118" w:rsidP="003573E1">
      <w:pPr>
        <w:spacing w:line="360" w:lineRule="auto"/>
        <w:jc w:val="both"/>
        <w:rPr>
          <w:rFonts w:ascii="Times New Roman" w:hAnsi="Times New Roman" w:cs="Times New Roman"/>
          <w:b/>
          <w:sz w:val="28"/>
          <w:szCs w:val="28"/>
        </w:rPr>
      </w:pPr>
      <w:r w:rsidRPr="003573E1">
        <w:rPr>
          <w:rFonts w:ascii="Times New Roman" w:hAnsi="Times New Roman" w:cs="Times New Roman"/>
          <w:b/>
          <w:sz w:val="28"/>
          <w:szCs w:val="28"/>
        </w:rPr>
        <w:t>HARDWARE REQUIREMENTS:</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Processor</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w:t>
      </w:r>
      <w:r w:rsidRPr="003573E1">
        <w:rPr>
          <w:rFonts w:ascii="Times New Roman" w:hAnsi="Times New Roman" w:cs="Times New Roman"/>
          <w:sz w:val="28"/>
          <w:szCs w:val="28"/>
          <w:lang w:val="en-GB"/>
        </w:rPr>
        <w:tab/>
        <w:t>Intel Core i3 Processor</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Speed</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2.5 GHz</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RAM</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2GB(min)</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Hard Disk</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w:t>
      </w:r>
      <w:r w:rsidRPr="003573E1">
        <w:rPr>
          <w:rFonts w:ascii="Times New Roman" w:hAnsi="Times New Roman" w:cs="Times New Roman"/>
          <w:sz w:val="28"/>
          <w:szCs w:val="28"/>
          <w:lang w:val="en-GB"/>
        </w:rPr>
        <w:tab/>
        <w:t>500MB</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Key Board</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Standard Windows Keyboard</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Mouse</w:t>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Two or Three Button Mouse</w:t>
      </w:r>
    </w:p>
    <w:p w:rsidR="002E5118" w:rsidRPr="003573E1" w:rsidRDefault="002E5118" w:rsidP="003573E1">
      <w:pPr>
        <w:pStyle w:val="ListParagraph"/>
        <w:numPr>
          <w:ilvl w:val="0"/>
          <w:numId w:val="3"/>
        </w:numPr>
        <w:spacing w:line="360" w:lineRule="auto"/>
        <w:jc w:val="both"/>
        <w:rPr>
          <w:rFonts w:ascii="Times New Roman" w:hAnsi="Times New Roman" w:cs="Times New Roman"/>
          <w:sz w:val="28"/>
          <w:szCs w:val="28"/>
          <w:lang w:val="en-GB"/>
        </w:rPr>
      </w:pPr>
      <w:r w:rsidRPr="003573E1">
        <w:rPr>
          <w:rFonts w:ascii="Times New Roman" w:hAnsi="Times New Roman" w:cs="Times New Roman"/>
          <w:sz w:val="28"/>
          <w:szCs w:val="28"/>
          <w:lang w:val="en-GB"/>
        </w:rPr>
        <w:t>Monitor</w:t>
      </w:r>
      <w:r w:rsidRPr="003573E1">
        <w:rPr>
          <w:rFonts w:ascii="Times New Roman" w:hAnsi="Times New Roman" w:cs="Times New Roman"/>
          <w:sz w:val="28"/>
          <w:szCs w:val="28"/>
          <w:lang w:val="en-GB"/>
        </w:rPr>
        <w:tab/>
      </w:r>
      <w:r w:rsidRPr="003573E1">
        <w:rPr>
          <w:rFonts w:ascii="Times New Roman" w:hAnsi="Times New Roman" w:cs="Times New Roman"/>
          <w:sz w:val="28"/>
          <w:szCs w:val="28"/>
          <w:lang w:val="en-GB"/>
        </w:rPr>
        <w:tab/>
        <w:t xml:space="preserve">:    </w:t>
      </w:r>
      <w:r w:rsidRPr="003573E1">
        <w:rPr>
          <w:rFonts w:ascii="Times New Roman" w:hAnsi="Times New Roman" w:cs="Times New Roman"/>
          <w:sz w:val="28"/>
          <w:szCs w:val="28"/>
          <w:lang w:val="en-GB"/>
        </w:rPr>
        <w:tab/>
        <w:t>LCD</w:t>
      </w:r>
    </w:p>
    <w:p w:rsidR="002E5118" w:rsidRPr="003573E1" w:rsidRDefault="002E5118" w:rsidP="003573E1">
      <w:pPr>
        <w:spacing w:line="360" w:lineRule="auto"/>
        <w:jc w:val="both"/>
        <w:rPr>
          <w:rFonts w:ascii="Times New Roman" w:hAnsi="Times New Roman" w:cs="Times New Roman"/>
          <w:sz w:val="28"/>
          <w:szCs w:val="28"/>
        </w:rPr>
      </w:pPr>
    </w:p>
    <w:p w:rsidR="002E5118" w:rsidRPr="003573E1" w:rsidRDefault="002E5118" w:rsidP="003573E1">
      <w:pPr>
        <w:spacing w:line="360" w:lineRule="auto"/>
        <w:jc w:val="both"/>
        <w:rPr>
          <w:rFonts w:ascii="Times New Roman" w:hAnsi="Times New Roman" w:cs="Times New Roman"/>
          <w:b/>
          <w:sz w:val="28"/>
          <w:szCs w:val="28"/>
        </w:rPr>
      </w:pPr>
      <w:r w:rsidRPr="003573E1">
        <w:rPr>
          <w:rFonts w:ascii="Times New Roman" w:hAnsi="Times New Roman" w:cs="Times New Roman"/>
          <w:b/>
          <w:sz w:val="28"/>
          <w:szCs w:val="28"/>
        </w:rPr>
        <w:t>SOFTWARE REQUIREMENTS:</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Operating System</w:t>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t>:</w:t>
      </w:r>
      <w:r w:rsidRPr="003573E1">
        <w:rPr>
          <w:rFonts w:ascii="Times New Roman" w:hAnsi="Times New Roman" w:cs="Times New Roman"/>
          <w:sz w:val="28"/>
          <w:szCs w:val="28"/>
        </w:rPr>
        <w:tab/>
        <w:t>Windows7/10.</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 xml:space="preserve">Application Server  </w:t>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t>Tomcat6.0/7/8.X.</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Front End</w:t>
      </w:r>
      <w:r w:rsidRPr="003573E1">
        <w:rPr>
          <w:rFonts w:ascii="Times New Roman" w:hAnsi="Times New Roman" w:cs="Times New Roman"/>
          <w:sz w:val="28"/>
          <w:szCs w:val="28"/>
        </w:rPr>
        <w:tab/>
      </w:r>
      <w:r w:rsidRPr="003573E1">
        <w:rPr>
          <w:rFonts w:ascii="Times New Roman" w:hAnsi="Times New Roman" w:cs="Times New Roman"/>
          <w:sz w:val="28"/>
          <w:szCs w:val="28"/>
        </w:rPr>
        <w:tab/>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t>Java , HTML,CSS</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 xml:space="preserve">Scripts </w:t>
      </w:r>
      <w:r w:rsidRPr="003573E1">
        <w:rPr>
          <w:rFonts w:ascii="Times New Roman" w:hAnsi="Times New Roman" w:cs="Times New Roman"/>
          <w:sz w:val="28"/>
          <w:szCs w:val="28"/>
        </w:rPr>
        <w:tab/>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t>:</w:t>
      </w:r>
      <w:r w:rsidRPr="003573E1">
        <w:rPr>
          <w:rFonts w:ascii="Times New Roman" w:hAnsi="Times New Roman" w:cs="Times New Roman"/>
          <w:sz w:val="28"/>
          <w:szCs w:val="28"/>
        </w:rPr>
        <w:tab/>
        <w:t>JavaScript.</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Server side Script</w:t>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t>:</w:t>
      </w:r>
      <w:r w:rsidRPr="003573E1">
        <w:rPr>
          <w:rFonts w:ascii="Times New Roman" w:hAnsi="Times New Roman" w:cs="Times New Roman"/>
          <w:sz w:val="28"/>
          <w:szCs w:val="28"/>
        </w:rPr>
        <w:tab/>
        <w:t>Java Server Pages.</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IDE</w:t>
      </w:r>
      <w:r w:rsidRPr="003573E1">
        <w:rPr>
          <w:rFonts w:ascii="Times New Roman" w:hAnsi="Times New Roman" w:cs="Times New Roman"/>
          <w:sz w:val="28"/>
          <w:szCs w:val="28"/>
        </w:rPr>
        <w:tab/>
      </w:r>
      <w:r w:rsidRPr="003573E1">
        <w:rPr>
          <w:rFonts w:ascii="Times New Roman" w:hAnsi="Times New Roman" w:cs="Times New Roman"/>
          <w:sz w:val="28"/>
          <w:szCs w:val="28"/>
        </w:rPr>
        <w:tab/>
        <w:t xml:space="preserve">      </w:t>
      </w:r>
      <w:r w:rsidRPr="003573E1">
        <w:rPr>
          <w:rFonts w:ascii="Times New Roman" w:hAnsi="Times New Roman" w:cs="Times New Roman"/>
          <w:sz w:val="28"/>
          <w:szCs w:val="28"/>
        </w:rPr>
        <w:tab/>
      </w:r>
      <w:r w:rsidRPr="003573E1">
        <w:rPr>
          <w:rFonts w:ascii="Times New Roman" w:hAnsi="Times New Roman" w:cs="Times New Roman"/>
          <w:sz w:val="28"/>
          <w:szCs w:val="28"/>
        </w:rPr>
        <w:tab/>
        <w:t>:</w:t>
      </w:r>
      <w:r w:rsidRPr="003573E1">
        <w:rPr>
          <w:rFonts w:ascii="Times New Roman" w:hAnsi="Times New Roman" w:cs="Times New Roman"/>
          <w:sz w:val="28"/>
          <w:szCs w:val="28"/>
        </w:rPr>
        <w:tab/>
        <w:t xml:space="preserve">Net beans </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Back End</w:t>
      </w:r>
      <w:r w:rsidRPr="003573E1">
        <w:rPr>
          <w:rFonts w:ascii="Times New Roman" w:hAnsi="Times New Roman" w:cs="Times New Roman"/>
          <w:sz w:val="28"/>
          <w:szCs w:val="28"/>
        </w:rPr>
        <w:tab/>
      </w:r>
      <w:r w:rsidRPr="003573E1">
        <w:rPr>
          <w:rFonts w:ascii="Times New Roman" w:hAnsi="Times New Roman" w:cs="Times New Roman"/>
          <w:sz w:val="28"/>
          <w:szCs w:val="28"/>
        </w:rPr>
        <w:tab/>
      </w:r>
      <w:r w:rsidRPr="003573E1">
        <w:rPr>
          <w:rFonts w:ascii="Times New Roman" w:hAnsi="Times New Roman" w:cs="Times New Roman"/>
          <w:sz w:val="28"/>
          <w:szCs w:val="28"/>
        </w:rPr>
        <w:tab/>
        <w:t>:</w:t>
      </w:r>
      <w:r w:rsidRPr="003573E1">
        <w:rPr>
          <w:rFonts w:ascii="Times New Roman" w:hAnsi="Times New Roman" w:cs="Times New Roman"/>
          <w:sz w:val="28"/>
          <w:szCs w:val="28"/>
        </w:rPr>
        <w:tab/>
        <w:t xml:space="preserve">MYSQL 5.0/ Heidi SQL 8.1 </w:t>
      </w:r>
    </w:p>
    <w:p w:rsidR="002E5118" w:rsidRPr="003573E1" w:rsidRDefault="002E5118" w:rsidP="003573E1">
      <w:pPr>
        <w:pStyle w:val="ListParagraph"/>
        <w:numPr>
          <w:ilvl w:val="0"/>
          <w:numId w:val="4"/>
        </w:numPr>
        <w:spacing w:line="360" w:lineRule="auto"/>
        <w:jc w:val="both"/>
        <w:rPr>
          <w:rFonts w:ascii="Times New Roman" w:hAnsi="Times New Roman" w:cs="Times New Roman"/>
          <w:sz w:val="28"/>
          <w:szCs w:val="28"/>
        </w:rPr>
      </w:pPr>
      <w:r w:rsidRPr="003573E1">
        <w:rPr>
          <w:rFonts w:ascii="Times New Roman" w:hAnsi="Times New Roman" w:cs="Times New Roman"/>
          <w:sz w:val="28"/>
          <w:szCs w:val="28"/>
        </w:rPr>
        <w:t>Database Connectivity</w:t>
      </w:r>
      <w:r w:rsidRPr="003573E1">
        <w:rPr>
          <w:rFonts w:ascii="Times New Roman" w:hAnsi="Times New Roman" w:cs="Times New Roman"/>
          <w:sz w:val="28"/>
          <w:szCs w:val="28"/>
        </w:rPr>
        <w:tab/>
        <w:t>:</w:t>
      </w:r>
      <w:r w:rsidRPr="003573E1">
        <w:rPr>
          <w:rFonts w:ascii="Times New Roman" w:hAnsi="Times New Roman" w:cs="Times New Roman"/>
          <w:sz w:val="28"/>
          <w:szCs w:val="28"/>
        </w:rPr>
        <w:tab/>
        <w:t>JDBC</w:t>
      </w: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2E5118"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AE0898" w:rsidRPr="003573E1" w:rsidRDefault="00AE089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3573E1"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r w:rsidRPr="003573E1">
        <w:rPr>
          <w:rFonts w:ascii="Times New Roman" w:eastAsia="Times New Roman" w:hAnsi="Times New Roman" w:cs="Times New Roman"/>
          <w:b/>
          <w:sz w:val="28"/>
          <w:szCs w:val="28"/>
        </w:rPr>
        <w:lastRenderedPageBreak/>
        <w:t>REFERENCES</w:t>
      </w:r>
      <w:r w:rsidR="003573E1" w:rsidRPr="003573E1">
        <w:rPr>
          <w:rFonts w:ascii="Times New Roman" w:eastAsia="Times New Roman" w:hAnsi="Times New Roman" w:cs="Times New Roman"/>
          <w:b/>
          <w:sz w:val="28"/>
          <w:szCs w:val="28"/>
        </w:rPr>
        <w:t>:</w:t>
      </w:r>
      <w:r w:rsidRPr="003573E1">
        <w:rPr>
          <w:rFonts w:ascii="Times New Roman" w:eastAsia="Times New Roman" w:hAnsi="Times New Roman" w:cs="Times New Roman"/>
          <w:sz w:val="28"/>
          <w:szCs w:val="28"/>
        </w:rPr>
        <w:t xml:space="preserve"> </w:t>
      </w:r>
    </w:p>
    <w:p w:rsidR="003573E1"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 xml:space="preserve">[1] A. </w:t>
      </w:r>
      <w:proofErr w:type="spellStart"/>
      <w:r w:rsidRPr="003573E1">
        <w:rPr>
          <w:rFonts w:ascii="Times New Roman" w:eastAsia="Times New Roman" w:hAnsi="Times New Roman" w:cs="Times New Roman"/>
          <w:sz w:val="28"/>
          <w:szCs w:val="28"/>
        </w:rPr>
        <w:t>Blaise</w:t>
      </w:r>
      <w:proofErr w:type="spellEnd"/>
      <w:r w:rsidRPr="003573E1">
        <w:rPr>
          <w:rFonts w:ascii="Times New Roman" w:eastAsia="Times New Roman" w:hAnsi="Times New Roman" w:cs="Times New Roman"/>
          <w:sz w:val="28"/>
          <w:szCs w:val="28"/>
        </w:rPr>
        <w:t xml:space="preserve">, M. </w:t>
      </w:r>
      <w:proofErr w:type="spellStart"/>
      <w:r w:rsidRPr="003573E1">
        <w:rPr>
          <w:rFonts w:ascii="Times New Roman" w:eastAsia="Times New Roman" w:hAnsi="Times New Roman" w:cs="Times New Roman"/>
          <w:sz w:val="28"/>
          <w:szCs w:val="28"/>
        </w:rPr>
        <w:t>Bouet</w:t>
      </w:r>
      <w:proofErr w:type="spellEnd"/>
      <w:r w:rsidRPr="003573E1">
        <w:rPr>
          <w:rFonts w:ascii="Times New Roman" w:eastAsia="Times New Roman" w:hAnsi="Times New Roman" w:cs="Times New Roman"/>
          <w:sz w:val="28"/>
          <w:szCs w:val="28"/>
        </w:rPr>
        <w:t xml:space="preserve">, V. Conan, and S. </w:t>
      </w:r>
      <w:proofErr w:type="spellStart"/>
      <w:r w:rsidRPr="003573E1">
        <w:rPr>
          <w:rFonts w:ascii="Times New Roman" w:eastAsia="Times New Roman" w:hAnsi="Times New Roman" w:cs="Times New Roman"/>
          <w:sz w:val="28"/>
          <w:szCs w:val="28"/>
        </w:rPr>
        <w:t>Secci</w:t>
      </w:r>
      <w:proofErr w:type="spellEnd"/>
      <w:r w:rsidRPr="003573E1">
        <w:rPr>
          <w:rFonts w:ascii="Times New Roman" w:eastAsia="Times New Roman" w:hAnsi="Times New Roman" w:cs="Times New Roman"/>
          <w:sz w:val="28"/>
          <w:szCs w:val="28"/>
        </w:rPr>
        <w:t xml:space="preserve">, “BotFP: </w:t>
      </w:r>
      <w:proofErr w:type="spellStart"/>
      <w:r w:rsidRPr="003573E1">
        <w:rPr>
          <w:rFonts w:ascii="Times New Roman" w:eastAsia="Times New Roman" w:hAnsi="Times New Roman" w:cs="Times New Roman"/>
          <w:sz w:val="28"/>
          <w:szCs w:val="28"/>
        </w:rPr>
        <w:t>FingerPrints</w:t>
      </w:r>
      <w:proofErr w:type="spellEnd"/>
      <w:r w:rsidRPr="003573E1">
        <w:rPr>
          <w:rFonts w:ascii="Times New Roman" w:eastAsia="Times New Roman" w:hAnsi="Times New Roman" w:cs="Times New Roman"/>
          <w:sz w:val="28"/>
          <w:szCs w:val="28"/>
        </w:rPr>
        <w:t xml:space="preserve"> Clustering for Bot Detection,” in Proceedings of the IEEE/IFIP Network Operations and Management Symposium (NOMS), 2020. </w:t>
      </w:r>
    </w:p>
    <w:p w:rsidR="003573E1"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 xml:space="preserve">[2] </w:t>
      </w:r>
      <w:proofErr w:type="spellStart"/>
      <w:r w:rsidRPr="003573E1">
        <w:rPr>
          <w:rFonts w:ascii="Times New Roman" w:eastAsia="Times New Roman" w:hAnsi="Times New Roman" w:cs="Times New Roman"/>
          <w:sz w:val="28"/>
          <w:szCs w:val="28"/>
        </w:rPr>
        <w:t>ZDnet</w:t>
      </w:r>
      <w:proofErr w:type="spellEnd"/>
      <w:r w:rsidRPr="003573E1">
        <w:rPr>
          <w:rFonts w:ascii="Times New Roman" w:eastAsia="Times New Roman" w:hAnsi="Times New Roman" w:cs="Times New Roman"/>
          <w:sz w:val="28"/>
          <w:szCs w:val="28"/>
        </w:rPr>
        <w:t xml:space="preserve">. </w:t>
      </w:r>
      <w:proofErr w:type="spellStart"/>
      <w:r w:rsidRPr="003573E1">
        <w:rPr>
          <w:rFonts w:ascii="Times New Roman" w:eastAsia="Times New Roman" w:hAnsi="Times New Roman" w:cs="Times New Roman"/>
          <w:sz w:val="28"/>
          <w:szCs w:val="28"/>
        </w:rPr>
        <w:t>Avast</w:t>
      </w:r>
      <w:proofErr w:type="spellEnd"/>
      <w:r w:rsidRPr="003573E1">
        <w:rPr>
          <w:rFonts w:ascii="Times New Roman" w:eastAsia="Times New Roman" w:hAnsi="Times New Roman" w:cs="Times New Roman"/>
          <w:sz w:val="28"/>
          <w:szCs w:val="28"/>
        </w:rPr>
        <w:t xml:space="preserve"> and </w:t>
      </w:r>
      <w:proofErr w:type="spellStart"/>
      <w:r w:rsidRPr="003573E1">
        <w:rPr>
          <w:rFonts w:ascii="Times New Roman" w:eastAsia="Times New Roman" w:hAnsi="Times New Roman" w:cs="Times New Roman"/>
          <w:sz w:val="28"/>
          <w:szCs w:val="28"/>
        </w:rPr>
        <w:t>french</w:t>
      </w:r>
      <w:proofErr w:type="spellEnd"/>
      <w:r w:rsidRPr="003573E1">
        <w:rPr>
          <w:rFonts w:ascii="Times New Roman" w:eastAsia="Times New Roman" w:hAnsi="Times New Roman" w:cs="Times New Roman"/>
          <w:sz w:val="28"/>
          <w:szCs w:val="28"/>
        </w:rPr>
        <w:t xml:space="preserve"> police take over malware botnet and disinfect 850,000 computers. </w:t>
      </w:r>
      <w:proofErr w:type="gramStart"/>
      <w:r w:rsidRPr="003573E1">
        <w:rPr>
          <w:rFonts w:ascii="Times New Roman" w:eastAsia="Times New Roman" w:hAnsi="Times New Roman" w:cs="Times New Roman"/>
          <w:sz w:val="28"/>
          <w:szCs w:val="28"/>
        </w:rPr>
        <w:t>[Online].</w:t>
      </w:r>
      <w:proofErr w:type="gramEnd"/>
      <w:r w:rsidRPr="003573E1">
        <w:rPr>
          <w:rFonts w:ascii="Times New Roman" w:eastAsia="Times New Roman" w:hAnsi="Times New Roman" w:cs="Times New Roman"/>
          <w:sz w:val="28"/>
          <w:szCs w:val="28"/>
        </w:rPr>
        <w:t xml:space="preserve"> </w:t>
      </w:r>
      <w:proofErr w:type="spellStart"/>
      <w:r w:rsidRPr="003573E1">
        <w:rPr>
          <w:rFonts w:ascii="Times New Roman" w:eastAsia="Times New Roman" w:hAnsi="Times New Roman" w:cs="Times New Roman"/>
          <w:sz w:val="28"/>
          <w:szCs w:val="28"/>
        </w:rPr>
        <w:t>Avail</w:t>
      </w:r>
      <w:r w:rsidRPr="003573E1">
        <w:rPr>
          <w:rFonts w:ascii="Times New Roman" w:eastAsia="Times New Roman" w:hAnsi="Times New Roman" w:cs="Times New Roman"/>
          <w:sz w:val="28"/>
          <w:szCs w:val="28"/>
        </w:rPr>
        <w:t>able</w:t>
      </w:r>
      <w:proofErr w:type="spellEnd"/>
      <w:r w:rsidRPr="003573E1">
        <w:rPr>
          <w:rFonts w:ascii="Times New Roman" w:eastAsia="Times New Roman" w:hAnsi="Times New Roman" w:cs="Times New Roman"/>
          <w:sz w:val="28"/>
          <w:szCs w:val="28"/>
        </w:rPr>
        <w:t>: https://www.zdnet.com/article/avast-and-french-police-take-over</w:t>
      </w:r>
      <w:r w:rsidRPr="003573E1">
        <w:rPr>
          <w:rFonts w:ascii="Times New Roman" w:eastAsia="Times New Roman" w:hAnsi="Times New Roman" w:cs="Times New Roman"/>
          <w:sz w:val="28"/>
          <w:szCs w:val="28"/>
        </w:rPr>
        <w:t xml:space="preserve">malware-botnet-and-disinfect-850000-computers/ </w:t>
      </w:r>
    </w:p>
    <w:p w:rsidR="003573E1"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 xml:space="preserve">[3] ZDNet. A hacking group is hijacking </w:t>
      </w:r>
      <w:proofErr w:type="spellStart"/>
      <w:r w:rsidRPr="003573E1">
        <w:rPr>
          <w:rFonts w:ascii="Times New Roman" w:eastAsia="Times New Roman" w:hAnsi="Times New Roman" w:cs="Times New Roman"/>
          <w:sz w:val="28"/>
          <w:szCs w:val="28"/>
        </w:rPr>
        <w:t>docker</w:t>
      </w:r>
      <w:proofErr w:type="spellEnd"/>
      <w:r w:rsidRPr="003573E1">
        <w:rPr>
          <w:rFonts w:ascii="Times New Roman" w:eastAsia="Times New Roman" w:hAnsi="Times New Roman" w:cs="Times New Roman"/>
          <w:sz w:val="28"/>
          <w:szCs w:val="28"/>
        </w:rPr>
        <w:t xml:space="preserve"> syst</w:t>
      </w:r>
      <w:r w:rsidR="00F74FCC">
        <w:rPr>
          <w:rFonts w:ascii="Times New Roman" w:eastAsia="Times New Roman" w:hAnsi="Times New Roman" w:cs="Times New Roman"/>
          <w:sz w:val="28"/>
          <w:szCs w:val="28"/>
        </w:rPr>
        <w:t xml:space="preserve">ems with exposed </w:t>
      </w:r>
      <w:proofErr w:type="spellStart"/>
      <w:proofErr w:type="gramStart"/>
      <w:r w:rsidR="00F74FCC">
        <w:rPr>
          <w:rFonts w:ascii="Times New Roman" w:eastAsia="Times New Roman" w:hAnsi="Times New Roman" w:cs="Times New Roman"/>
          <w:sz w:val="28"/>
          <w:szCs w:val="28"/>
        </w:rPr>
        <w:t>api</w:t>
      </w:r>
      <w:proofErr w:type="spellEnd"/>
      <w:proofErr w:type="gramEnd"/>
      <w:r w:rsidR="00F74FCC">
        <w:rPr>
          <w:rFonts w:ascii="Times New Roman" w:eastAsia="Times New Roman" w:hAnsi="Times New Roman" w:cs="Times New Roman"/>
          <w:sz w:val="28"/>
          <w:szCs w:val="28"/>
        </w:rPr>
        <w:t xml:space="preserve"> endpoints.[Online].Available:</w:t>
      </w:r>
      <w:r w:rsidRPr="003573E1">
        <w:rPr>
          <w:rFonts w:ascii="Times New Roman" w:eastAsia="Times New Roman" w:hAnsi="Times New Roman" w:cs="Times New Roman"/>
          <w:sz w:val="28"/>
          <w:szCs w:val="28"/>
        </w:rPr>
        <w:t>https://www.iana.org/assignments/icmp</w:t>
      </w:r>
      <w:r w:rsidRPr="003573E1">
        <w:rPr>
          <w:rFonts w:ascii="Times New Roman" w:eastAsia="Times New Roman" w:hAnsi="Times New Roman" w:cs="Times New Roman"/>
          <w:sz w:val="28"/>
          <w:szCs w:val="28"/>
        </w:rPr>
        <w:t>parameters/</w:t>
      </w:r>
      <w:proofErr w:type="spellStart"/>
      <w:r w:rsidRPr="003573E1">
        <w:rPr>
          <w:rFonts w:ascii="Times New Roman" w:eastAsia="Times New Roman" w:hAnsi="Times New Roman" w:cs="Times New Roman"/>
          <w:sz w:val="28"/>
          <w:szCs w:val="28"/>
        </w:rPr>
        <w:t>icmp-parameters.xhtml</w:t>
      </w:r>
      <w:proofErr w:type="spellEnd"/>
      <w:r w:rsidRPr="003573E1">
        <w:rPr>
          <w:rFonts w:ascii="Times New Roman" w:eastAsia="Times New Roman" w:hAnsi="Times New Roman" w:cs="Times New Roman"/>
          <w:sz w:val="28"/>
          <w:szCs w:val="28"/>
        </w:rPr>
        <w:t xml:space="preserve"> </w:t>
      </w: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r w:rsidRPr="003573E1">
        <w:rPr>
          <w:rFonts w:ascii="Times New Roman" w:eastAsia="Times New Roman" w:hAnsi="Times New Roman" w:cs="Times New Roman"/>
          <w:sz w:val="28"/>
          <w:szCs w:val="28"/>
        </w:rPr>
        <w:t xml:space="preserve">[4] Mid-year update: 2019 </w:t>
      </w:r>
      <w:proofErr w:type="spellStart"/>
      <w:r w:rsidRPr="003573E1">
        <w:rPr>
          <w:rFonts w:ascii="Times New Roman" w:eastAsia="Times New Roman" w:hAnsi="Times New Roman" w:cs="Times New Roman"/>
          <w:sz w:val="28"/>
          <w:szCs w:val="28"/>
        </w:rPr>
        <w:t>sonicwall</w:t>
      </w:r>
      <w:proofErr w:type="spellEnd"/>
      <w:r w:rsidRPr="003573E1">
        <w:rPr>
          <w:rFonts w:ascii="Times New Roman" w:eastAsia="Times New Roman" w:hAnsi="Times New Roman" w:cs="Times New Roman"/>
          <w:sz w:val="28"/>
          <w:szCs w:val="28"/>
        </w:rPr>
        <w:t xml:space="preserve"> cyber threat report. </w:t>
      </w:r>
      <w:proofErr w:type="gramStart"/>
      <w:r w:rsidRPr="003573E1">
        <w:rPr>
          <w:rFonts w:ascii="Times New Roman" w:eastAsia="Times New Roman" w:hAnsi="Times New Roman" w:cs="Times New Roman"/>
          <w:sz w:val="28"/>
          <w:szCs w:val="28"/>
        </w:rPr>
        <w:t>[Online].</w:t>
      </w:r>
      <w:proofErr w:type="gramEnd"/>
      <w:r w:rsidRPr="003573E1">
        <w:rPr>
          <w:rFonts w:ascii="Times New Roman" w:eastAsia="Times New Roman" w:hAnsi="Times New Roman" w:cs="Times New Roman"/>
          <w:sz w:val="28"/>
          <w:szCs w:val="28"/>
        </w:rPr>
        <w:t xml:space="preserve"> Available: https://blog.sonicwall.com/en-us/2019/07/mid-year-update</w:t>
      </w:r>
      <w:r w:rsidRPr="003573E1">
        <w:rPr>
          <w:rFonts w:ascii="Times New Roman" w:eastAsia="Times New Roman" w:hAnsi="Times New Roman" w:cs="Times New Roman"/>
          <w:sz w:val="28"/>
          <w:szCs w:val="28"/>
        </w:rPr>
        <w:t xml:space="preserve">2019-sonicwall-cyber-threat-report/ [5] M. Mahmoud, M. </w:t>
      </w:r>
      <w:proofErr w:type="spellStart"/>
      <w:r w:rsidRPr="003573E1">
        <w:rPr>
          <w:rFonts w:ascii="Times New Roman" w:eastAsia="Times New Roman" w:hAnsi="Times New Roman" w:cs="Times New Roman"/>
          <w:sz w:val="28"/>
          <w:szCs w:val="28"/>
        </w:rPr>
        <w:t>Nir</w:t>
      </w:r>
      <w:proofErr w:type="spellEnd"/>
      <w:r w:rsidRPr="003573E1">
        <w:rPr>
          <w:rFonts w:ascii="Times New Roman" w:eastAsia="Times New Roman" w:hAnsi="Times New Roman" w:cs="Times New Roman"/>
          <w:sz w:val="28"/>
          <w:szCs w:val="28"/>
        </w:rPr>
        <w:t xml:space="preserve">, and A. </w:t>
      </w:r>
      <w:proofErr w:type="spellStart"/>
      <w:r w:rsidRPr="003573E1">
        <w:rPr>
          <w:rFonts w:ascii="Times New Roman" w:eastAsia="Times New Roman" w:hAnsi="Times New Roman" w:cs="Times New Roman"/>
          <w:sz w:val="28"/>
          <w:szCs w:val="28"/>
        </w:rPr>
        <w:t>Matrawy</w:t>
      </w:r>
      <w:proofErr w:type="spellEnd"/>
      <w:r w:rsidRPr="003573E1">
        <w:rPr>
          <w:rFonts w:ascii="Times New Roman" w:eastAsia="Times New Roman" w:hAnsi="Times New Roman" w:cs="Times New Roman"/>
          <w:sz w:val="28"/>
          <w:szCs w:val="28"/>
        </w:rPr>
        <w:t xml:space="preserve">, “A survey on botnet </w:t>
      </w:r>
      <w:proofErr w:type="spellStart"/>
      <w:r w:rsidRPr="003573E1">
        <w:rPr>
          <w:rFonts w:ascii="Times New Roman" w:eastAsia="Times New Roman" w:hAnsi="Times New Roman" w:cs="Times New Roman"/>
          <w:sz w:val="28"/>
          <w:szCs w:val="28"/>
        </w:rPr>
        <w:t>archi</w:t>
      </w:r>
      <w:proofErr w:type="spellEnd"/>
      <w:r w:rsidRPr="003573E1">
        <w:rPr>
          <w:rFonts w:ascii="Times New Roman" w:eastAsia="Times New Roman" w:hAnsi="Times New Roman" w:cs="Times New Roman"/>
          <w:sz w:val="28"/>
          <w:szCs w:val="28"/>
        </w:rPr>
        <w:t/>
      </w:r>
      <w:proofErr w:type="spellStart"/>
      <w:r w:rsidRPr="003573E1">
        <w:rPr>
          <w:rFonts w:ascii="Times New Roman" w:eastAsia="Times New Roman" w:hAnsi="Times New Roman" w:cs="Times New Roman"/>
          <w:sz w:val="28"/>
          <w:szCs w:val="28"/>
        </w:rPr>
        <w:t>tectures</w:t>
      </w:r>
      <w:proofErr w:type="spellEnd"/>
      <w:r w:rsidRPr="003573E1">
        <w:rPr>
          <w:rFonts w:ascii="Times New Roman" w:eastAsia="Times New Roman" w:hAnsi="Times New Roman" w:cs="Times New Roman"/>
          <w:sz w:val="28"/>
          <w:szCs w:val="28"/>
        </w:rPr>
        <w:t xml:space="preserve">, detection and </w:t>
      </w:r>
      <w:proofErr w:type="spellStart"/>
      <w:r w:rsidRPr="003573E1">
        <w:rPr>
          <w:rFonts w:ascii="Times New Roman" w:eastAsia="Times New Roman" w:hAnsi="Times New Roman" w:cs="Times New Roman"/>
          <w:sz w:val="28"/>
          <w:szCs w:val="28"/>
        </w:rPr>
        <w:t>defences</w:t>
      </w:r>
      <w:proofErr w:type="spellEnd"/>
      <w:r w:rsidRPr="003573E1">
        <w:rPr>
          <w:rFonts w:ascii="Times New Roman" w:eastAsia="Times New Roman" w:hAnsi="Times New Roman" w:cs="Times New Roman"/>
          <w:sz w:val="28"/>
          <w:szCs w:val="28"/>
        </w:rPr>
        <w:t>,” I. J. Network Security, vol. 17, pp. 264–281, 2015.</w:t>
      </w:r>
    </w:p>
    <w:p w:rsidR="002E5118" w:rsidRPr="003573E1" w:rsidRDefault="002E5118" w:rsidP="003573E1">
      <w:pPr>
        <w:shd w:val="clear" w:color="auto" w:fill="FFFFFF"/>
        <w:spacing w:after="0" w:line="360" w:lineRule="auto"/>
        <w:ind w:firstLine="60"/>
        <w:jc w:val="both"/>
        <w:rPr>
          <w:rFonts w:ascii="Times New Roman" w:eastAsia="Times New Roman" w:hAnsi="Times New Roman" w:cs="Times New Roman"/>
          <w:sz w:val="28"/>
          <w:szCs w:val="28"/>
        </w:rPr>
      </w:pPr>
    </w:p>
    <w:p w:rsidR="00582547" w:rsidRPr="003573E1" w:rsidRDefault="00582547" w:rsidP="003573E1">
      <w:pPr>
        <w:spacing w:line="360" w:lineRule="auto"/>
        <w:jc w:val="both"/>
        <w:rPr>
          <w:rFonts w:ascii="Times New Roman" w:hAnsi="Times New Roman" w:cs="Times New Roman"/>
          <w:sz w:val="28"/>
          <w:szCs w:val="28"/>
        </w:rPr>
      </w:pPr>
    </w:p>
    <w:sectPr w:rsidR="00582547" w:rsidRPr="003573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653024"/>
    <w:multiLevelType w:val="hybridMultilevel"/>
    <w:tmpl w:val="482897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B54167"/>
    <w:multiLevelType w:val="hybridMultilevel"/>
    <w:tmpl w:val="ABFA0C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118"/>
    <w:rsid w:val="002E5118"/>
    <w:rsid w:val="00335A49"/>
    <w:rsid w:val="003573E1"/>
    <w:rsid w:val="003E4E4F"/>
    <w:rsid w:val="00582547"/>
    <w:rsid w:val="00601FDB"/>
    <w:rsid w:val="007531FE"/>
    <w:rsid w:val="009D066C"/>
    <w:rsid w:val="00AA5A47"/>
    <w:rsid w:val="00AE0898"/>
    <w:rsid w:val="00D04F71"/>
    <w:rsid w:val="00F74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18"/>
    <w:rPr>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E51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18"/>
    <w:rPr>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E5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05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780</Words>
  <Characters>4452</Characters>
  <Application>Microsoft Office Word</Application>
  <DocSecurity>0</DocSecurity>
  <Lines>37</Lines>
  <Paragraphs>10</Paragraphs>
  <ScaleCrop>false</ScaleCrop>
  <Company/>
  <LinksUpToDate>false</LinksUpToDate>
  <CharactersWithSpaces>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2021-10-06T11:30:00Z</dcterms:created>
  <dcterms:modified xsi:type="dcterms:W3CDTF">2021-10-06T11:41:00Z</dcterms:modified>
</cp:coreProperties>
</file>