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6456" w:rsidRPr="00622F73" w:rsidRDefault="00622F73" w:rsidP="00D41AA6">
      <w:pPr>
        <w:spacing w:after="0" w:line="360" w:lineRule="auto"/>
        <w:jc w:val="center"/>
        <w:rPr>
          <w:rFonts w:ascii="Times New Roman" w:eastAsia="Times New Roman" w:hAnsi="Times New Roman" w:cs="Times New Roman"/>
          <w:b/>
          <w:color w:val="000000"/>
          <w:sz w:val="28"/>
          <w:szCs w:val="28"/>
        </w:rPr>
      </w:pPr>
      <w:r w:rsidRPr="00A16456">
        <w:rPr>
          <w:rFonts w:ascii="Times New Roman" w:eastAsia="Times New Roman" w:hAnsi="Times New Roman" w:cs="Times New Roman"/>
          <w:b/>
          <w:color w:val="000000"/>
          <w:sz w:val="28"/>
          <w:szCs w:val="28"/>
        </w:rPr>
        <w:t>DATA-DRIVEN INTR</w:t>
      </w:r>
      <w:bookmarkStart w:id="0" w:name="_GoBack"/>
      <w:bookmarkEnd w:id="0"/>
      <w:r w:rsidRPr="00A16456">
        <w:rPr>
          <w:rFonts w:ascii="Times New Roman" w:eastAsia="Times New Roman" w:hAnsi="Times New Roman" w:cs="Times New Roman"/>
          <w:b/>
          <w:color w:val="000000"/>
          <w:sz w:val="28"/>
          <w:szCs w:val="28"/>
        </w:rPr>
        <w:t>USION DETECTION FOR INTELLIGENT INTERNET OF VEHICLES: A DEEP CONVOLUTIONAL NEURAL NETWORK-BASED METHOD</w:t>
      </w:r>
    </w:p>
    <w:p w:rsidR="00582547" w:rsidRPr="00622F73" w:rsidRDefault="00582547" w:rsidP="00035BB7">
      <w:pPr>
        <w:spacing w:line="360" w:lineRule="auto"/>
        <w:jc w:val="both"/>
        <w:rPr>
          <w:rFonts w:ascii="Times New Roman" w:hAnsi="Times New Roman" w:cs="Times New Roman"/>
          <w:sz w:val="28"/>
          <w:szCs w:val="28"/>
        </w:rPr>
      </w:pPr>
    </w:p>
    <w:p w:rsidR="00622F73" w:rsidRPr="00622F73" w:rsidRDefault="00622F73" w:rsidP="00035BB7">
      <w:pPr>
        <w:spacing w:line="360" w:lineRule="auto"/>
        <w:jc w:val="both"/>
        <w:rPr>
          <w:rFonts w:ascii="Times New Roman" w:hAnsi="Times New Roman" w:cs="Times New Roman"/>
          <w:b/>
          <w:sz w:val="28"/>
          <w:szCs w:val="28"/>
        </w:rPr>
      </w:pPr>
      <w:r w:rsidRPr="00622F73">
        <w:rPr>
          <w:rFonts w:ascii="Times New Roman" w:hAnsi="Times New Roman" w:cs="Times New Roman"/>
          <w:b/>
          <w:sz w:val="28"/>
          <w:szCs w:val="28"/>
        </w:rPr>
        <w:t>ABSTRACT</w:t>
      </w:r>
    </w:p>
    <w:p w:rsidR="00A16456" w:rsidRPr="00622F73" w:rsidRDefault="00A16456" w:rsidP="00035BB7">
      <w:pPr>
        <w:spacing w:line="360" w:lineRule="auto"/>
        <w:ind w:firstLine="720"/>
        <w:jc w:val="both"/>
        <w:rPr>
          <w:rFonts w:ascii="Times New Roman" w:hAnsi="Times New Roman" w:cs="Times New Roman"/>
          <w:sz w:val="28"/>
          <w:szCs w:val="28"/>
        </w:rPr>
      </w:pPr>
      <w:r w:rsidRPr="00622F73">
        <w:rPr>
          <w:rFonts w:ascii="Times New Roman" w:hAnsi="Times New Roman" w:cs="Times New Roman"/>
          <w:sz w:val="28"/>
          <w:szCs w:val="28"/>
        </w:rPr>
        <w:t>As an industrial application of Internet of Things (</w:t>
      </w:r>
      <w:proofErr w:type="spellStart"/>
      <w:r w:rsidRPr="00622F73">
        <w:rPr>
          <w:rFonts w:ascii="Times New Roman" w:hAnsi="Times New Roman" w:cs="Times New Roman"/>
          <w:sz w:val="28"/>
          <w:szCs w:val="28"/>
        </w:rPr>
        <w:t>IoT</w:t>
      </w:r>
      <w:proofErr w:type="spellEnd"/>
      <w:r w:rsidRPr="00622F73">
        <w:rPr>
          <w:rFonts w:ascii="Times New Roman" w:hAnsi="Times New Roman" w:cs="Times New Roman"/>
          <w:sz w:val="28"/>
          <w:szCs w:val="28"/>
        </w:rPr>
        <w:t>), Internet of Vehicles (IoV) is one of the most crucial techniques for Intelligent Transportation System (ITS), which is a basic element of smart cities. The primary issue for the deployment of ITS based on IoV is the security for both users and infrastructures. The Intrusi</w:t>
      </w:r>
      <w:r w:rsidR="00896CE0">
        <w:rPr>
          <w:rFonts w:ascii="Times New Roman" w:hAnsi="Times New Roman" w:cs="Times New Roman"/>
          <w:sz w:val="28"/>
          <w:szCs w:val="28"/>
        </w:rPr>
        <w:t>on Detection System (IDS) is im</w:t>
      </w:r>
      <w:r w:rsidRPr="00622F73">
        <w:rPr>
          <w:rFonts w:ascii="Times New Roman" w:hAnsi="Times New Roman" w:cs="Times New Roman"/>
          <w:sz w:val="28"/>
          <w:szCs w:val="28"/>
        </w:rPr>
        <w:t xml:space="preserve">portant for IoV users to keep them away from various attacks via the malware and ensure the security of users and infrastructures. In this paper, we design </w:t>
      </w:r>
      <w:r w:rsidR="00622F73" w:rsidRPr="00622F73">
        <w:rPr>
          <w:rFonts w:ascii="Times New Roman" w:hAnsi="Times New Roman" w:cs="Times New Roman"/>
          <w:sz w:val="28"/>
          <w:szCs w:val="28"/>
        </w:rPr>
        <w:t>a data-driven ID</w:t>
      </w:r>
      <w:r w:rsidRPr="00622F73">
        <w:rPr>
          <w:rFonts w:ascii="Times New Roman" w:hAnsi="Times New Roman" w:cs="Times New Roman"/>
          <w:sz w:val="28"/>
          <w:szCs w:val="28"/>
        </w:rPr>
        <w:t xml:space="preserve"> by analyzing the link load behaviors of the Road Side Unit (RSU) in the IoV against various attacks leading to the irregular fluctuations of traffic flows. A deep learning architecture based on the Convolutional Neural Network (CNN) is designed to extract the features of link loads, and detect the intrusion aiming at RSUs. The proposed architecture is composed of a traditional CNN and a fundamental error term in view of the convergence of the back</w:t>
      </w:r>
      <w:r w:rsidR="00896CE0">
        <w:rPr>
          <w:rFonts w:ascii="Times New Roman" w:hAnsi="Times New Roman" w:cs="Times New Roman"/>
          <w:sz w:val="28"/>
          <w:szCs w:val="28"/>
        </w:rPr>
        <w:t>-</w:t>
      </w:r>
      <w:r w:rsidRPr="00622F73">
        <w:rPr>
          <w:rFonts w:ascii="Times New Roman" w:hAnsi="Times New Roman" w:cs="Times New Roman"/>
          <w:sz w:val="28"/>
          <w:szCs w:val="28"/>
        </w:rPr>
        <w:t>propagation algorithm. Meanwhile, a theoretical analysis of the convergence is provided by the probabilistic representation for the proposed CNN-based deep architecture. We finally evaluate the accuracy of our method by way o</w:t>
      </w:r>
      <w:r w:rsidR="00B64F9A" w:rsidRPr="00622F73">
        <w:rPr>
          <w:rFonts w:ascii="Times New Roman" w:hAnsi="Times New Roman" w:cs="Times New Roman"/>
          <w:sz w:val="28"/>
          <w:szCs w:val="28"/>
        </w:rPr>
        <w:t>f implementing it over the test</w:t>
      </w:r>
      <w:r w:rsidRPr="00622F73">
        <w:rPr>
          <w:rFonts w:ascii="Times New Roman" w:hAnsi="Times New Roman" w:cs="Times New Roman"/>
          <w:sz w:val="28"/>
          <w:szCs w:val="28"/>
        </w:rPr>
        <w:t>ed.</w:t>
      </w:r>
    </w:p>
    <w:p w:rsidR="00A16456" w:rsidRDefault="00A16456" w:rsidP="00035BB7">
      <w:pPr>
        <w:spacing w:line="360" w:lineRule="auto"/>
        <w:jc w:val="both"/>
        <w:rPr>
          <w:rFonts w:ascii="Times New Roman" w:hAnsi="Times New Roman" w:cs="Times New Roman"/>
          <w:sz w:val="28"/>
          <w:szCs w:val="28"/>
        </w:rPr>
      </w:pPr>
    </w:p>
    <w:p w:rsidR="00896CE0" w:rsidRDefault="00896CE0" w:rsidP="00035BB7">
      <w:pPr>
        <w:spacing w:line="360" w:lineRule="auto"/>
        <w:jc w:val="both"/>
        <w:rPr>
          <w:rFonts w:ascii="Times New Roman" w:hAnsi="Times New Roman" w:cs="Times New Roman"/>
          <w:sz w:val="28"/>
          <w:szCs w:val="28"/>
        </w:rPr>
      </w:pPr>
    </w:p>
    <w:p w:rsidR="00896CE0" w:rsidRPr="00622F73" w:rsidRDefault="00896CE0" w:rsidP="00035BB7">
      <w:pPr>
        <w:spacing w:line="360" w:lineRule="auto"/>
        <w:jc w:val="both"/>
        <w:rPr>
          <w:rFonts w:ascii="Times New Roman" w:hAnsi="Times New Roman" w:cs="Times New Roman"/>
          <w:sz w:val="28"/>
          <w:szCs w:val="28"/>
        </w:rPr>
      </w:pPr>
    </w:p>
    <w:p w:rsidR="00A16456" w:rsidRPr="00896CE0" w:rsidRDefault="00A16456" w:rsidP="00035BB7">
      <w:pPr>
        <w:spacing w:line="360" w:lineRule="auto"/>
        <w:jc w:val="both"/>
        <w:rPr>
          <w:rFonts w:ascii="Times New Roman" w:hAnsi="Times New Roman" w:cs="Times New Roman"/>
          <w:b/>
          <w:sz w:val="28"/>
          <w:szCs w:val="28"/>
        </w:rPr>
      </w:pPr>
      <w:r w:rsidRPr="00896CE0">
        <w:rPr>
          <w:rFonts w:ascii="Times New Roman" w:hAnsi="Times New Roman" w:cs="Times New Roman"/>
          <w:b/>
          <w:sz w:val="28"/>
          <w:szCs w:val="28"/>
        </w:rPr>
        <w:lastRenderedPageBreak/>
        <w:t>EXISTING SYSTEM:</w:t>
      </w:r>
    </w:p>
    <w:p w:rsidR="00A16456" w:rsidRPr="00622F73" w:rsidRDefault="00A32388" w:rsidP="00035BB7">
      <w:pPr>
        <w:spacing w:line="360" w:lineRule="auto"/>
        <w:jc w:val="both"/>
        <w:rPr>
          <w:rFonts w:ascii="Times New Roman" w:hAnsi="Times New Roman" w:cs="Times New Roman"/>
          <w:sz w:val="28"/>
          <w:szCs w:val="28"/>
        </w:rPr>
      </w:pPr>
      <w:r w:rsidRPr="00622F73">
        <w:rPr>
          <w:rFonts w:ascii="Times New Roman" w:hAnsi="Times New Roman" w:cs="Times New Roman"/>
          <w:sz w:val="28"/>
          <w:szCs w:val="28"/>
        </w:rPr>
        <w:t xml:space="preserve">In existing system, </w:t>
      </w:r>
      <w:r w:rsidR="00896CE0">
        <w:rPr>
          <w:rFonts w:ascii="Times New Roman" w:hAnsi="Times New Roman" w:cs="Times New Roman"/>
          <w:sz w:val="28"/>
          <w:szCs w:val="28"/>
        </w:rPr>
        <w:t xml:space="preserve">IoVs </w:t>
      </w:r>
      <w:r w:rsidR="00896CE0" w:rsidRPr="00622F73">
        <w:rPr>
          <w:rFonts w:ascii="Times New Roman" w:hAnsi="Times New Roman" w:cs="Times New Roman"/>
          <w:sz w:val="28"/>
          <w:szCs w:val="28"/>
        </w:rPr>
        <w:t>provides</w:t>
      </w:r>
      <w:r w:rsidRPr="00622F73">
        <w:rPr>
          <w:rFonts w:ascii="Times New Roman" w:hAnsi="Times New Roman" w:cs="Times New Roman"/>
          <w:sz w:val="28"/>
          <w:szCs w:val="28"/>
        </w:rPr>
        <w:t xml:space="preserve"> the higher bandwidth for users. Subsequently, an increasing number of users’ private information is transmitted over IoVs. Furthermore, the IoV is an open network for each user, though the user may be a possible attacker. Due to the openness of the IoV, it is usually attacked by various malware (e.g., the worm and the Trojan horse). Meanwhile, the Distributed Denial of Service (DDoS) attack has been a main menace for vehicles, in which the flooding DDoS attack known as a brute-force attack exhausts the cache and computing resources of vehicles.</w:t>
      </w:r>
    </w:p>
    <w:p w:rsidR="00A217D0" w:rsidRPr="003879C8" w:rsidRDefault="00A217D0" w:rsidP="00035BB7">
      <w:pPr>
        <w:spacing w:line="360" w:lineRule="auto"/>
        <w:jc w:val="both"/>
        <w:rPr>
          <w:rFonts w:ascii="Times New Roman" w:hAnsi="Times New Roman" w:cs="Times New Roman"/>
          <w:b/>
          <w:sz w:val="28"/>
          <w:szCs w:val="28"/>
        </w:rPr>
      </w:pPr>
    </w:p>
    <w:p w:rsidR="00A217D0" w:rsidRPr="003879C8" w:rsidRDefault="00A217D0" w:rsidP="00035BB7">
      <w:pPr>
        <w:spacing w:line="360" w:lineRule="auto"/>
        <w:jc w:val="both"/>
        <w:rPr>
          <w:rFonts w:ascii="Times New Roman" w:hAnsi="Times New Roman" w:cs="Times New Roman"/>
          <w:b/>
          <w:sz w:val="28"/>
          <w:szCs w:val="28"/>
        </w:rPr>
      </w:pPr>
      <w:r w:rsidRPr="003879C8">
        <w:rPr>
          <w:rFonts w:ascii="Times New Roman" w:hAnsi="Times New Roman" w:cs="Times New Roman"/>
          <w:b/>
          <w:sz w:val="28"/>
          <w:szCs w:val="28"/>
        </w:rPr>
        <w:t>DISADVANTAGES:</w:t>
      </w:r>
    </w:p>
    <w:p w:rsidR="00D5591F" w:rsidRPr="003879C8" w:rsidRDefault="00D5591F" w:rsidP="003879C8">
      <w:pPr>
        <w:pStyle w:val="ListParagraph"/>
        <w:numPr>
          <w:ilvl w:val="0"/>
          <w:numId w:val="3"/>
        </w:numPr>
        <w:spacing w:line="360" w:lineRule="auto"/>
        <w:jc w:val="both"/>
        <w:rPr>
          <w:rFonts w:ascii="Times New Roman" w:hAnsi="Times New Roman" w:cs="Times New Roman"/>
          <w:sz w:val="28"/>
          <w:szCs w:val="28"/>
        </w:rPr>
      </w:pPr>
      <w:r w:rsidRPr="003879C8">
        <w:rPr>
          <w:rFonts w:ascii="Times New Roman" w:hAnsi="Times New Roman" w:cs="Times New Roman"/>
          <w:sz w:val="28"/>
          <w:szCs w:val="28"/>
        </w:rPr>
        <w:t>Due to th</w:t>
      </w:r>
      <w:r w:rsidR="000B7E8B" w:rsidRPr="003879C8">
        <w:rPr>
          <w:rFonts w:ascii="Times New Roman" w:hAnsi="Times New Roman" w:cs="Times New Roman"/>
          <w:sz w:val="28"/>
          <w:szCs w:val="28"/>
        </w:rPr>
        <w:t>e openness of the IoV, it will be</w:t>
      </w:r>
      <w:r w:rsidRPr="003879C8">
        <w:rPr>
          <w:rFonts w:ascii="Times New Roman" w:hAnsi="Times New Roman" w:cs="Times New Roman"/>
          <w:sz w:val="28"/>
          <w:szCs w:val="28"/>
        </w:rPr>
        <w:t xml:space="preserve"> attacked by various malware (e.g., the worm and the Trojan horse)</w:t>
      </w:r>
    </w:p>
    <w:p w:rsidR="00A62505" w:rsidRPr="003879C8" w:rsidRDefault="000F1EB4" w:rsidP="003879C8">
      <w:pPr>
        <w:pStyle w:val="ListParagraph"/>
        <w:numPr>
          <w:ilvl w:val="0"/>
          <w:numId w:val="3"/>
        </w:numPr>
        <w:spacing w:line="360" w:lineRule="auto"/>
        <w:jc w:val="both"/>
        <w:rPr>
          <w:rFonts w:ascii="Times New Roman" w:hAnsi="Times New Roman" w:cs="Times New Roman"/>
          <w:sz w:val="28"/>
          <w:szCs w:val="28"/>
        </w:rPr>
      </w:pPr>
      <w:r w:rsidRPr="003879C8">
        <w:rPr>
          <w:rFonts w:ascii="Times New Roman" w:hAnsi="Times New Roman" w:cs="Times New Roman"/>
          <w:sz w:val="28"/>
          <w:szCs w:val="28"/>
        </w:rPr>
        <w:t>The main issue of the signature-based methods is the weakness for the intrusions from the novel and unknown attacks.</w:t>
      </w:r>
    </w:p>
    <w:p w:rsidR="000F1EB4" w:rsidRPr="00622F73" w:rsidRDefault="000F1EB4" w:rsidP="00035BB7">
      <w:pPr>
        <w:spacing w:line="360" w:lineRule="auto"/>
        <w:jc w:val="both"/>
        <w:rPr>
          <w:rFonts w:ascii="Times New Roman" w:hAnsi="Times New Roman" w:cs="Times New Roman"/>
          <w:sz w:val="28"/>
          <w:szCs w:val="28"/>
        </w:rPr>
      </w:pPr>
    </w:p>
    <w:p w:rsidR="00120EE9" w:rsidRPr="00622F73" w:rsidRDefault="00120EE9" w:rsidP="00035BB7">
      <w:pPr>
        <w:spacing w:line="360" w:lineRule="auto"/>
        <w:jc w:val="both"/>
        <w:rPr>
          <w:rFonts w:ascii="Times New Roman" w:hAnsi="Times New Roman" w:cs="Times New Roman"/>
          <w:sz w:val="28"/>
          <w:szCs w:val="28"/>
        </w:rPr>
      </w:pPr>
    </w:p>
    <w:p w:rsidR="00120EE9" w:rsidRPr="00622F73" w:rsidRDefault="00120EE9" w:rsidP="00035BB7">
      <w:pPr>
        <w:spacing w:line="360" w:lineRule="auto"/>
        <w:jc w:val="both"/>
        <w:rPr>
          <w:rFonts w:ascii="Times New Roman" w:hAnsi="Times New Roman" w:cs="Times New Roman"/>
          <w:sz w:val="28"/>
          <w:szCs w:val="28"/>
        </w:rPr>
      </w:pPr>
    </w:p>
    <w:p w:rsidR="00120EE9" w:rsidRDefault="00120EE9" w:rsidP="00035BB7">
      <w:pPr>
        <w:spacing w:line="360" w:lineRule="auto"/>
        <w:jc w:val="both"/>
        <w:rPr>
          <w:rFonts w:ascii="Times New Roman" w:hAnsi="Times New Roman" w:cs="Times New Roman"/>
          <w:b/>
          <w:sz w:val="28"/>
          <w:szCs w:val="28"/>
        </w:rPr>
      </w:pPr>
    </w:p>
    <w:p w:rsidR="003879C8" w:rsidRDefault="003879C8" w:rsidP="00035BB7">
      <w:pPr>
        <w:spacing w:line="360" w:lineRule="auto"/>
        <w:jc w:val="both"/>
        <w:rPr>
          <w:rFonts w:ascii="Times New Roman" w:hAnsi="Times New Roman" w:cs="Times New Roman"/>
          <w:b/>
          <w:sz w:val="28"/>
          <w:szCs w:val="28"/>
        </w:rPr>
      </w:pPr>
    </w:p>
    <w:p w:rsidR="003879C8" w:rsidRDefault="003879C8" w:rsidP="00035BB7">
      <w:pPr>
        <w:spacing w:line="360" w:lineRule="auto"/>
        <w:jc w:val="both"/>
        <w:rPr>
          <w:rFonts w:ascii="Times New Roman" w:hAnsi="Times New Roman" w:cs="Times New Roman"/>
          <w:b/>
          <w:sz w:val="28"/>
          <w:szCs w:val="28"/>
        </w:rPr>
      </w:pPr>
    </w:p>
    <w:p w:rsidR="003879C8" w:rsidRPr="003879C8" w:rsidRDefault="003879C8" w:rsidP="00035BB7">
      <w:pPr>
        <w:spacing w:line="360" w:lineRule="auto"/>
        <w:jc w:val="both"/>
        <w:rPr>
          <w:rFonts w:ascii="Times New Roman" w:hAnsi="Times New Roman" w:cs="Times New Roman"/>
          <w:b/>
          <w:sz w:val="28"/>
          <w:szCs w:val="28"/>
        </w:rPr>
      </w:pPr>
    </w:p>
    <w:p w:rsidR="000F1EB4" w:rsidRPr="003879C8" w:rsidRDefault="000F1EB4" w:rsidP="00035BB7">
      <w:pPr>
        <w:spacing w:line="360" w:lineRule="auto"/>
        <w:jc w:val="both"/>
        <w:rPr>
          <w:rFonts w:ascii="Times New Roman" w:hAnsi="Times New Roman" w:cs="Times New Roman"/>
          <w:b/>
          <w:sz w:val="28"/>
          <w:szCs w:val="28"/>
        </w:rPr>
      </w:pPr>
      <w:r w:rsidRPr="003879C8">
        <w:rPr>
          <w:rFonts w:ascii="Times New Roman" w:hAnsi="Times New Roman" w:cs="Times New Roman"/>
          <w:b/>
          <w:sz w:val="28"/>
          <w:szCs w:val="28"/>
        </w:rPr>
        <w:lastRenderedPageBreak/>
        <w:t>PROPOSED SYSTEM:</w:t>
      </w:r>
    </w:p>
    <w:p w:rsidR="000F1EB4" w:rsidRPr="00622F73" w:rsidRDefault="00933AAF" w:rsidP="00035BB7">
      <w:pPr>
        <w:spacing w:line="360" w:lineRule="auto"/>
        <w:jc w:val="both"/>
        <w:rPr>
          <w:rFonts w:ascii="Times New Roman" w:hAnsi="Times New Roman" w:cs="Times New Roman"/>
          <w:sz w:val="28"/>
          <w:szCs w:val="28"/>
        </w:rPr>
      </w:pPr>
      <w:r w:rsidRPr="00622F73">
        <w:rPr>
          <w:rFonts w:ascii="Times New Roman" w:hAnsi="Times New Roman" w:cs="Times New Roman"/>
          <w:sz w:val="28"/>
          <w:szCs w:val="28"/>
        </w:rPr>
        <w:t>W</w:t>
      </w:r>
      <w:r w:rsidR="00120EE9" w:rsidRPr="00622F73">
        <w:rPr>
          <w:rFonts w:ascii="Times New Roman" w:hAnsi="Times New Roman" w:cs="Times New Roman"/>
          <w:sz w:val="28"/>
          <w:szCs w:val="28"/>
        </w:rPr>
        <w:t>e pr</w:t>
      </w:r>
      <w:r w:rsidRPr="00622F73">
        <w:rPr>
          <w:rFonts w:ascii="Times New Roman" w:hAnsi="Times New Roman" w:cs="Times New Roman"/>
          <w:sz w:val="28"/>
          <w:szCs w:val="28"/>
        </w:rPr>
        <w:t>opose an intrusion detection ap</w:t>
      </w:r>
      <w:r w:rsidR="00120EE9" w:rsidRPr="00622F73">
        <w:rPr>
          <w:rFonts w:ascii="Times New Roman" w:hAnsi="Times New Roman" w:cs="Times New Roman"/>
          <w:sz w:val="28"/>
          <w:szCs w:val="28"/>
        </w:rPr>
        <w:t>proach based on the anomalous traffic of RSUs. In detail, we consider network resources of OBUs, and design an intrusion detection mechanism utilizing the link loads of RSUs. Moreover, a CNN-based architecture</w:t>
      </w:r>
      <w:r w:rsidR="00937DDA">
        <w:rPr>
          <w:rFonts w:ascii="Times New Roman" w:hAnsi="Times New Roman" w:cs="Times New Roman"/>
          <w:sz w:val="28"/>
          <w:szCs w:val="28"/>
        </w:rPr>
        <w:t xml:space="preserve"> is built to extract the </w:t>
      </w:r>
      <w:proofErr w:type="spellStart"/>
      <w:r w:rsidR="00937DDA">
        <w:rPr>
          <w:rFonts w:ascii="Times New Roman" w:hAnsi="Times New Roman" w:cs="Times New Roman"/>
          <w:sz w:val="28"/>
          <w:szCs w:val="28"/>
        </w:rPr>
        <w:t>spatio</w:t>
      </w:r>
      <w:proofErr w:type="spellEnd"/>
      <w:r w:rsidR="00937DDA">
        <w:rPr>
          <w:rFonts w:ascii="Times New Roman" w:hAnsi="Times New Roman" w:cs="Times New Roman"/>
          <w:sz w:val="28"/>
          <w:szCs w:val="28"/>
        </w:rPr>
        <w:t>-</w:t>
      </w:r>
      <w:r w:rsidR="00120EE9" w:rsidRPr="00622F73">
        <w:rPr>
          <w:rFonts w:ascii="Times New Roman" w:hAnsi="Times New Roman" w:cs="Times New Roman"/>
          <w:sz w:val="28"/>
          <w:szCs w:val="28"/>
        </w:rPr>
        <w:t>temporal feature of link loads. Aiming at the convergence of the deep architecture for intrusion detection, it contains a traditional CNN architecture and a redundant error term in the output layer. Subsequently, we provide a theoretical analysis of the proposed deep architecture in convergence via representing it by a Bayesian hierarchical model. Simultaneously, each layer can be modeled by a Gibbs distribution, which means that the optimal objective of the back</w:t>
      </w:r>
      <w:r w:rsidR="003879C8">
        <w:rPr>
          <w:rFonts w:ascii="Times New Roman" w:hAnsi="Times New Roman" w:cs="Times New Roman"/>
          <w:sz w:val="28"/>
          <w:szCs w:val="28"/>
        </w:rPr>
        <w:t>-</w:t>
      </w:r>
      <w:r w:rsidR="00120EE9" w:rsidRPr="00622F73">
        <w:rPr>
          <w:rFonts w:ascii="Times New Roman" w:hAnsi="Times New Roman" w:cs="Times New Roman"/>
          <w:sz w:val="28"/>
          <w:szCs w:val="28"/>
        </w:rPr>
        <w:t>propagation algorithm can be converted into a posterior distribution based on an energy function.</w:t>
      </w:r>
    </w:p>
    <w:p w:rsidR="00120EE9" w:rsidRPr="00622F73" w:rsidRDefault="00120EE9" w:rsidP="00035BB7">
      <w:pPr>
        <w:spacing w:line="360" w:lineRule="auto"/>
        <w:jc w:val="both"/>
        <w:rPr>
          <w:rFonts w:ascii="Times New Roman" w:hAnsi="Times New Roman" w:cs="Times New Roman"/>
          <w:sz w:val="28"/>
          <w:szCs w:val="28"/>
        </w:rPr>
      </w:pPr>
    </w:p>
    <w:p w:rsidR="00120EE9" w:rsidRPr="003E022B" w:rsidRDefault="00120EE9" w:rsidP="00035BB7">
      <w:pPr>
        <w:spacing w:line="360" w:lineRule="auto"/>
        <w:jc w:val="both"/>
        <w:rPr>
          <w:rFonts w:ascii="Times New Roman" w:hAnsi="Times New Roman" w:cs="Times New Roman"/>
          <w:b/>
          <w:sz w:val="28"/>
          <w:szCs w:val="28"/>
        </w:rPr>
      </w:pPr>
      <w:r w:rsidRPr="003E022B">
        <w:rPr>
          <w:rFonts w:ascii="Times New Roman" w:hAnsi="Times New Roman" w:cs="Times New Roman"/>
          <w:b/>
          <w:sz w:val="28"/>
          <w:szCs w:val="28"/>
        </w:rPr>
        <w:t>ADVABTAGES:</w:t>
      </w:r>
    </w:p>
    <w:p w:rsidR="0052674F" w:rsidRPr="003E022B" w:rsidRDefault="0052674F" w:rsidP="003E022B">
      <w:pPr>
        <w:pStyle w:val="ListParagraph"/>
        <w:numPr>
          <w:ilvl w:val="0"/>
          <w:numId w:val="4"/>
        </w:numPr>
        <w:spacing w:line="360" w:lineRule="auto"/>
        <w:jc w:val="both"/>
        <w:rPr>
          <w:rFonts w:ascii="Times New Roman" w:hAnsi="Times New Roman" w:cs="Times New Roman"/>
          <w:sz w:val="28"/>
          <w:szCs w:val="28"/>
        </w:rPr>
      </w:pPr>
      <w:r w:rsidRPr="003E022B">
        <w:rPr>
          <w:rFonts w:ascii="Times New Roman" w:hAnsi="Times New Roman" w:cs="Times New Roman"/>
          <w:sz w:val="28"/>
          <w:szCs w:val="28"/>
        </w:rPr>
        <w:t>We evaluate the sensitivity and precision of our method at last, and compare it with three state-of-the-art methods.</w:t>
      </w:r>
    </w:p>
    <w:p w:rsidR="0052674F" w:rsidRPr="003E022B" w:rsidRDefault="0052674F" w:rsidP="003E022B">
      <w:pPr>
        <w:pStyle w:val="ListParagraph"/>
        <w:numPr>
          <w:ilvl w:val="0"/>
          <w:numId w:val="4"/>
        </w:numPr>
        <w:spacing w:line="360" w:lineRule="auto"/>
        <w:jc w:val="both"/>
        <w:rPr>
          <w:rFonts w:ascii="Times New Roman" w:hAnsi="Times New Roman" w:cs="Times New Roman"/>
          <w:sz w:val="28"/>
          <w:szCs w:val="28"/>
        </w:rPr>
      </w:pPr>
      <w:r w:rsidRPr="003E022B">
        <w:rPr>
          <w:rFonts w:ascii="Times New Roman" w:hAnsi="Times New Roman" w:cs="Times New Roman"/>
          <w:sz w:val="28"/>
          <w:szCs w:val="28"/>
        </w:rPr>
        <w:t>Though the anomaly-based meth</w:t>
      </w:r>
      <w:r w:rsidRPr="003E022B">
        <w:rPr>
          <w:rFonts w:ascii="Times New Roman" w:hAnsi="Times New Roman" w:cs="Times New Roman"/>
          <w:sz w:val="28"/>
          <w:szCs w:val="28"/>
        </w:rPr>
        <w:t>ods are able to detect unknown attacks from novel malware, they suffer from the high false alarm rate.</w:t>
      </w:r>
    </w:p>
    <w:p w:rsidR="00622F73" w:rsidRDefault="00622F73" w:rsidP="00035BB7">
      <w:pPr>
        <w:spacing w:line="360" w:lineRule="auto"/>
        <w:jc w:val="both"/>
        <w:rPr>
          <w:rFonts w:ascii="Times New Roman" w:hAnsi="Times New Roman" w:cs="Times New Roman"/>
          <w:sz w:val="28"/>
          <w:szCs w:val="28"/>
        </w:rPr>
      </w:pPr>
    </w:p>
    <w:p w:rsidR="00541B9E" w:rsidRDefault="00541B9E" w:rsidP="00035BB7">
      <w:pPr>
        <w:spacing w:line="360" w:lineRule="auto"/>
        <w:jc w:val="both"/>
        <w:rPr>
          <w:rFonts w:ascii="Times New Roman" w:hAnsi="Times New Roman" w:cs="Times New Roman"/>
          <w:sz w:val="28"/>
          <w:szCs w:val="28"/>
        </w:rPr>
      </w:pPr>
    </w:p>
    <w:p w:rsidR="00541B9E" w:rsidRDefault="00541B9E" w:rsidP="00035BB7">
      <w:pPr>
        <w:spacing w:line="360" w:lineRule="auto"/>
        <w:jc w:val="both"/>
        <w:rPr>
          <w:rFonts w:ascii="Times New Roman" w:hAnsi="Times New Roman" w:cs="Times New Roman"/>
          <w:sz w:val="28"/>
          <w:szCs w:val="28"/>
        </w:rPr>
      </w:pPr>
    </w:p>
    <w:p w:rsidR="00541B9E" w:rsidRDefault="00541B9E" w:rsidP="00035BB7">
      <w:pPr>
        <w:spacing w:line="360" w:lineRule="auto"/>
        <w:jc w:val="both"/>
        <w:rPr>
          <w:rFonts w:ascii="Times New Roman" w:hAnsi="Times New Roman" w:cs="Times New Roman"/>
          <w:sz w:val="28"/>
          <w:szCs w:val="28"/>
        </w:rPr>
      </w:pPr>
    </w:p>
    <w:p w:rsidR="00541B9E" w:rsidRPr="00622F73" w:rsidRDefault="00541B9E" w:rsidP="00035BB7">
      <w:pPr>
        <w:spacing w:line="360" w:lineRule="auto"/>
        <w:jc w:val="both"/>
        <w:rPr>
          <w:rFonts w:ascii="Times New Roman" w:hAnsi="Times New Roman" w:cs="Times New Roman"/>
          <w:sz w:val="28"/>
          <w:szCs w:val="28"/>
        </w:rPr>
      </w:pPr>
    </w:p>
    <w:p w:rsidR="00622F73" w:rsidRPr="00622F73" w:rsidRDefault="00622F73" w:rsidP="00035BB7">
      <w:pPr>
        <w:spacing w:line="360" w:lineRule="auto"/>
        <w:jc w:val="both"/>
        <w:rPr>
          <w:rFonts w:ascii="Times New Roman" w:hAnsi="Times New Roman" w:cs="Times New Roman"/>
          <w:b/>
          <w:sz w:val="28"/>
          <w:szCs w:val="28"/>
        </w:rPr>
      </w:pPr>
      <w:r w:rsidRPr="00622F73">
        <w:rPr>
          <w:rFonts w:ascii="Times New Roman" w:hAnsi="Times New Roman" w:cs="Times New Roman"/>
          <w:b/>
          <w:sz w:val="28"/>
          <w:szCs w:val="28"/>
        </w:rPr>
        <w:lastRenderedPageBreak/>
        <w:t>SYSTEM SPECIFICATION</w:t>
      </w:r>
    </w:p>
    <w:p w:rsidR="00622F73" w:rsidRPr="00622F73" w:rsidRDefault="00622F73" w:rsidP="00035BB7">
      <w:pPr>
        <w:spacing w:line="360" w:lineRule="auto"/>
        <w:jc w:val="both"/>
        <w:rPr>
          <w:rFonts w:ascii="Times New Roman" w:hAnsi="Times New Roman" w:cs="Times New Roman"/>
          <w:b/>
          <w:sz w:val="28"/>
          <w:szCs w:val="28"/>
        </w:rPr>
      </w:pPr>
      <w:r w:rsidRPr="00622F73">
        <w:rPr>
          <w:rFonts w:ascii="Times New Roman" w:hAnsi="Times New Roman" w:cs="Times New Roman"/>
          <w:b/>
          <w:sz w:val="28"/>
          <w:szCs w:val="28"/>
        </w:rPr>
        <w:t>HARDWARE REQUIREMENTS:</w:t>
      </w:r>
    </w:p>
    <w:p w:rsidR="00622F73" w:rsidRPr="00622F73" w:rsidRDefault="00622F73" w:rsidP="00035BB7">
      <w:pPr>
        <w:pStyle w:val="ListParagraph"/>
        <w:numPr>
          <w:ilvl w:val="0"/>
          <w:numId w:val="1"/>
        </w:numPr>
        <w:spacing w:line="360" w:lineRule="auto"/>
        <w:jc w:val="both"/>
        <w:rPr>
          <w:rFonts w:ascii="Times New Roman" w:hAnsi="Times New Roman" w:cs="Times New Roman"/>
          <w:sz w:val="28"/>
          <w:szCs w:val="28"/>
          <w:lang w:val="en-GB"/>
        </w:rPr>
      </w:pPr>
      <w:r w:rsidRPr="00622F73">
        <w:rPr>
          <w:rFonts w:ascii="Times New Roman" w:hAnsi="Times New Roman" w:cs="Times New Roman"/>
          <w:sz w:val="28"/>
          <w:szCs w:val="28"/>
          <w:lang w:val="en-GB"/>
        </w:rPr>
        <w:t>Processor</w:t>
      </w:r>
      <w:r w:rsidRPr="00622F73">
        <w:rPr>
          <w:rFonts w:ascii="Times New Roman" w:hAnsi="Times New Roman" w:cs="Times New Roman"/>
          <w:sz w:val="28"/>
          <w:szCs w:val="28"/>
          <w:lang w:val="en-GB"/>
        </w:rPr>
        <w:tab/>
      </w:r>
      <w:r w:rsidRPr="00622F73">
        <w:rPr>
          <w:rFonts w:ascii="Times New Roman" w:hAnsi="Times New Roman" w:cs="Times New Roman"/>
          <w:sz w:val="28"/>
          <w:szCs w:val="28"/>
          <w:lang w:val="en-GB"/>
        </w:rPr>
        <w:tab/>
        <w:t>:</w:t>
      </w:r>
      <w:r w:rsidRPr="00622F73">
        <w:rPr>
          <w:rFonts w:ascii="Times New Roman" w:hAnsi="Times New Roman" w:cs="Times New Roman"/>
          <w:sz w:val="28"/>
          <w:szCs w:val="28"/>
          <w:lang w:val="en-GB"/>
        </w:rPr>
        <w:tab/>
        <w:t>Intel Core i3 Processor</w:t>
      </w:r>
    </w:p>
    <w:p w:rsidR="00622F73" w:rsidRPr="00622F73" w:rsidRDefault="00622F73" w:rsidP="00035BB7">
      <w:pPr>
        <w:pStyle w:val="ListParagraph"/>
        <w:numPr>
          <w:ilvl w:val="0"/>
          <w:numId w:val="1"/>
        </w:numPr>
        <w:spacing w:line="360" w:lineRule="auto"/>
        <w:jc w:val="both"/>
        <w:rPr>
          <w:rFonts w:ascii="Times New Roman" w:hAnsi="Times New Roman" w:cs="Times New Roman"/>
          <w:sz w:val="28"/>
          <w:szCs w:val="28"/>
          <w:lang w:val="en-GB"/>
        </w:rPr>
      </w:pPr>
      <w:r w:rsidRPr="00622F73">
        <w:rPr>
          <w:rFonts w:ascii="Times New Roman" w:hAnsi="Times New Roman" w:cs="Times New Roman"/>
          <w:sz w:val="28"/>
          <w:szCs w:val="28"/>
          <w:lang w:val="en-GB"/>
        </w:rPr>
        <w:t>Speed</w:t>
      </w:r>
      <w:r w:rsidRPr="00622F73">
        <w:rPr>
          <w:rFonts w:ascii="Times New Roman" w:hAnsi="Times New Roman" w:cs="Times New Roman"/>
          <w:sz w:val="28"/>
          <w:szCs w:val="28"/>
          <w:lang w:val="en-GB"/>
        </w:rPr>
        <w:tab/>
      </w:r>
      <w:r w:rsidRPr="00622F73">
        <w:rPr>
          <w:rFonts w:ascii="Times New Roman" w:hAnsi="Times New Roman" w:cs="Times New Roman"/>
          <w:sz w:val="28"/>
          <w:szCs w:val="28"/>
          <w:lang w:val="en-GB"/>
        </w:rPr>
        <w:tab/>
      </w:r>
      <w:r w:rsidRPr="00622F73">
        <w:rPr>
          <w:rFonts w:ascii="Times New Roman" w:hAnsi="Times New Roman" w:cs="Times New Roman"/>
          <w:sz w:val="28"/>
          <w:szCs w:val="28"/>
          <w:lang w:val="en-GB"/>
        </w:rPr>
        <w:tab/>
        <w:t xml:space="preserve">:   </w:t>
      </w:r>
      <w:r w:rsidRPr="00622F73">
        <w:rPr>
          <w:rFonts w:ascii="Times New Roman" w:hAnsi="Times New Roman" w:cs="Times New Roman"/>
          <w:sz w:val="28"/>
          <w:szCs w:val="28"/>
          <w:lang w:val="en-GB"/>
        </w:rPr>
        <w:tab/>
        <w:t>2.5 GHz</w:t>
      </w:r>
    </w:p>
    <w:p w:rsidR="00622F73" w:rsidRPr="00622F73" w:rsidRDefault="00622F73" w:rsidP="00035BB7">
      <w:pPr>
        <w:pStyle w:val="ListParagraph"/>
        <w:numPr>
          <w:ilvl w:val="0"/>
          <w:numId w:val="1"/>
        </w:numPr>
        <w:spacing w:line="360" w:lineRule="auto"/>
        <w:jc w:val="both"/>
        <w:rPr>
          <w:rFonts w:ascii="Times New Roman" w:hAnsi="Times New Roman" w:cs="Times New Roman"/>
          <w:sz w:val="28"/>
          <w:szCs w:val="28"/>
          <w:lang w:val="en-GB"/>
        </w:rPr>
      </w:pPr>
      <w:r w:rsidRPr="00622F73">
        <w:rPr>
          <w:rFonts w:ascii="Times New Roman" w:hAnsi="Times New Roman" w:cs="Times New Roman"/>
          <w:sz w:val="28"/>
          <w:szCs w:val="28"/>
          <w:lang w:val="en-GB"/>
        </w:rPr>
        <w:t>RAM</w:t>
      </w:r>
      <w:r w:rsidRPr="00622F73">
        <w:rPr>
          <w:rFonts w:ascii="Times New Roman" w:hAnsi="Times New Roman" w:cs="Times New Roman"/>
          <w:sz w:val="28"/>
          <w:szCs w:val="28"/>
          <w:lang w:val="en-GB"/>
        </w:rPr>
        <w:tab/>
      </w:r>
      <w:r w:rsidRPr="00622F73">
        <w:rPr>
          <w:rFonts w:ascii="Times New Roman" w:hAnsi="Times New Roman" w:cs="Times New Roman"/>
          <w:sz w:val="28"/>
          <w:szCs w:val="28"/>
          <w:lang w:val="en-GB"/>
        </w:rPr>
        <w:tab/>
      </w:r>
      <w:r w:rsidRPr="00622F73">
        <w:rPr>
          <w:rFonts w:ascii="Times New Roman" w:hAnsi="Times New Roman" w:cs="Times New Roman"/>
          <w:sz w:val="28"/>
          <w:szCs w:val="28"/>
          <w:lang w:val="en-GB"/>
        </w:rPr>
        <w:tab/>
        <w:t xml:space="preserve">:   </w:t>
      </w:r>
      <w:r w:rsidRPr="00622F73">
        <w:rPr>
          <w:rFonts w:ascii="Times New Roman" w:hAnsi="Times New Roman" w:cs="Times New Roman"/>
          <w:sz w:val="28"/>
          <w:szCs w:val="28"/>
          <w:lang w:val="en-GB"/>
        </w:rPr>
        <w:tab/>
        <w:t>2GB(min)</w:t>
      </w:r>
    </w:p>
    <w:p w:rsidR="00622F73" w:rsidRPr="00622F73" w:rsidRDefault="00622F73" w:rsidP="00035BB7">
      <w:pPr>
        <w:pStyle w:val="ListParagraph"/>
        <w:numPr>
          <w:ilvl w:val="0"/>
          <w:numId w:val="1"/>
        </w:numPr>
        <w:spacing w:line="360" w:lineRule="auto"/>
        <w:jc w:val="both"/>
        <w:rPr>
          <w:rFonts w:ascii="Times New Roman" w:hAnsi="Times New Roman" w:cs="Times New Roman"/>
          <w:sz w:val="28"/>
          <w:szCs w:val="28"/>
          <w:lang w:val="en-GB"/>
        </w:rPr>
      </w:pPr>
      <w:r w:rsidRPr="00622F73">
        <w:rPr>
          <w:rFonts w:ascii="Times New Roman" w:hAnsi="Times New Roman" w:cs="Times New Roman"/>
          <w:sz w:val="28"/>
          <w:szCs w:val="28"/>
          <w:lang w:val="en-GB"/>
        </w:rPr>
        <w:t>Hard Disk</w:t>
      </w:r>
      <w:r w:rsidRPr="00622F73">
        <w:rPr>
          <w:rFonts w:ascii="Times New Roman" w:hAnsi="Times New Roman" w:cs="Times New Roman"/>
          <w:sz w:val="28"/>
          <w:szCs w:val="28"/>
          <w:lang w:val="en-GB"/>
        </w:rPr>
        <w:tab/>
      </w:r>
      <w:r w:rsidRPr="00622F73">
        <w:rPr>
          <w:rFonts w:ascii="Times New Roman" w:hAnsi="Times New Roman" w:cs="Times New Roman"/>
          <w:sz w:val="28"/>
          <w:szCs w:val="28"/>
          <w:lang w:val="en-GB"/>
        </w:rPr>
        <w:tab/>
        <w:t>:</w:t>
      </w:r>
      <w:r w:rsidRPr="00622F73">
        <w:rPr>
          <w:rFonts w:ascii="Times New Roman" w:hAnsi="Times New Roman" w:cs="Times New Roman"/>
          <w:sz w:val="28"/>
          <w:szCs w:val="28"/>
          <w:lang w:val="en-GB"/>
        </w:rPr>
        <w:tab/>
        <w:t>500MB</w:t>
      </w:r>
    </w:p>
    <w:p w:rsidR="00622F73" w:rsidRPr="00622F73" w:rsidRDefault="00622F73" w:rsidP="00035BB7">
      <w:pPr>
        <w:pStyle w:val="ListParagraph"/>
        <w:numPr>
          <w:ilvl w:val="0"/>
          <w:numId w:val="1"/>
        </w:numPr>
        <w:spacing w:line="360" w:lineRule="auto"/>
        <w:jc w:val="both"/>
        <w:rPr>
          <w:rFonts w:ascii="Times New Roman" w:hAnsi="Times New Roman" w:cs="Times New Roman"/>
          <w:sz w:val="28"/>
          <w:szCs w:val="28"/>
          <w:lang w:val="en-GB"/>
        </w:rPr>
      </w:pPr>
      <w:r w:rsidRPr="00622F73">
        <w:rPr>
          <w:rFonts w:ascii="Times New Roman" w:hAnsi="Times New Roman" w:cs="Times New Roman"/>
          <w:sz w:val="28"/>
          <w:szCs w:val="28"/>
          <w:lang w:val="en-GB"/>
        </w:rPr>
        <w:t>Key Board</w:t>
      </w:r>
      <w:r w:rsidRPr="00622F73">
        <w:rPr>
          <w:rFonts w:ascii="Times New Roman" w:hAnsi="Times New Roman" w:cs="Times New Roman"/>
          <w:sz w:val="28"/>
          <w:szCs w:val="28"/>
          <w:lang w:val="en-GB"/>
        </w:rPr>
        <w:tab/>
      </w:r>
      <w:r w:rsidRPr="00622F73">
        <w:rPr>
          <w:rFonts w:ascii="Times New Roman" w:hAnsi="Times New Roman" w:cs="Times New Roman"/>
          <w:sz w:val="28"/>
          <w:szCs w:val="28"/>
          <w:lang w:val="en-GB"/>
        </w:rPr>
        <w:tab/>
        <w:t xml:space="preserve">:   </w:t>
      </w:r>
      <w:r w:rsidRPr="00622F73">
        <w:rPr>
          <w:rFonts w:ascii="Times New Roman" w:hAnsi="Times New Roman" w:cs="Times New Roman"/>
          <w:sz w:val="28"/>
          <w:szCs w:val="28"/>
          <w:lang w:val="en-GB"/>
        </w:rPr>
        <w:tab/>
        <w:t>Standard Windows Keyboard</w:t>
      </w:r>
    </w:p>
    <w:p w:rsidR="00622F73" w:rsidRPr="00622F73" w:rsidRDefault="00622F73" w:rsidP="00035BB7">
      <w:pPr>
        <w:pStyle w:val="ListParagraph"/>
        <w:numPr>
          <w:ilvl w:val="0"/>
          <w:numId w:val="1"/>
        </w:numPr>
        <w:spacing w:line="360" w:lineRule="auto"/>
        <w:jc w:val="both"/>
        <w:rPr>
          <w:rFonts w:ascii="Times New Roman" w:hAnsi="Times New Roman" w:cs="Times New Roman"/>
          <w:sz w:val="28"/>
          <w:szCs w:val="28"/>
          <w:lang w:val="en-GB"/>
        </w:rPr>
      </w:pPr>
      <w:r w:rsidRPr="00622F73">
        <w:rPr>
          <w:rFonts w:ascii="Times New Roman" w:hAnsi="Times New Roman" w:cs="Times New Roman"/>
          <w:sz w:val="28"/>
          <w:szCs w:val="28"/>
          <w:lang w:val="en-GB"/>
        </w:rPr>
        <w:t>Mouse</w:t>
      </w:r>
      <w:r w:rsidRPr="00622F73">
        <w:rPr>
          <w:rFonts w:ascii="Times New Roman" w:hAnsi="Times New Roman" w:cs="Times New Roman"/>
          <w:sz w:val="28"/>
          <w:szCs w:val="28"/>
          <w:lang w:val="en-GB"/>
        </w:rPr>
        <w:tab/>
        <w:t xml:space="preserve">        </w:t>
      </w:r>
      <w:r w:rsidRPr="00622F73">
        <w:rPr>
          <w:rFonts w:ascii="Times New Roman" w:hAnsi="Times New Roman" w:cs="Times New Roman"/>
          <w:sz w:val="28"/>
          <w:szCs w:val="28"/>
          <w:lang w:val="en-GB"/>
        </w:rPr>
        <w:tab/>
        <w:t xml:space="preserve">:    </w:t>
      </w:r>
      <w:r w:rsidRPr="00622F73">
        <w:rPr>
          <w:rFonts w:ascii="Times New Roman" w:hAnsi="Times New Roman" w:cs="Times New Roman"/>
          <w:sz w:val="28"/>
          <w:szCs w:val="28"/>
          <w:lang w:val="en-GB"/>
        </w:rPr>
        <w:tab/>
        <w:t>Two or Three Button Mouse</w:t>
      </w:r>
    </w:p>
    <w:p w:rsidR="00622F73" w:rsidRPr="00622F73" w:rsidRDefault="00622F73" w:rsidP="00035BB7">
      <w:pPr>
        <w:pStyle w:val="ListParagraph"/>
        <w:numPr>
          <w:ilvl w:val="0"/>
          <w:numId w:val="1"/>
        </w:numPr>
        <w:spacing w:line="360" w:lineRule="auto"/>
        <w:jc w:val="both"/>
        <w:rPr>
          <w:rFonts w:ascii="Times New Roman" w:hAnsi="Times New Roman" w:cs="Times New Roman"/>
          <w:sz w:val="28"/>
          <w:szCs w:val="28"/>
          <w:lang w:val="en-GB"/>
        </w:rPr>
      </w:pPr>
      <w:r w:rsidRPr="00622F73">
        <w:rPr>
          <w:rFonts w:ascii="Times New Roman" w:hAnsi="Times New Roman" w:cs="Times New Roman"/>
          <w:sz w:val="28"/>
          <w:szCs w:val="28"/>
          <w:lang w:val="en-GB"/>
        </w:rPr>
        <w:t>Monitor</w:t>
      </w:r>
      <w:r w:rsidRPr="00622F73">
        <w:rPr>
          <w:rFonts w:ascii="Times New Roman" w:hAnsi="Times New Roman" w:cs="Times New Roman"/>
          <w:sz w:val="28"/>
          <w:szCs w:val="28"/>
          <w:lang w:val="en-GB"/>
        </w:rPr>
        <w:tab/>
      </w:r>
      <w:r w:rsidRPr="00622F73">
        <w:rPr>
          <w:rFonts w:ascii="Times New Roman" w:hAnsi="Times New Roman" w:cs="Times New Roman"/>
          <w:sz w:val="28"/>
          <w:szCs w:val="28"/>
          <w:lang w:val="en-GB"/>
        </w:rPr>
        <w:tab/>
        <w:t xml:space="preserve">:    </w:t>
      </w:r>
      <w:r w:rsidRPr="00622F73">
        <w:rPr>
          <w:rFonts w:ascii="Times New Roman" w:hAnsi="Times New Roman" w:cs="Times New Roman"/>
          <w:sz w:val="28"/>
          <w:szCs w:val="28"/>
          <w:lang w:val="en-GB"/>
        </w:rPr>
        <w:tab/>
        <w:t>LCD</w:t>
      </w:r>
    </w:p>
    <w:p w:rsidR="00622F73" w:rsidRPr="00622F73" w:rsidRDefault="00622F73" w:rsidP="00035BB7">
      <w:pPr>
        <w:spacing w:line="360" w:lineRule="auto"/>
        <w:jc w:val="both"/>
        <w:rPr>
          <w:rFonts w:ascii="Times New Roman" w:hAnsi="Times New Roman" w:cs="Times New Roman"/>
          <w:sz w:val="28"/>
          <w:szCs w:val="28"/>
        </w:rPr>
      </w:pPr>
    </w:p>
    <w:p w:rsidR="00622F73" w:rsidRPr="00622F73" w:rsidRDefault="00622F73" w:rsidP="00035BB7">
      <w:pPr>
        <w:spacing w:line="360" w:lineRule="auto"/>
        <w:jc w:val="both"/>
        <w:rPr>
          <w:rFonts w:ascii="Times New Roman" w:hAnsi="Times New Roman" w:cs="Times New Roman"/>
          <w:b/>
          <w:sz w:val="28"/>
          <w:szCs w:val="28"/>
        </w:rPr>
      </w:pPr>
      <w:r w:rsidRPr="00622F73">
        <w:rPr>
          <w:rFonts w:ascii="Times New Roman" w:hAnsi="Times New Roman" w:cs="Times New Roman"/>
          <w:b/>
          <w:sz w:val="28"/>
          <w:szCs w:val="28"/>
        </w:rPr>
        <w:t>SOFTWARE REQUIREMENTS:</w:t>
      </w:r>
    </w:p>
    <w:p w:rsidR="00622F73" w:rsidRPr="00622F73" w:rsidRDefault="00622F73" w:rsidP="00035BB7">
      <w:pPr>
        <w:pStyle w:val="ListParagraph"/>
        <w:numPr>
          <w:ilvl w:val="0"/>
          <w:numId w:val="2"/>
        </w:numPr>
        <w:spacing w:line="360" w:lineRule="auto"/>
        <w:jc w:val="both"/>
        <w:rPr>
          <w:rFonts w:ascii="Times New Roman" w:hAnsi="Times New Roman" w:cs="Times New Roman"/>
          <w:sz w:val="28"/>
          <w:szCs w:val="28"/>
        </w:rPr>
      </w:pPr>
      <w:r w:rsidRPr="00622F73">
        <w:rPr>
          <w:rFonts w:ascii="Times New Roman" w:hAnsi="Times New Roman" w:cs="Times New Roman"/>
          <w:sz w:val="28"/>
          <w:szCs w:val="28"/>
        </w:rPr>
        <w:t>Operating System</w:t>
      </w:r>
      <w:r w:rsidRPr="00622F73">
        <w:rPr>
          <w:rFonts w:ascii="Times New Roman" w:hAnsi="Times New Roman" w:cs="Times New Roman"/>
          <w:sz w:val="28"/>
          <w:szCs w:val="28"/>
        </w:rPr>
        <w:tab/>
        <w:t xml:space="preserve">  </w:t>
      </w:r>
      <w:r w:rsidRPr="00622F73">
        <w:rPr>
          <w:rFonts w:ascii="Times New Roman" w:hAnsi="Times New Roman" w:cs="Times New Roman"/>
          <w:sz w:val="28"/>
          <w:szCs w:val="28"/>
        </w:rPr>
        <w:tab/>
        <w:t>:</w:t>
      </w:r>
      <w:r w:rsidRPr="00622F73">
        <w:rPr>
          <w:rFonts w:ascii="Times New Roman" w:hAnsi="Times New Roman" w:cs="Times New Roman"/>
          <w:sz w:val="28"/>
          <w:szCs w:val="28"/>
        </w:rPr>
        <w:tab/>
        <w:t>Windows7/10.</w:t>
      </w:r>
    </w:p>
    <w:p w:rsidR="00622F73" w:rsidRPr="00622F73" w:rsidRDefault="00622F73" w:rsidP="00035BB7">
      <w:pPr>
        <w:pStyle w:val="ListParagraph"/>
        <w:numPr>
          <w:ilvl w:val="0"/>
          <w:numId w:val="2"/>
        </w:numPr>
        <w:spacing w:line="360" w:lineRule="auto"/>
        <w:jc w:val="both"/>
        <w:rPr>
          <w:rFonts w:ascii="Times New Roman" w:hAnsi="Times New Roman" w:cs="Times New Roman"/>
          <w:sz w:val="28"/>
          <w:szCs w:val="28"/>
        </w:rPr>
      </w:pPr>
      <w:r w:rsidRPr="00622F73">
        <w:rPr>
          <w:rFonts w:ascii="Times New Roman" w:hAnsi="Times New Roman" w:cs="Times New Roman"/>
          <w:sz w:val="28"/>
          <w:szCs w:val="28"/>
        </w:rPr>
        <w:t xml:space="preserve">Application Server  </w:t>
      </w:r>
      <w:r w:rsidRPr="00622F73">
        <w:rPr>
          <w:rFonts w:ascii="Times New Roman" w:hAnsi="Times New Roman" w:cs="Times New Roman"/>
          <w:sz w:val="28"/>
          <w:szCs w:val="28"/>
        </w:rPr>
        <w:tab/>
        <w:t xml:space="preserve">: </w:t>
      </w:r>
      <w:r w:rsidRPr="00622F73">
        <w:rPr>
          <w:rFonts w:ascii="Times New Roman" w:hAnsi="Times New Roman" w:cs="Times New Roman"/>
          <w:sz w:val="28"/>
          <w:szCs w:val="28"/>
        </w:rPr>
        <w:tab/>
        <w:t>Tomcat6.0/7/8.X.</w:t>
      </w:r>
    </w:p>
    <w:p w:rsidR="00622F73" w:rsidRPr="00622F73" w:rsidRDefault="00622F73" w:rsidP="00035BB7">
      <w:pPr>
        <w:pStyle w:val="ListParagraph"/>
        <w:numPr>
          <w:ilvl w:val="0"/>
          <w:numId w:val="2"/>
        </w:numPr>
        <w:spacing w:line="360" w:lineRule="auto"/>
        <w:jc w:val="both"/>
        <w:rPr>
          <w:rFonts w:ascii="Times New Roman" w:hAnsi="Times New Roman" w:cs="Times New Roman"/>
          <w:sz w:val="28"/>
          <w:szCs w:val="28"/>
        </w:rPr>
      </w:pPr>
      <w:r w:rsidRPr="00622F73">
        <w:rPr>
          <w:rFonts w:ascii="Times New Roman" w:hAnsi="Times New Roman" w:cs="Times New Roman"/>
          <w:sz w:val="28"/>
          <w:szCs w:val="28"/>
        </w:rPr>
        <w:t>Front End</w:t>
      </w:r>
      <w:r w:rsidRPr="00622F73">
        <w:rPr>
          <w:rFonts w:ascii="Times New Roman" w:hAnsi="Times New Roman" w:cs="Times New Roman"/>
          <w:sz w:val="28"/>
          <w:szCs w:val="28"/>
        </w:rPr>
        <w:tab/>
      </w:r>
      <w:r w:rsidRPr="00622F73">
        <w:rPr>
          <w:rFonts w:ascii="Times New Roman" w:hAnsi="Times New Roman" w:cs="Times New Roman"/>
          <w:sz w:val="28"/>
          <w:szCs w:val="28"/>
        </w:rPr>
        <w:tab/>
      </w:r>
      <w:r w:rsidRPr="00622F73">
        <w:rPr>
          <w:rFonts w:ascii="Times New Roman" w:hAnsi="Times New Roman" w:cs="Times New Roman"/>
          <w:sz w:val="28"/>
          <w:szCs w:val="28"/>
        </w:rPr>
        <w:tab/>
        <w:t xml:space="preserve">: </w:t>
      </w:r>
      <w:r w:rsidRPr="00622F73">
        <w:rPr>
          <w:rFonts w:ascii="Times New Roman" w:hAnsi="Times New Roman" w:cs="Times New Roman"/>
          <w:sz w:val="28"/>
          <w:szCs w:val="28"/>
        </w:rPr>
        <w:tab/>
        <w:t>Java , HTML,CSS</w:t>
      </w:r>
    </w:p>
    <w:p w:rsidR="00622F73" w:rsidRPr="00622F73" w:rsidRDefault="00622F73" w:rsidP="00035BB7">
      <w:pPr>
        <w:pStyle w:val="ListParagraph"/>
        <w:numPr>
          <w:ilvl w:val="0"/>
          <w:numId w:val="2"/>
        </w:numPr>
        <w:spacing w:line="360" w:lineRule="auto"/>
        <w:jc w:val="both"/>
        <w:rPr>
          <w:rFonts w:ascii="Times New Roman" w:hAnsi="Times New Roman" w:cs="Times New Roman"/>
          <w:sz w:val="28"/>
          <w:szCs w:val="28"/>
        </w:rPr>
      </w:pPr>
      <w:r w:rsidRPr="00622F73">
        <w:rPr>
          <w:rFonts w:ascii="Times New Roman" w:hAnsi="Times New Roman" w:cs="Times New Roman"/>
          <w:sz w:val="28"/>
          <w:szCs w:val="28"/>
        </w:rPr>
        <w:t xml:space="preserve">Scripts </w:t>
      </w:r>
      <w:r w:rsidRPr="00622F73">
        <w:rPr>
          <w:rFonts w:ascii="Times New Roman" w:hAnsi="Times New Roman" w:cs="Times New Roman"/>
          <w:sz w:val="28"/>
          <w:szCs w:val="28"/>
        </w:rPr>
        <w:tab/>
      </w:r>
      <w:r w:rsidRPr="00622F73">
        <w:rPr>
          <w:rFonts w:ascii="Times New Roman" w:hAnsi="Times New Roman" w:cs="Times New Roman"/>
          <w:sz w:val="28"/>
          <w:szCs w:val="28"/>
        </w:rPr>
        <w:tab/>
        <w:t xml:space="preserve">  </w:t>
      </w:r>
      <w:r w:rsidRPr="00622F73">
        <w:rPr>
          <w:rFonts w:ascii="Times New Roman" w:hAnsi="Times New Roman" w:cs="Times New Roman"/>
          <w:sz w:val="28"/>
          <w:szCs w:val="28"/>
        </w:rPr>
        <w:tab/>
        <w:t>:</w:t>
      </w:r>
      <w:r w:rsidRPr="00622F73">
        <w:rPr>
          <w:rFonts w:ascii="Times New Roman" w:hAnsi="Times New Roman" w:cs="Times New Roman"/>
          <w:sz w:val="28"/>
          <w:szCs w:val="28"/>
        </w:rPr>
        <w:tab/>
        <w:t>JavaScript.</w:t>
      </w:r>
    </w:p>
    <w:p w:rsidR="00622F73" w:rsidRPr="00622F73" w:rsidRDefault="00622F73" w:rsidP="00035BB7">
      <w:pPr>
        <w:pStyle w:val="ListParagraph"/>
        <w:numPr>
          <w:ilvl w:val="0"/>
          <w:numId w:val="2"/>
        </w:numPr>
        <w:spacing w:line="360" w:lineRule="auto"/>
        <w:jc w:val="both"/>
        <w:rPr>
          <w:rFonts w:ascii="Times New Roman" w:hAnsi="Times New Roman" w:cs="Times New Roman"/>
          <w:sz w:val="28"/>
          <w:szCs w:val="28"/>
        </w:rPr>
      </w:pPr>
      <w:r w:rsidRPr="00622F73">
        <w:rPr>
          <w:rFonts w:ascii="Times New Roman" w:hAnsi="Times New Roman" w:cs="Times New Roman"/>
          <w:sz w:val="28"/>
          <w:szCs w:val="28"/>
        </w:rPr>
        <w:t>Server side Script</w:t>
      </w:r>
      <w:r w:rsidRPr="00622F73">
        <w:rPr>
          <w:rFonts w:ascii="Times New Roman" w:hAnsi="Times New Roman" w:cs="Times New Roman"/>
          <w:sz w:val="28"/>
          <w:szCs w:val="28"/>
        </w:rPr>
        <w:tab/>
        <w:t xml:space="preserve">  </w:t>
      </w:r>
      <w:r w:rsidRPr="00622F73">
        <w:rPr>
          <w:rFonts w:ascii="Times New Roman" w:hAnsi="Times New Roman" w:cs="Times New Roman"/>
          <w:sz w:val="28"/>
          <w:szCs w:val="28"/>
        </w:rPr>
        <w:tab/>
        <w:t>:</w:t>
      </w:r>
      <w:r w:rsidRPr="00622F73">
        <w:rPr>
          <w:rFonts w:ascii="Times New Roman" w:hAnsi="Times New Roman" w:cs="Times New Roman"/>
          <w:sz w:val="28"/>
          <w:szCs w:val="28"/>
        </w:rPr>
        <w:tab/>
        <w:t>Java Server Pages.</w:t>
      </w:r>
    </w:p>
    <w:p w:rsidR="00622F73" w:rsidRPr="00622F73" w:rsidRDefault="00622F73" w:rsidP="00035BB7">
      <w:pPr>
        <w:pStyle w:val="ListParagraph"/>
        <w:numPr>
          <w:ilvl w:val="0"/>
          <w:numId w:val="2"/>
        </w:numPr>
        <w:spacing w:line="360" w:lineRule="auto"/>
        <w:jc w:val="both"/>
        <w:rPr>
          <w:rFonts w:ascii="Times New Roman" w:hAnsi="Times New Roman" w:cs="Times New Roman"/>
          <w:sz w:val="28"/>
          <w:szCs w:val="28"/>
        </w:rPr>
      </w:pPr>
      <w:r w:rsidRPr="00622F73">
        <w:rPr>
          <w:rFonts w:ascii="Times New Roman" w:hAnsi="Times New Roman" w:cs="Times New Roman"/>
          <w:sz w:val="28"/>
          <w:szCs w:val="28"/>
        </w:rPr>
        <w:t>IDE</w:t>
      </w:r>
      <w:r w:rsidRPr="00622F73">
        <w:rPr>
          <w:rFonts w:ascii="Times New Roman" w:hAnsi="Times New Roman" w:cs="Times New Roman"/>
          <w:sz w:val="28"/>
          <w:szCs w:val="28"/>
        </w:rPr>
        <w:tab/>
      </w:r>
      <w:r w:rsidRPr="00622F73">
        <w:rPr>
          <w:rFonts w:ascii="Times New Roman" w:hAnsi="Times New Roman" w:cs="Times New Roman"/>
          <w:sz w:val="28"/>
          <w:szCs w:val="28"/>
        </w:rPr>
        <w:tab/>
        <w:t xml:space="preserve">      </w:t>
      </w:r>
      <w:r w:rsidRPr="00622F73">
        <w:rPr>
          <w:rFonts w:ascii="Times New Roman" w:hAnsi="Times New Roman" w:cs="Times New Roman"/>
          <w:sz w:val="28"/>
          <w:szCs w:val="28"/>
        </w:rPr>
        <w:tab/>
      </w:r>
      <w:r w:rsidRPr="00622F73">
        <w:rPr>
          <w:rFonts w:ascii="Times New Roman" w:hAnsi="Times New Roman" w:cs="Times New Roman"/>
          <w:sz w:val="28"/>
          <w:szCs w:val="28"/>
        </w:rPr>
        <w:tab/>
        <w:t>:</w:t>
      </w:r>
      <w:r w:rsidRPr="00622F73">
        <w:rPr>
          <w:rFonts w:ascii="Times New Roman" w:hAnsi="Times New Roman" w:cs="Times New Roman"/>
          <w:sz w:val="28"/>
          <w:szCs w:val="28"/>
        </w:rPr>
        <w:tab/>
        <w:t xml:space="preserve">Net beans </w:t>
      </w:r>
    </w:p>
    <w:p w:rsidR="00622F73" w:rsidRPr="00622F73" w:rsidRDefault="00622F73" w:rsidP="00035BB7">
      <w:pPr>
        <w:pStyle w:val="ListParagraph"/>
        <w:numPr>
          <w:ilvl w:val="0"/>
          <w:numId w:val="2"/>
        </w:numPr>
        <w:spacing w:line="360" w:lineRule="auto"/>
        <w:jc w:val="both"/>
        <w:rPr>
          <w:rFonts w:ascii="Times New Roman" w:hAnsi="Times New Roman" w:cs="Times New Roman"/>
          <w:sz w:val="28"/>
          <w:szCs w:val="28"/>
        </w:rPr>
      </w:pPr>
      <w:r w:rsidRPr="00622F73">
        <w:rPr>
          <w:rFonts w:ascii="Times New Roman" w:hAnsi="Times New Roman" w:cs="Times New Roman"/>
          <w:sz w:val="28"/>
          <w:szCs w:val="28"/>
        </w:rPr>
        <w:t>Back End</w:t>
      </w:r>
      <w:r w:rsidRPr="00622F73">
        <w:rPr>
          <w:rFonts w:ascii="Times New Roman" w:hAnsi="Times New Roman" w:cs="Times New Roman"/>
          <w:sz w:val="28"/>
          <w:szCs w:val="28"/>
        </w:rPr>
        <w:tab/>
      </w:r>
      <w:r w:rsidRPr="00622F73">
        <w:rPr>
          <w:rFonts w:ascii="Times New Roman" w:hAnsi="Times New Roman" w:cs="Times New Roman"/>
          <w:sz w:val="28"/>
          <w:szCs w:val="28"/>
        </w:rPr>
        <w:tab/>
      </w:r>
      <w:r w:rsidRPr="00622F73">
        <w:rPr>
          <w:rFonts w:ascii="Times New Roman" w:hAnsi="Times New Roman" w:cs="Times New Roman"/>
          <w:sz w:val="28"/>
          <w:szCs w:val="28"/>
        </w:rPr>
        <w:tab/>
        <w:t>:</w:t>
      </w:r>
      <w:r w:rsidRPr="00622F73">
        <w:rPr>
          <w:rFonts w:ascii="Times New Roman" w:hAnsi="Times New Roman" w:cs="Times New Roman"/>
          <w:sz w:val="28"/>
          <w:szCs w:val="28"/>
        </w:rPr>
        <w:tab/>
        <w:t xml:space="preserve">MYSQL 5.0/ Heidi SQL 8.1 </w:t>
      </w:r>
    </w:p>
    <w:p w:rsidR="00622F73" w:rsidRPr="00622F73" w:rsidRDefault="00622F73" w:rsidP="00035BB7">
      <w:pPr>
        <w:pStyle w:val="ListParagraph"/>
        <w:numPr>
          <w:ilvl w:val="0"/>
          <w:numId w:val="2"/>
        </w:numPr>
        <w:spacing w:line="360" w:lineRule="auto"/>
        <w:jc w:val="both"/>
        <w:rPr>
          <w:rFonts w:ascii="Times New Roman" w:hAnsi="Times New Roman" w:cs="Times New Roman"/>
          <w:sz w:val="28"/>
          <w:szCs w:val="28"/>
        </w:rPr>
      </w:pPr>
      <w:r w:rsidRPr="00622F73">
        <w:rPr>
          <w:rFonts w:ascii="Times New Roman" w:hAnsi="Times New Roman" w:cs="Times New Roman"/>
          <w:sz w:val="28"/>
          <w:szCs w:val="28"/>
        </w:rPr>
        <w:t>Database Connectivity</w:t>
      </w:r>
      <w:r w:rsidRPr="00622F73">
        <w:rPr>
          <w:rFonts w:ascii="Times New Roman" w:hAnsi="Times New Roman" w:cs="Times New Roman"/>
          <w:sz w:val="28"/>
          <w:szCs w:val="28"/>
        </w:rPr>
        <w:tab/>
        <w:t>:</w:t>
      </w:r>
      <w:r w:rsidRPr="00622F73">
        <w:rPr>
          <w:rFonts w:ascii="Times New Roman" w:hAnsi="Times New Roman" w:cs="Times New Roman"/>
          <w:sz w:val="28"/>
          <w:szCs w:val="28"/>
        </w:rPr>
        <w:tab/>
        <w:t>JDBC</w:t>
      </w:r>
    </w:p>
    <w:p w:rsidR="00622F73" w:rsidRPr="00622F73" w:rsidRDefault="00622F73" w:rsidP="00035BB7">
      <w:pPr>
        <w:spacing w:line="360" w:lineRule="auto"/>
        <w:jc w:val="both"/>
        <w:rPr>
          <w:rFonts w:ascii="Times New Roman" w:hAnsi="Times New Roman" w:cs="Times New Roman"/>
          <w:sz w:val="28"/>
          <w:szCs w:val="28"/>
        </w:rPr>
      </w:pPr>
    </w:p>
    <w:p w:rsidR="00622F73" w:rsidRDefault="00622F73" w:rsidP="00035BB7">
      <w:pPr>
        <w:spacing w:line="360" w:lineRule="auto"/>
        <w:jc w:val="both"/>
        <w:rPr>
          <w:rFonts w:ascii="Times New Roman" w:hAnsi="Times New Roman" w:cs="Times New Roman"/>
          <w:sz w:val="28"/>
          <w:szCs w:val="28"/>
        </w:rPr>
      </w:pPr>
    </w:p>
    <w:p w:rsidR="00B01E4D" w:rsidRDefault="00B01E4D" w:rsidP="00035BB7">
      <w:pPr>
        <w:spacing w:line="360" w:lineRule="auto"/>
        <w:jc w:val="both"/>
        <w:rPr>
          <w:rFonts w:ascii="Times New Roman" w:hAnsi="Times New Roman" w:cs="Times New Roman"/>
          <w:sz w:val="28"/>
          <w:szCs w:val="28"/>
        </w:rPr>
      </w:pPr>
    </w:p>
    <w:p w:rsidR="00B01E4D" w:rsidRPr="00622F73" w:rsidRDefault="00B01E4D" w:rsidP="00035BB7">
      <w:pPr>
        <w:spacing w:line="360" w:lineRule="auto"/>
        <w:jc w:val="both"/>
        <w:rPr>
          <w:rFonts w:ascii="Times New Roman" w:hAnsi="Times New Roman" w:cs="Times New Roman"/>
          <w:sz w:val="28"/>
          <w:szCs w:val="28"/>
        </w:rPr>
      </w:pPr>
    </w:p>
    <w:p w:rsidR="000C661B" w:rsidRDefault="00622F73" w:rsidP="00035BB7">
      <w:pPr>
        <w:spacing w:line="360" w:lineRule="auto"/>
        <w:jc w:val="both"/>
        <w:rPr>
          <w:rFonts w:ascii="Times New Roman" w:hAnsi="Times New Roman" w:cs="Times New Roman"/>
          <w:sz w:val="28"/>
          <w:szCs w:val="28"/>
        </w:rPr>
      </w:pPr>
      <w:r w:rsidRPr="00B01E4D">
        <w:rPr>
          <w:rFonts w:ascii="Times New Roman" w:hAnsi="Times New Roman" w:cs="Times New Roman"/>
          <w:b/>
          <w:sz w:val="28"/>
          <w:szCs w:val="28"/>
        </w:rPr>
        <w:lastRenderedPageBreak/>
        <w:t>REFERENCES</w:t>
      </w:r>
      <w:r w:rsidR="00B01E4D">
        <w:rPr>
          <w:rFonts w:ascii="Times New Roman" w:hAnsi="Times New Roman" w:cs="Times New Roman"/>
          <w:b/>
          <w:sz w:val="28"/>
          <w:szCs w:val="28"/>
        </w:rPr>
        <w:t>:</w:t>
      </w:r>
      <w:r w:rsidRPr="00622F73">
        <w:rPr>
          <w:rFonts w:ascii="Times New Roman" w:hAnsi="Times New Roman" w:cs="Times New Roman"/>
          <w:sz w:val="28"/>
          <w:szCs w:val="28"/>
        </w:rPr>
        <w:t xml:space="preserve"> </w:t>
      </w:r>
    </w:p>
    <w:p w:rsidR="000C661B" w:rsidRDefault="00622F73" w:rsidP="00035BB7">
      <w:pPr>
        <w:spacing w:line="360" w:lineRule="auto"/>
        <w:jc w:val="both"/>
        <w:rPr>
          <w:rFonts w:ascii="Times New Roman" w:hAnsi="Times New Roman" w:cs="Times New Roman"/>
          <w:sz w:val="28"/>
          <w:szCs w:val="28"/>
        </w:rPr>
      </w:pPr>
      <w:r w:rsidRPr="00622F73">
        <w:rPr>
          <w:rFonts w:ascii="Times New Roman" w:hAnsi="Times New Roman" w:cs="Times New Roman"/>
          <w:sz w:val="28"/>
          <w:szCs w:val="28"/>
        </w:rPr>
        <w:t xml:space="preserve">[1] Z. Xiao, D. Xiao, V. </w:t>
      </w:r>
      <w:proofErr w:type="spellStart"/>
      <w:r w:rsidRPr="00622F73">
        <w:rPr>
          <w:rFonts w:ascii="Times New Roman" w:hAnsi="Times New Roman" w:cs="Times New Roman"/>
          <w:sz w:val="28"/>
          <w:szCs w:val="28"/>
        </w:rPr>
        <w:t>Havyarimana</w:t>
      </w:r>
      <w:proofErr w:type="spellEnd"/>
      <w:r w:rsidRPr="00622F73">
        <w:rPr>
          <w:rFonts w:ascii="Times New Roman" w:hAnsi="Times New Roman" w:cs="Times New Roman"/>
          <w:sz w:val="28"/>
          <w:szCs w:val="28"/>
        </w:rPr>
        <w:t xml:space="preserve">, H. Jiang, D. Liu, D. Wang, and F. </w:t>
      </w:r>
      <w:proofErr w:type="spellStart"/>
      <w:r w:rsidRPr="00622F73">
        <w:rPr>
          <w:rFonts w:ascii="Times New Roman" w:hAnsi="Times New Roman" w:cs="Times New Roman"/>
          <w:sz w:val="28"/>
          <w:szCs w:val="28"/>
        </w:rPr>
        <w:t>Zeng</w:t>
      </w:r>
      <w:proofErr w:type="spellEnd"/>
      <w:r w:rsidRPr="00622F73">
        <w:rPr>
          <w:rFonts w:ascii="Times New Roman" w:hAnsi="Times New Roman" w:cs="Times New Roman"/>
          <w:sz w:val="28"/>
          <w:szCs w:val="28"/>
        </w:rPr>
        <w:t>, “Toward accurate vehicle state estimation under non-</w:t>
      </w:r>
      <w:proofErr w:type="spellStart"/>
      <w:r w:rsidRPr="00622F73">
        <w:rPr>
          <w:rFonts w:ascii="Times New Roman" w:hAnsi="Times New Roman" w:cs="Times New Roman"/>
          <w:sz w:val="28"/>
          <w:szCs w:val="28"/>
        </w:rPr>
        <w:t>gaussian</w:t>
      </w:r>
      <w:proofErr w:type="spellEnd"/>
      <w:r w:rsidRPr="00622F73">
        <w:rPr>
          <w:rFonts w:ascii="Times New Roman" w:hAnsi="Times New Roman" w:cs="Times New Roman"/>
          <w:sz w:val="28"/>
          <w:szCs w:val="28"/>
        </w:rPr>
        <w:t xml:space="preserve"> noises,” IEEE Internet of Things Journal, vol. 6, no. 6, pp. 10 652– 10 664, Dec 2019. </w:t>
      </w:r>
    </w:p>
    <w:p w:rsidR="000C661B" w:rsidRDefault="00622F73" w:rsidP="00035BB7">
      <w:pPr>
        <w:spacing w:line="360" w:lineRule="auto"/>
        <w:jc w:val="both"/>
        <w:rPr>
          <w:rFonts w:ascii="Times New Roman" w:hAnsi="Times New Roman" w:cs="Times New Roman"/>
          <w:sz w:val="28"/>
          <w:szCs w:val="28"/>
        </w:rPr>
      </w:pPr>
      <w:r w:rsidRPr="00622F73">
        <w:rPr>
          <w:rFonts w:ascii="Times New Roman" w:hAnsi="Times New Roman" w:cs="Times New Roman"/>
          <w:sz w:val="28"/>
          <w:szCs w:val="28"/>
        </w:rPr>
        <w:t xml:space="preserve">[2] Z. </w:t>
      </w:r>
      <w:proofErr w:type="spellStart"/>
      <w:r w:rsidRPr="00622F73">
        <w:rPr>
          <w:rFonts w:ascii="Times New Roman" w:hAnsi="Times New Roman" w:cs="Times New Roman"/>
          <w:sz w:val="28"/>
          <w:szCs w:val="28"/>
        </w:rPr>
        <w:t>Ning</w:t>
      </w:r>
      <w:proofErr w:type="spellEnd"/>
      <w:r w:rsidRPr="00622F73">
        <w:rPr>
          <w:rFonts w:ascii="Times New Roman" w:hAnsi="Times New Roman" w:cs="Times New Roman"/>
          <w:sz w:val="28"/>
          <w:szCs w:val="28"/>
        </w:rPr>
        <w:t xml:space="preserve">, F. Xia, N. </w:t>
      </w:r>
      <w:proofErr w:type="spellStart"/>
      <w:r w:rsidRPr="00622F73">
        <w:rPr>
          <w:rFonts w:ascii="Times New Roman" w:hAnsi="Times New Roman" w:cs="Times New Roman"/>
          <w:sz w:val="28"/>
          <w:szCs w:val="28"/>
        </w:rPr>
        <w:t>Ullah</w:t>
      </w:r>
      <w:proofErr w:type="spellEnd"/>
      <w:r w:rsidRPr="00622F73">
        <w:rPr>
          <w:rFonts w:ascii="Times New Roman" w:hAnsi="Times New Roman" w:cs="Times New Roman"/>
          <w:sz w:val="28"/>
          <w:szCs w:val="28"/>
        </w:rPr>
        <w:t xml:space="preserve">, X. Kong, and X. Hu, “Vehicular social networks: Enabling smart mobility,” IEEE Communications Magazine, vol. 55, no. 5, pp. 16–55, May 2017. </w:t>
      </w:r>
    </w:p>
    <w:p w:rsidR="000C661B" w:rsidRDefault="00622F73" w:rsidP="00035BB7">
      <w:pPr>
        <w:spacing w:line="360" w:lineRule="auto"/>
        <w:jc w:val="both"/>
        <w:rPr>
          <w:rFonts w:ascii="Times New Roman" w:hAnsi="Times New Roman" w:cs="Times New Roman"/>
          <w:sz w:val="28"/>
          <w:szCs w:val="28"/>
        </w:rPr>
      </w:pPr>
      <w:proofErr w:type="gramStart"/>
      <w:r w:rsidRPr="00622F73">
        <w:rPr>
          <w:rFonts w:ascii="Times New Roman" w:hAnsi="Times New Roman" w:cs="Times New Roman"/>
          <w:sz w:val="28"/>
          <w:szCs w:val="28"/>
        </w:rPr>
        <w:t xml:space="preserve">[3] S. </w:t>
      </w:r>
      <w:proofErr w:type="spellStart"/>
      <w:r w:rsidRPr="00622F73">
        <w:rPr>
          <w:rFonts w:ascii="Times New Roman" w:hAnsi="Times New Roman" w:cs="Times New Roman"/>
          <w:sz w:val="28"/>
          <w:szCs w:val="28"/>
        </w:rPr>
        <w:t>Xu</w:t>
      </w:r>
      <w:proofErr w:type="spellEnd"/>
      <w:r w:rsidRPr="00622F73">
        <w:rPr>
          <w:rFonts w:ascii="Times New Roman" w:hAnsi="Times New Roman" w:cs="Times New Roman"/>
          <w:sz w:val="28"/>
          <w:szCs w:val="28"/>
        </w:rPr>
        <w:t xml:space="preserve">, Y. </w:t>
      </w:r>
      <w:proofErr w:type="spellStart"/>
      <w:r w:rsidRPr="00622F73">
        <w:rPr>
          <w:rFonts w:ascii="Times New Roman" w:hAnsi="Times New Roman" w:cs="Times New Roman"/>
          <w:sz w:val="28"/>
          <w:szCs w:val="28"/>
        </w:rPr>
        <w:t>Qian</w:t>
      </w:r>
      <w:proofErr w:type="spellEnd"/>
      <w:r w:rsidRPr="00622F73">
        <w:rPr>
          <w:rFonts w:ascii="Times New Roman" w:hAnsi="Times New Roman" w:cs="Times New Roman"/>
          <w:sz w:val="28"/>
          <w:szCs w:val="28"/>
        </w:rPr>
        <w:t>, and R. Q. Hu, “Data-driven edge intelligence for robust network anomaly detection,” IEEE Transactions on Network Science and Engineering, pp. 1–1, 2019.</w:t>
      </w:r>
      <w:proofErr w:type="gramEnd"/>
      <w:r w:rsidRPr="00622F73">
        <w:rPr>
          <w:rFonts w:ascii="Times New Roman" w:hAnsi="Times New Roman" w:cs="Times New Roman"/>
          <w:sz w:val="28"/>
          <w:szCs w:val="28"/>
        </w:rPr>
        <w:t xml:space="preserve"> </w:t>
      </w:r>
    </w:p>
    <w:p w:rsidR="000C661B" w:rsidRDefault="00622F73" w:rsidP="00035BB7">
      <w:pPr>
        <w:spacing w:line="360" w:lineRule="auto"/>
        <w:jc w:val="both"/>
        <w:rPr>
          <w:rFonts w:ascii="Times New Roman" w:hAnsi="Times New Roman" w:cs="Times New Roman"/>
          <w:sz w:val="28"/>
          <w:szCs w:val="28"/>
        </w:rPr>
      </w:pPr>
      <w:r w:rsidRPr="00622F73">
        <w:rPr>
          <w:rFonts w:ascii="Times New Roman" w:hAnsi="Times New Roman" w:cs="Times New Roman"/>
          <w:sz w:val="28"/>
          <w:szCs w:val="28"/>
        </w:rPr>
        <w:t xml:space="preserve">[4] D. Wang, J. Fan, Z. Xiao, H. Jiang, H. Chen, F. </w:t>
      </w:r>
      <w:proofErr w:type="spellStart"/>
      <w:r w:rsidRPr="00622F73">
        <w:rPr>
          <w:rFonts w:ascii="Times New Roman" w:hAnsi="Times New Roman" w:cs="Times New Roman"/>
          <w:sz w:val="28"/>
          <w:szCs w:val="28"/>
        </w:rPr>
        <w:t>Zeng</w:t>
      </w:r>
      <w:proofErr w:type="spellEnd"/>
      <w:r w:rsidRPr="00622F73">
        <w:rPr>
          <w:rFonts w:ascii="Times New Roman" w:hAnsi="Times New Roman" w:cs="Times New Roman"/>
          <w:sz w:val="28"/>
          <w:szCs w:val="28"/>
        </w:rPr>
        <w:t>, and K. Li, “Stop</w:t>
      </w:r>
      <w:r w:rsidRPr="00622F73">
        <w:rPr>
          <w:rFonts w:ascii="Times New Roman" w:hAnsi="Times New Roman" w:cs="Times New Roman"/>
          <w:sz w:val="28"/>
          <w:szCs w:val="28"/>
        </w:rPr>
        <w:t xml:space="preserve">and-wait: Discover aggregation effect based on private car trajectory data,” IEEE Transactions on Intelligent Transportation Systems, vol. 20, no. 10, pp. 3623–3633, Oct 2019. </w:t>
      </w:r>
    </w:p>
    <w:p w:rsidR="00622F73" w:rsidRPr="00622F73" w:rsidRDefault="00622F73" w:rsidP="00035BB7">
      <w:pPr>
        <w:spacing w:line="360" w:lineRule="auto"/>
        <w:jc w:val="both"/>
        <w:rPr>
          <w:rFonts w:ascii="Times New Roman" w:hAnsi="Times New Roman" w:cs="Times New Roman"/>
          <w:sz w:val="28"/>
          <w:szCs w:val="28"/>
        </w:rPr>
      </w:pPr>
      <w:r w:rsidRPr="00622F73">
        <w:rPr>
          <w:rFonts w:ascii="Times New Roman" w:hAnsi="Times New Roman" w:cs="Times New Roman"/>
          <w:sz w:val="28"/>
          <w:szCs w:val="28"/>
        </w:rPr>
        <w:t xml:space="preserve">[5] J. </w:t>
      </w:r>
      <w:proofErr w:type="spellStart"/>
      <w:r w:rsidRPr="00622F73">
        <w:rPr>
          <w:rFonts w:ascii="Times New Roman" w:hAnsi="Times New Roman" w:cs="Times New Roman"/>
          <w:sz w:val="28"/>
          <w:szCs w:val="28"/>
        </w:rPr>
        <w:t>Weng</w:t>
      </w:r>
      <w:proofErr w:type="spellEnd"/>
      <w:r w:rsidRPr="00622F73">
        <w:rPr>
          <w:rFonts w:ascii="Times New Roman" w:hAnsi="Times New Roman" w:cs="Times New Roman"/>
          <w:sz w:val="28"/>
          <w:szCs w:val="28"/>
        </w:rPr>
        <w:t xml:space="preserve">, J. </w:t>
      </w:r>
      <w:proofErr w:type="spellStart"/>
      <w:r w:rsidRPr="00622F73">
        <w:rPr>
          <w:rFonts w:ascii="Times New Roman" w:hAnsi="Times New Roman" w:cs="Times New Roman"/>
          <w:sz w:val="28"/>
          <w:szCs w:val="28"/>
        </w:rPr>
        <w:t>Weng</w:t>
      </w:r>
      <w:proofErr w:type="spellEnd"/>
      <w:r w:rsidRPr="00622F73">
        <w:rPr>
          <w:rFonts w:ascii="Times New Roman" w:hAnsi="Times New Roman" w:cs="Times New Roman"/>
          <w:sz w:val="28"/>
          <w:szCs w:val="28"/>
        </w:rPr>
        <w:t xml:space="preserve">, Y. Zhang, W. </w:t>
      </w:r>
      <w:proofErr w:type="spellStart"/>
      <w:r w:rsidRPr="00622F73">
        <w:rPr>
          <w:rFonts w:ascii="Times New Roman" w:hAnsi="Times New Roman" w:cs="Times New Roman"/>
          <w:sz w:val="28"/>
          <w:szCs w:val="28"/>
        </w:rPr>
        <w:t>Luo</w:t>
      </w:r>
      <w:proofErr w:type="spellEnd"/>
      <w:r w:rsidRPr="00622F73">
        <w:rPr>
          <w:rFonts w:ascii="Times New Roman" w:hAnsi="Times New Roman" w:cs="Times New Roman"/>
          <w:sz w:val="28"/>
          <w:szCs w:val="28"/>
        </w:rPr>
        <w:t xml:space="preserve">, and W. </w:t>
      </w:r>
      <w:proofErr w:type="spellStart"/>
      <w:r w:rsidRPr="00622F73">
        <w:rPr>
          <w:rFonts w:ascii="Times New Roman" w:hAnsi="Times New Roman" w:cs="Times New Roman"/>
          <w:sz w:val="28"/>
          <w:szCs w:val="28"/>
        </w:rPr>
        <w:t>Lan</w:t>
      </w:r>
      <w:proofErr w:type="spellEnd"/>
      <w:r w:rsidRPr="00622F73">
        <w:rPr>
          <w:rFonts w:ascii="Times New Roman" w:hAnsi="Times New Roman" w:cs="Times New Roman"/>
          <w:sz w:val="28"/>
          <w:szCs w:val="28"/>
        </w:rPr>
        <w:t>, “BENBI: Scalable and dynamic access control on the northbound interface of SDN-based VANET,” IEEE Transactions on Vehicular Technology, vol. 68, no. 1, pp. 822–831, Jan 2019.</w:t>
      </w:r>
    </w:p>
    <w:sectPr w:rsidR="00622F73" w:rsidRPr="00622F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D975189"/>
    <w:multiLevelType w:val="hybridMultilevel"/>
    <w:tmpl w:val="703AC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8A3CB1"/>
    <w:multiLevelType w:val="hybridMultilevel"/>
    <w:tmpl w:val="0004F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456"/>
    <w:rsid w:val="00035BB7"/>
    <w:rsid w:val="000B7E8B"/>
    <w:rsid w:val="000C661B"/>
    <w:rsid w:val="000F1EB4"/>
    <w:rsid w:val="00120EE9"/>
    <w:rsid w:val="003879C8"/>
    <w:rsid w:val="003E022B"/>
    <w:rsid w:val="0052674F"/>
    <w:rsid w:val="00541B9E"/>
    <w:rsid w:val="00582547"/>
    <w:rsid w:val="00622F73"/>
    <w:rsid w:val="00896CE0"/>
    <w:rsid w:val="00933AAF"/>
    <w:rsid w:val="00937DDA"/>
    <w:rsid w:val="00A16456"/>
    <w:rsid w:val="00A217D0"/>
    <w:rsid w:val="00A32388"/>
    <w:rsid w:val="00A62505"/>
    <w:rsid w:val="00B01E4D"/>
    <w:rsid w:val="00B64F9A"/>
    <w:rsid w:val="00D41AA6"/>
    <w:rsid w:val="00D55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622F73"/>
    <w:pPr>
      <w:ind w:left="720"/>
      <w:contextualSpacing/>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622F73"/>
    <w:pPr>
      <w:ind w:left="720"/>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628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741</Words>
  <Characters>4229</Characters>
  <Application>Microsoft Office Word</Application>
  <DocSecurity>0</DocSecurity>
  <Lines>35</Lines>
  <Paragraphs>9</Paragraphs>
  <ScaleCrop>false</ScaleCrop>
  <Company/>
  <LinksUpToDate>false</LinksUpToDate>
  <CharactersWithSpaces>4961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23</cp:revision>
  <dcterms:created xsi:type="dcterms:W3CDTF">2021-10-06T12:27:00Z</dcterms:created>
  <dcterms:modified xsi:type="dcterms:W3CDTF">2021-10-06T12:40:00Z</dcterms:modified>
</cp:coreProperties>
</file>