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828CF" w:rsidRPr="00CB3253" w:rsidRDefault="00B37DCA" w:rsidP="00CB3253">
      <w:pPr>
        <w:spacing w:line="360" w:lineRule="auto"/>
        <w:jc w:val="center"/>
        <w:rPr>
          <w:rFonts w:ascii="Times New Roman" w:hAnsi="Times New Roman" w:cs="Times New Roman"/>
          <w:b/>
          <w:sz w:val="28"/>
          <w:szCs w:val="28"/>
        </w:rPr>
      </w:pPr>
      <w:r w:rsidRPr="00CB3253">
        <w:rPr>
          <w:rFonts w:ascii="Times New Roman" w:hAnsi="Times New Roman" w:cs="Times New Roman"/>
          <w:b/>
          <w:sz w:val="28"/>
          <w:szCs w:val="28"/>
        </w:rPr>
        <w:t>DEFENDING LINK FLOODING ATTACKS UNDER INCOMPLETE INFORMATION: A BAYESIAN GAME APPROACH</w:t>
      </w:r>
    </w:p>
    <w:p w:rsidR="0084724A" w:rsidRPr="00CB3253" w:rsidRDefault="0084724A" w:rsidP="00CB3253">
      <w:pPr>
        <w:spacing w:line="360" w:lineRule="auto"/>
        <w:jc w:val="both"/>
        <w:rPr>
          <w:rFonts w:ascii="Times New Roman" w:hAnsi="Times New Roman" w:cs="Times New Roman"/>
          <w:b/>
          <w:sz w:val="28"/>
          <w:szCs w:val="28"/>
        </w:rPr>
      </w:pPr>
      <w:r w:rsidRPr="00CB3253">
        <w:rPr>
          <w:rFonts w:ascii="Times New Roman" w:hAnsi="Times New Roman" w:cs="Times New Roman"/>
          <w:b/>
          <w:sz w:val="28"/>
          <w:szCs w:val="28"/>
        </w:rPr>
        <w:t>ABSTRACT:</w:t>
      </w:r>
    </w:p>
    <w:p w:rsidR="008828CF" w:rsidRPr="00CB3253" w:rsidRDefault="0084724A" w:rsidP="00CB3253">
      <w:pPr>
        <w:autoSpaceDE w:val="0"/>
        <w:autoSpaceDN w:val="0"/>
        <w:adjustRightInd w:val="0"/>
        <w:spacing w:after="0" w:line="360" w:lineRule="auto"/>
        <w:jc w:val="both"/>
        <w:rPr>
          <w:rFonts w:ascii="Times New Roman" w:hAnsi="Times New Roman" w:cs="Times New Roman"/>
          <w:sz w:val="28"/>
          <w:szCs w:val="28"/>
        </w:rPr>
      </w:pPr>
      <w:r w:rsidRPr="00CB3253">
        <w:rPr>
          <w:rFonts w:ascii="Times New Roman" w:hAnsi="Times New Roman" w:cs="Times New Roman"/>
          <w:sz w:val="28"/>
          <w:szCs w:val="28"/>
        </w:rPr>
        <w:t xml:space="preserve">     </w:t>
      </w:r>
      <w:r w:rsidR="0050479B" w:rsidRPr="00CB3253">
        <w:rPr>
          <w:rFonts w:ascii="Times New Roman" w:hAnsi="Times New Roman" w:cs="Times New Roman"/>
          <w:sz w:val="28"/>
          <w:szCs w:val="28"/>
        </w:rPr>
        <w:t>The link flooding attack (LFA) arises as a new class of Distributed Denial of Service (DDoS) attacks in recent years. By aggregating low-rate protocol-conforming traffic to congest selected links, LFAs can degrade the connectivity of target servers indirectly. Due to the fast proliferation of insecure Internet of Things (</w:t>
      </w:r>
      <w:proofErr w:type="spellStart"/>
      <w:r w:rsidR="0050479B" w:rsidRPr="00CB3253">
        <w:rPr>
          <w:rFonts w:ascii="Times New Roman" w:hAnsi="Times New Roman" w:cs="Times New Roman"/>
          <w:sz w:val="28"/>
          <w:szCs w:val="28"/>
        </w:rPr>
        <w:t>IoT</w:t>
      </w:r>
      <w:proofErr w:type="spellEnd"/>
      <w:r w:rsidR="0050479B" w:rsidRPr="00CB3253">
        <w:rPr>
          <w:rFonts w:ascii="Times New Roman" w:hAnsi="Times New Roman" w:cs="Times New Roman"/>
          <w:sz w:val="28"/>
          <w:szCs w:val="28"/>
        </w:rPr>
        <w:t>) devices, the deployment of botnets is getting easier, which dramatically increases the risk of LFAs. Since the attacking traffic may not reach the victims directly and seems to be legitimate, LFAs are extremely difficult to detect and defend using traditional methods. In this work, we model the interaction between the LFA attacker and the defender as an extensive form game with incomplete information. By using action space compression and the divide and conquer method, we analyze the Nash equilibrium of the sub</w:t>
      </w:r>
      <w:r w:rsidR="00A251F8">
        <w:rPr>
          <w:rFonts w:ascii="Times New Roman" w:hAnsi="Times New Roman" w:cs="Times New Roman"/>
          <w:sz w:val="28"/>
          <w:szCs w:val="28"/>
        </w:rPr>
        <w:t>-</w:t>
      </w:r>
      <w:r w:rsidR="0050479B" w:rsidRPr="00CB3253">
        <w:rPr>
          <w:rFonts w:ascii="Times New Roman" w:hAnsi="Times New Roman" w:cs="Times New Roman"/>
          <w:sz w:val="28"/>
          <w:szCs w:val="28"/>
        </w:rPr>
        <w:t>game on each link, which reveals the rational behaviors of attackers and the optimal strategies of defenders. Furthermore, we concretely expound how to adopt local optimal strategies in the Internet-wide scenario. Experimental results show the effectiveness and robustness of our proposed decision-making method in explicit LFA defending scenarios.</w:t>
      </w:r>
    </w:p>
    <w:p w:rsidR="008828CF" w:rsidRPr="00CB3253" w:rsidRDefault="008828CF" w:rsidP="00CB3253">
      <w:pPr>
        <w:autoSpaceDE w:val="0"/>
        <w:autoSpaceDN w:val="0"/>
        <w:adjustRightInd w:val="0"/>
        <w:spacing w:after="0" w:line="360" w:lineRule="auto"/>
        <w:jc w:val="both"/>
        <w:rPr>
          <w:rFonts w:ascii="Times New Roman" w:hAnsi="Times New Roman" w:cs="Times New Roman"/>
          <w:sz w:val="28"/>
          <w:szCs w:val="28"/>
        </w:rPr>
      </w:pPr>
    </w:p>
    <w:p w:rsidR="008828CF" w:rsidRPr="00CB3253" w:rsidRDefault="008828CF" w:rsidP="00CB3253">
      <w:pPr>
        <w:autoSpaceDE w:val="0"/>
        <w:autoSpaceDN w:val="0"/>
        <w:adjustRightInd w:val="0"/>
        <w:spacing w:after="0" w:line="360" w:lineRule="auto"/>
        <w:jc w:val="both"/>
        <w:rPr>
          <w:rFonts w:ascii="Times New Roman" w:hAnsi="Times New Roman" w:cs="Times New Roman"/>
          <w:sz w:val="28"/>
          <w:szCs w:val="28"/>
        </w:rPr>
      </w:pPr>
    </w:p>
    <w:p w:rsidR="008828CF" w:rsidRPr="00CB3253" w:rsidRDefault="008828CF" w:rsidP="00CB3253">
      <w:pPr>
        <w:autoSpaceDE w:val="0"/>
        <w:autoSpaceDN w:val="0"/>
        <w:adjustRightInd w:val="0"/>
        <w:spacing w:after="0" w:line="360" w:lineRule="auto"/>
        <w:jc w:val="both"/>
        <w:rPr>
          <w:rFonts w:ascii="Times New Roman" w:hAnsi="Times New Roman" w:cs="Times New Roman"/>
          <w:sz w:val="28"/>
          <w:szCs w:val="28"/>
        </w:rPr>
      </w:pPr>
    </w:p>
    <w:p w:rsidR="008828CF" w:rsidRPr="00CB3253" w:rsidRDefault="008828CF" w:rsidP="00CB3253">
      <w:pPr>
        <w:autoSpaceDE w:val="0"/>
        <w:autoSpaceDN w:val="0"/>
        <w:adjustRightInd w:val="0"/>
        <w:spacing w:after="0" w:line="360" w:lineRule="auto"/>
        <w:jc w:val="both"/>
        <w:rPr>
          <w:rFonts w:ascii="Times New Roman" w:hAnsi="Times New Roman" w:cs="Times New Roman"/>
          <w:sz w:val="28"/>
          <w:szCs w:val="28"/>
        </w:rPr>
      </w:pPr>
    </w:p>
    <w:p w:rsidR="008828CF" w:rsidRPr="00CB3253" w:rsidRDefault="008828CF" w:rsidP="00CB3253">
      <w:pPr>
        <w:autoSpaceDE w:val="0"/>
        <w:autoSpaceDN w:val="0"/>
        <w:adjustRightInd w:val="0"/>
        <w:spacing w:after="0" w:line="360" w:lineRule="auto"/>
        <w:jc w:val="both"/>
        <w:rPr>
          <w:rFonts w:ascii="Times New Roman" w:hAnsi="Times New Roman" w:cs="Times New Roman"/>
          <w:sz w:val="28"/>
          <w:szCs w:val="28"/>
        </w:rPr>
      </w:pPr>
    </w:p>
    <w:p w:rsidR="008828CF" w:rsidRPr="00CB3253" w:rsidRDefault="008828CF" w:rsidP="00CB3253">
      <w:pPr>
        <w:autoSpaceDE w:val="0"/>
        <w:autoSpaceDN w:val="0"/>
        <w:adjustRightInd w:val="0"/>
        <w:spacing w:after="0" w:line="360" w:lineRule="auto"/>
        <w:jc w:val="both"/>
        <w:rPr>
          <w:rFonts w:ascii="Times New Roman" w:hAnsi="Times New Roman" w:cs="Times New Roman"/>
          <w:sz w:val="28"/>
          <w:szCs w:val="28"/>
        </w:rPr>
      </w:pPr>
    </w:p>
    <w:p w:rsidR="008828CF" w:rsidRPr="00CB3253" w:rsidRDefault="008828CF" w:rsidP="00CB3253">
      <w:pPr>
        <w:autoSpaceDE w:val="0"/>
        <w:autoSpaceDN w:val="0"/>
        <w:adjustRightInd w:val="0"/>
        <w:spacing w:after="0" w:line="360" w:lineRule="auto"/>
        <w:jc w:val="both"/>
        <w:rPr>
          <w:rFonts w:ascii="Times New Roman" w:hAnsi="Times New Roman" w:cs="Times New Roman"/>
          <w:sz w:val="28"/>
          <w:szCs w:val="28"/>
        </w:rPr>
      </w:pPr>
    </w:p>
    <w:p w:rsidR="008828CF" w:rsidRPr="00CB3253" w:rsidRDefault="008828CF" w:rsidP="00CB3253">
      <w:pPr>
        <w:autoSpaceDE w:val="0"/>
        <w:autoSpaceDN w:val="0"/>
        <w:adjustRightInd w:val="0"/>
        <w:spacing w:after="0" w:line="360" w:lineRule="auto"/>
        <w:jc w:val="both"/>
        <w:rPr>
          <w:rFonts w:ascii="Times New Roman" w:hAnsi="Times New Roman" w:cs="Times New Roman"/>
          <w:sz w:val="28"/>
          <w:szCs w:val="28"/>
        </w:rPr>
      </w:pPr>
    </w:p>
    <w:p w:rsidR="008828CF" w:rsidRPr="00CB3253" w:rsidRDefault="008828CF" w:rsidP="00CB3253">
      <w:pPr>
        <w:autoSpaceDE w:val="0"/>
        <w:autoSpaceDN w:val="0"/>
        <w:adjustRightInd w:val="0"/>
        <w:spacing w:after="0" w:line="360" w:lineRule="auto"/>
        <w:jc w:val="both"/>
        <w:rPr>
          <w:rFonts w:ascii="Times New Roman" w:hAnsi="Times New Roman" w:cs="Times New Roman"/>
          <w:sz w:val="28"/>
          <w:szCs w:val="28"/>
        </w:rPr>
      </w:pPr>
    </w:p>
    <w:p w:rsidR="008828CF" w:rsidRPr="00CB3253" w:rsidRDefault="008828CF" w:rsidP="00CB3253">
      <w:pPr>
        <w:autoSpaceDE w:val="0"/>
        <w:autoSpaceDN w:val="0"/>
        <w:adjustRightInd w:val="0"/>
        <w:spacing w:after="0" w:line="360" w:lineRule="auto"/>
        <w:jc w:val="both"/>
        <w:rPr>
          <w:rFonts w:ascii="Times New Roman" w:hAnsi="Times New Roman" w:cs="Times New Roman"/>
          <w:sz w:val="28"/>
          <w:szCs w:val="28"/>
        </w:rPr>
      </w:pPr>
    </w:p>
    <w:p w:rsidR="008828CF" w:rsidRPr="00CB3253" w:rsidRDefault="008828CF" w:rsidP="00CB3253">
      <w:pPr>
        <w:autoSpaceDE w:val="0"/>
        <w:autoSpaceDN w:val="0"/>
        <w:adjustRightInd w:val="0"/>
        <w:spacing w:after="0" w:line="360" w:lineRule="auto"/>
        <w:jc w:val="both"/>
        <w:rPr>
          <w:rFonts w:ascii="Times New Roman" w:hAnsi="Times New Roman" w:cs="Times New Roman"/>
          <w:sz w:val="28"/>
          <w:szCs w:val="28"/>
        </w:rPr>
      </w:pPr>
    </w:p>
    <w:p w:rsidR="008828CF" w:rsidRPr="00CB3253" w:rsidRDefault="008828CF" w:rsidP="00CB3253">
      <w:pPr>
        <w:autoSpaceDE w:val="0"/>
        <w:autoSpaceDN w:val="0"/>
        <w:adjustRightInd w:val="0"/>
        <w:spacing w:after="0" w:line="360" w:lineRule="auto"/>
        <w:jc w:val="both"/>
        <w:rPr>
          <w:rFonts w:ascii="Times New Roman" w:hAnsi="Times New Roman" w:cs="Times New Roman"/>
          <w:sz w:val="28"/>
          <w:szCs w:val="28"/>
        </w:rPr>
      </w:pPr>
    </w:p>
    <w:p w:rsidR="00EB54FC" w:rsidRPr="00CB3253" w:rsidRDefault="00EB54FC" w:rsidP="00CB3253">
      <w:pPr>
        <w:autoSpaceDE w:val="0"/>
        <w:autoSpaceDN w:val="0"/>
        <w:adjustRightInd w:val="0"/>
        <w:spacing w:after="0" w:line="360" w:lineRule="auto"/>
        <w:jc w:val="both"/>
        <w:rPr>
          <w:rFonts w:ascii="Times New Roman" w:hAnsi="Times New Roman" w:cs="Times New Roman"/>
          <w:sz w:val="28"/>
          <w:szCs w:val="28"/>
        </w:rPr>
      </w:pPr>
    </w:p>
    <w:p w:rsidR="00EB54FC" w:rsidRPr="00CB3253" w:rsidRDefault="00EB54FC" w:rsidP="00CB3253">
      <w:pPr>
        <w:autoSpaceDE w:val="0"/>
        <w:autoSpaceDN w:val="0"/>
        <w:adjustRightInd w:val="0"/>
        <w:spacing w:after="0" w:line="360" w:lineRule="auto"/>
        <w:jc w:val="both"/>
        <w:rPr>
          <w:rFonts w:ascii="Times New Roman" w:hAnsi="Times New Roman" w:cs="Times New Roman"/>
          <w:sz w:val="28"/>
          <w:szCs w:val="28"/>
        </w:rPr>
      </w:pPr>
    </w:p>
    <w:p w:rsidR="0084724A" w:rsidRPr="00CB3253" w:rsidRDefault="0084724A" w:rsidP="00CB3253">
      <w:pPr>
        <w:autoSpaceDE w:val="0"/>
        <w:autoSpaceDN w:val="0"/>
        <w:adjustRightInd w:val="0"/>
        <w:spacing w:after="0" w:line="360" w:lineRule="auto"/>
        <w:jc w:val="both"/>
        <w:rPr>
          <w:rFonts w:ascii="Times New Roman" w:hAnsi="Times New Roman" w:cs="Times New Roman"/>
          <w:b/>
          <w:sz w:val="28"/>
          <w:szCs w:val="28"/>
        </w:rPr>
      </w:pPr>
      <w:r w:rsidRPr="00CB3253">
        <w:rPr>
          <w:rFonts w:ascii="Times New Roman" w:hAnsi="Times New Roman" w:cs="Times New Roman"/>
          <w:b/>
          <w:sz w:val="28"/>
          <w:szCs w:val="28"/>
        </w:rPr>
        <w:t>EXISTING SYSTEM:</w:t>
      </w:r>
    </w:p>
    <w:p w:rsidR="0084724A" w:rsidRPr="00CB3253" w:rsidRDefault="0084724A" w:rsidP="00CB3253">
      <w:pPr>
        <w:autoSpaceDE w:val="0"/>
        <w:autoSpaceDN w:val="0"/>
        <w:adjustRightInd w:val="0"/>
        <w:spacing w:after="0" w:line="360" w:lineRule="auto"/>
        <w:jc w:val="both"/>
        <w:rPr>
          <w:rFonts w:ascii="Times New Roman" w:hAnsi="Times New Roman" w:cs="Times New Roman"/>
          <w:sz w:val="28"/>
          <w:szCs w:val="28"/>
        </w:rPr>
      </w:pPr>
      <w:r w:rsidRPr="00CB3253">
        <w:rPr>
          <w:rFonts w:ascii="Times New Roman" w:hAnsi="Times New Roman" w:cs="Times New Roman"/>
          <w:sz w:val="28"/>
          <w:szCs w:val="28"/>
        </w:rPr>
        <w:t>In Existing system, a number of puzzle-based defense mechanisms have been proposed against flooding denial-of-service (DoS) attacks in networks.</w:t>
      </w:r>
      <w:r w:rsidR="00EB54FC" w:rsidRPr="00CB3253">
        <w:rPr>
          <w:rFonts w:ascii="Times New Roman" w:hAnsi="Times New Roman" w:cs="Times New Roman"/>
          <w:sz w:val="28"/>
          <w:szCs w:val="28"/>
        </w:rPr>
        <w:t xml:space="preserve"> </w:t>
      </w:r>
      <w:r w:rsidRPr="00CB3253">
        <w:rPr>
          <w:rFonts w:ascii="Times New Roman" w:hAnsi="Times New Roman" w:cs="Times New Roman"/>
          <w:sz w:val="28"/>
          <w:szCs w:val="28"/>
        </w:rPr>
        <w:t>These mechanisms have not been designed through formal approaches and thereby some important design issues such as effectiveness and optimality have remained unresolved.</w:t>
      </w:r>
      <w:r w:rsidR="00EB54FC" w:rsidRPr="00CB3253">
        <w:rPr>
          <w:rFonts w:ascii="Times New Roman" w:hAnsi="Times New Roman" w:cs="Times New Roman"/>
          <w:sz w:val="28"/>
          <w:szCs w:val="28"/>
        </w:rPr>
        <w:t xml:space="preserve"> </w:t>
      </w:r>
      <w:r w:rsidRPr="00CB3253">
        <w:rPr>
          <w:rFonts w:ascii="Times New Roman" w:hAnsi="Times New Roman" w:cs="Times New Roman"/>
          <w:sz w:val="28"/>
          <w:szCs w:val="28"/>
        </w:rPr>
        <w:t xml:space="preserve">A reactive mechanisms endeavor to alleviate the impact of a flooding attack on the victim by detecting the attack and responding to it. </w:t>
      </w:r>
    </w:p>
    <w:p w:rsidR="0084724A" w:rsidRPr="00CB3253" w:rsidRDefault="0084724A" w:rsidP="00CB3253">
      <w:pPr>
        <w:autoSpaceDE w:val="0"/>
        <w:autoSpaceDN w:val="0"/>
        <w:adjustRightInd w:val="0"/>
        <w:spacing w:after="0" w:line="360" w:lineRule="auto"/>
        <w:ind w:left="360"/>
        <w:jc w:val="both"/>
        <w:rPr>
          <w:rFonts w:ascii="Times New Roman" w:hAnsi="Times New Roman" w:cs="Times New Roman"/>
          <w:sz w:val="28"/>
          <w:szCs w:val="28"/>
        </w:rPr>
      </w:pPr>
    </w:p>
    <w:p w:rsidR="0084724A" w:rsidRPr="00CB3253" w:rsidRDefault="0084724A" w:rsidP="00CB3253">
      <w:pPr>
        <w:autoSpaceDE w:val="0"/>
        <w:autoSpaceDN w:val="0"/>
        <w:adjustRightInd w:val="0"/>
        <w:spacing w:after="0" w:line="360" w:lineRule="auto"/>
        <w:jc w:val="both"/>
        <w:rPr>
          <w:rFonts w:ascii="Times New Roman" w:hAnsi="Times New Roman" w:cs="Times New Roman"/>
          <w:b/>
          <w:sz w:val="28"/>
          <w:szCs w:val="28"/>
        </w:rPr>
      </w:pPr>
      <w:r w:rsidRPr="00CB3253">
        <w:rPr>
          <w:rFonts w:ascii="Times New Roman" w:hAnsi="Times New Roman" w:cs="Times New Roman"/>
          <w:b/>
          <w:sz w:val="28"/>
          <w:szCs w:val="28"/>
        </w:rPr>
        <w:t>DISADVANTAGES OF EXISTING SYSTEM:</w:t>
      </w:r>
    </w:p>
    <w:p w:rsidR="0084724A" w:rsidRPr="00CB3253" w:rsidRDefault="0084724A" w:rsidP="00CB3253">
      <w:pPr>
        <w:pStyle w:val="ListParagraph"/>
        <w:numPr>
          <w:ilvl w:val="0"/>
          <w:numId w:val="8"/>
        </w:numPr>
        <w:autoSpaceDE w:val="0"/>
        <w:autoSpaceDN w:val="0"/>
        <w:adjustRightInd w:val="0"/>
        <w:spacing w:after="0" w:line="360" w:lineRule="auto"/>
        <w:jc w:val="both"/>
        <w:rPr>
          <w:rFonts w:ascii="Times New Roman" w:hAnsi="Times New Roman" w:cs="Times New Roman"/>
          <w:sz w:val="28"/>
          <w:szCs w:val="28"/>
        </w:rPr>
      </w:pPr>
      <w:r w:rsidRPr="00CB3253">
        <w:rPr>
          <w:rFonts w:ascii="Times New Roman" w:hAnsi="Times New Roman" w:cs="Times New Roman"/>
          <w:sz w:val="28"/>
          <w:szCs w:val="28"/>
        </w:rPr>
        <w:t>Effectiveness and optimality of those mechanisms have remained unresolved.</w:t>
      </w:r>
    </w:p>
    <w:p w:rsidR="0084724A" w:rsidRPr="00CB3253" w:rsidRDefault="0084724A" w:rsidP="00CB3253">
      <w:pPr>
        <w:pStyle w:val="ListParagraph"/>
        <w:numPr>
          <w:ilvl w:val="0"/>
          <w:numId w:val="8"/>
        </w:numPr>
        <w:autoSpaceDE w:val="0"/>
        <w:autoSpaceDN w:val="0"/>
        <w:adjustRightInd w:val="0"/>
        <w:spacing w:after="0" w:line="360" w:lineRule="auto"/>
        <w:jc w:val="both"/>
        <w:rPr>
          <w:rFonts w:ascii="Times New Roman" w:hAnsi="Times New Roman" w:cs="Times New Roman"/>
          <w:sz w:val="28"/>
          <w:szCs w:val="28"/>
        </w:rPr>
      </w:pPr>
      <w:r w:rsidRPr="00CB3253">
        <w:rPr>
          <w:rFonts w:ascii="Times New Roman" w:hAnsi="Times New Roman" w:cs="Times New Roman"/>
          <w:sz w:val="28"/>
          <w:szCs w:val="28"/>
        </w:rPr>
        <w:t>Reactive mechanisms suffer from the scalability problem and difficulty of attack traffic identification.</w:t>
      </w:r>
    </w:p>
    <w:p w:rsidR="0084724A" w:rsidRPr="00CB3253" w:rsidRDefault="0084724A" w:rsidP="00CB3253">
      <w:pPr>
        <w:pStyle w:val="ListParagraph"/>
        <w:numPr>
          <w:ilvl w:val="0"/>
          <w:numId w:val="8"/>
        </w:numPr>
        <w:autoSpaceDE w:val="0"/>
        <w:autoSpaceDN w:val="0"/>
        <w:adjustRightInd w:val="0"/>
        <w:spacing w:after="0" w:line="360" w:lineRule="auto"/>
        <w:jc w:val="both"/>
        <w:rPr>
          <w:rFonts w:ascii="Times New Roman" w:hAnsi="Times New Roman" w:cs="Times New Roman"/>
          <w:sz w:val="28"/>
          <w:szCs w:val="28"/>
        </w:rPr>
      </w:pPr>
      <w:r w:rsidRPr="00CB3253">
        <w:rPr>
          <w:rFonts w:ascii="Times New Roman" w:hAnsi="Times New Roman" w:cs="Times New Roman"/>
          <w:sz w:val="28"/>
          <w:szCs w:val="28"/>
        </w:rPr>
        <w:t>Existing system is not secure.</w:t>
      </w:r>
    </w:p>
    <w:p w:rsidR="0084724A" w:rsidRPr="00CB3253" w:rsidRDefault="0084724A" w:rsidP="00CB3253">
      <w:pPr>
        <w:pStyle w:val="ListParagraph"/>
        <w:numPr>
          <w:ilvl w:val="0"/>
          <w:numId w:val="8"/>
        </w:numPr>
        <w:autoSpaceDE w:val="0"/>
        <w:autoSpaceDN w:val="0"/>
        <w:adjustRightInd w:val="0"/>
        <w:spacing w:after="0" w:line="360" w:lineRule="auto"/>
        <w:jc w:val="both"/>
        <w:rPr>
          <w:rFonts w:ascii="Times New Roman" w:hAnsi="Times New Roman" w:cs="Times New Roman"/>
          <w:sz w:val="28"/>
          <w:szCs w:val="28"/>
        </w:rPr>
      </w:pPr>
      <w:r w:rsidRPr="00CB3253">
        <w:rPr>
          <w:rFonts w:ascii="Times New Roman" w:hAnsi="Times New Roman" w:cs="Times New Roman"/>
          <w:sz w:val="28"/>
          <w:szCs w:val="28"/>
        </w:rPr>
        <w:t>Flooding attacks can cause failure in computer system.</w:t>
      </w:r>
    </w:p>
    <w:p w:rsidR="0084724A" w:rsidRPr="00CB3253" w:rsidRDefault="0084724A" w:rsidP="00CB3253">
      <w:pPr>
        <w:autoSpaceDE w:val="0"/>
        <w:autoSpaceDN w:val="0"/>
        <w:adjustRightInd w:val="0"/>
        <w:spacing w:after="0" w:line="360" w:lineRule="auto"/>
        <w:jc w:val="both"/>
        <w:rPr>
          <w:rFonts w:ascii="Times New Roman" w:hAnsi="Times New Roman" w:cs="Times New Roman"/>
          <w:b/>
          <w:sz w:val="28"/>
          <w:szCs w:val="28"/>
        </w:rPr>
      </w:pPr>
    </w:p>
    <w:p w:rsidR="0084724A" w:rsidRPr="00CB3253" w:rsidRDefault="0084724A" w:rsidP="00CB3253">
      <w:pPr>
        <w:autoSpaceDE w:val="0"/>
        <w:autoSpaceDN w:val="0"/>
        <w:adjustRightInd w:val="0"/>
        <w:spacing w:after="0" w:line="360" w:lineRule="auto"/>
        <w:jc w:val="both"/>
        <w:rPr>
          <w:rFonts w:ascii="Times New Roman" w:hAnsi="Times New Roman" w:cs="Times New Roman"/>
          <w:b/>
          <w:sz w:val="28"/>
          <w:szCs w:val="28"/>
        </w:rPr>
      </w:pPr>
    </w:p>
    <w:p w:rsidR="0084724A" w:rsidRPr="00CB3253" w:rsidRDefault="0084724A" w:rsidP="00CB3253">
      <w:pPr>
        <w:autoSpaceDE w:val="0"/>
        <w:autoSpaceDN w:val="0"/>
        <w:adjustRightInd w:val="0"/>
        <w:spacing w:after="0" w:line="360" w:lineRule="auto"/>
        <w:jc w:val="both"/>
        <w:rPr>
          <w:rFonts w:ascii="Times New Roman" w:hAnsi="Times New Roman" w:cs="Times New Roman"/>
          <w:b/>
          <w:sz w:val="28"/>
          <w:szCs w:val="28"/>
        </w:rPr>
      </w:pPr>
    </w:p>
    <w:p w:rsidR="008828CF" w:rsidRPr="00CB3253" w:rsidRDefault="008828CF" w:rsidP="00CB3253">
      <w:pPr>
        <w:autoSpaceDE w:val="0"/>
        <w:autoSpaceDN w:val="0"/>
        <w:adjustRightInd w:val="0"/>
        <w:spacing w:after="0" w:line="360" w:lineRule="auto"/>
        <w:jc w:val="both"/>
        <w:rPr>
          <w:rFonts w:ascii="Times New Roman" w:hAnsi="Times New Roman" w:cs="Times New Roman"/>
          <w:b/>
          <w:sz w:val="28"/>
          <w:szCs w:val="28"/>
        </w:rPr>
      </w:pPr>
    </w:p>
    <w:p w:rsidR="008828CF" w:rsidRPr="00CB3253" w:rsidRDefault="008828CF" w:rsidP="00CB3253">
      <w:pPr>
        <w:autoSpaceDE w:val="0"/>
        <w:autoSpaceDN w:val="0"/>
        <w:adjustRightInd w:val="0"/>
        <w:spacing w:after="0" w:line="360" w:lineRule="auto"/>
        <w:jc w:val="both"/>
        <w:rPr>
          <w:rFonts w:ascii="Times New Roman" w:hAnsi="Times New Roman" w:cs="Times New Roman"/>
          <w:b/>
          <w:sz w:val="28"/>
          <w:szCs w:val="28"/>
        </w:rPr>
      </w:pPr>
    </w:p>
    <w:p w:rsidR="008828CF" w:rsidRPr="00CB3253" w:rsidRDefault="008828CF" w:rsidP="00CB3253">
      <w:pPr>
        <w:autoSpaceDE w:val="0"/>
        <w:autoSpaceDN w:val="0"/>
        <w:adjustRightInd w:val="0"/>
        <w:spacing w:after="0" w:line="360" w:lineRule="auto"/>
        <w:jc w:val="both"/>
        <w:rPr>
          <w:rFonts w:ascii="Times New Roman" w:hAnsi="Times New Roman" w:cs="Times New Roman"/>
          <w:b/>
          <w:sz w:val="28"/>
          <w:szCs w:val="28"/>
        </w:rPr>
      </w:pPr>
    </w:p>
    <w:p w:rsidR="008828CF" w:rsidRPr="00CB3253" w:rsidRDefault="008828CF" w:rsidP="00CB3253">
      <w:pPr>
        <w:autoSpaceDE w:val="0"/>
        <w:autoSpaceDN w:val="0"/>
        <w:adjustRightInd w:val="0"/>
        <w:spacing w:after="0" w:line="360" w:lineRule="auto"/>
        <w:jc w:val="both"/>
        <w:rPr>
          <w:rFonts w:ascii="Times New Roman" w:hAnsi="Times New Roman" w:cs="Times New Roman"/>
          <w:b/>
          <w:sz w:val="28"/>
          <w:szCs w:val="28"/>
        </w:rPr>
      </w:pPr>
    </w:p>
    <w:p w:rsidR="008828CF" w:rsidRPr="00CB3253" w:rsidRDefault="008828CF" w:rsidP="00CB3253">
      <w:pPr>
        <w:autoSpaceDE w:val="0"/>
        <w:autoSpaceDN w:val="0"/>
        <w:adjustRightInd w:val="0"/>
        <w:spacing w:after="0" w:line="360" w:lineRule="auto"/>
        <w:jc w:val="both"/>
        <w:rPr>
          <w:rFonts w:ascii="Times New Roman" w:hAnsi="Times New Roman" w:cs="Times New Roman"/>
          <w:b/>
          <w:sz w:val="28"/>
          <w:szCs w:val="28"/>
        </w:rPr>
      </w:pPr>
    </w:p>
    <w:p w:rsidR="008828CF" w:rsidRPr="00CB3253" w:rsidRDefault="008828CF" w:rsidP="00CB3253">
      <w:pPr>
        <w:autoSpaceDE w:val="0"/>
        <w:autoSpaceDN w:val="0"/>
        <w:adjustRightInd w:val="0"/>
        <w:spacing w:after="0" w:line="360" w:lineRule="auto"/>
        <w:jc w:val="both"/>
        <w:rPr>
          <w:rFonts w:ascii="Times New Roman" w:hAnsi="Times New Roman" w:cs="Times New Roman"/>
          <w:b/>
          <w:sz w:val="28"/>
          <w:szCs w:val="28"/>
        </w:rPr>
      </w:pPr>
    </w:p>
    <w:p w:rsidR="008828CF" w:rsidRPr="00CB3253" w:rsidRDefault="008828CF" w:rsidP="00CB3253">
      <w:pPr>
        <w:autoSpaceDE w:val="0"/>
        <w:autoSpaceDN w:val="0"/>
        <w:adjustRightInd w:val="0"/>
        <w:spacing w:after="0" w:line="360" w:lineRule="auto"/>
        <w:jc w:val="both"/>
        <w:rPr>
          <w:rFonts w:ascii="Times New Roman" w:hAnsi="Times New Roman" w:cs="Times New Roman"/>
          <w:b/>
          <w:sz w:val="28"/>
          <w:szCs w:val="28"/>
        </w:rPr>
      </w:pPr>
    </w:p>
    <w:p w:rsidR="0084724A" w:rsidRPr="00CB3253" w:rsidRDefault="0084724A" w:rsidP="00CB3253">
      <w:pPr>
        <w:autoSpaceDE w:val="0"/>
        <w:autoSpaceDN w:val="0"/>
        <w:adjustRightInd w:val="0"/>
        <w:spacing w:after="0" w:line="360" w:lineRule="auto"/>
        <w:jc w:val="both"/>
        <w:rPr>
          <w:rFonts w:ascii="Times New Roman" w:hAnsi="Times New Roman" w:cs="Times New Roman"/>
          <w:b/>
          <w:sz w:val="28"/>
          <w:szCs w:val="28"/>
        </w:rPr>
      </w:pPr>
    </w:p>
    <w:p w:rsidR="0084724A" w:rsidRPr="00CB3253" w:rsidRDefault="0084724A" w:rsidP="00CB3253">
      <w:pPr>
        <w:autoSpaceDE w:val="0"/>
        <w:autoSpaceDN w:val="0"/>
        <w:adjustRightInd w:val="0"/>
        <w:spacing w:after="0" w:line="360" w:lineRule="auto"/>
        <w:jc w:val="both"/>
        <w:rPr>
          <w:rFonts w:ascii="Times New Roman" w:hAnsi="Times New Roman" w:cs="Times New Roman"/>
          <w:b/>
          <w:sz w:val="28"/>
          <w:szCs w:val="28"/>
        </w:rPr>
      </w:pPr>
      <w:r w:rsidRPr="00CB3253">
        <w:rPr>
          <w:rFonts w:ascii="Times New Roman" w:hAnsi="Times New Roman" w:cs="Times New Roman"/>
          <w:b/>
          <w:sz w:val="28"/>
          <w:szCs w:val="28"/>
        </w:rPr>
        <w:t>PROPRSED SYSTEM:</w:t>
      </w:r>
    </w:p>
    <w:p w:rsidR="0084724A" w:rsidRPr="00CB3253" w:rsidRDefault="0079783F" w:rsidP="00CB3253">
      <w:pPr>
        <w:autoSpaceDE w:val="0"/>
        <w:autoSpaceDN w:val="0"/>
        <w:adjustRightInd w:val="0"/>
        <w:spacing w:after="0" w:line="360" w:lineRule="auto"/>
        <w:jc w:val="both"/>
        <w:rPr>
          <w:rFonts w:ascii="Times New Roman" w:hAnsi="Times New Roman" w:cs="Times New Roman"/>
          <w:b/>
          <w:sz w:val="28"/>
          <w:szCs w:val="28"/>
        </w:rPr>
      </w:pPr>
      <w:r w:rsidRPr="00CB3253">
        <w:rPr>
          <w:rFonts w:ascii="Times New Roman" w:hAnsi="Times New Roman" w:cs="Times New Roman"/>
          <w:sz w:val="28"/>
          <w:szCs w:val="28"/>
        </w:rPr>
        <w:t>W</w:t>
      </w:r>
      <w:r w:rsidR="0051388D" w:rsidRPr="00CB3253">
        <w:rPr>
          <w:rFonts w:ascii="Times New Roman" w:hAnsi="Times New Roman" w:cs="Times New Roman"/>
          <w:sz w:val="28"/>
          <w:szCs w:val="28"/>
        </w:rPr>
        <w:t xml:space="preserve">e have modeled the interplay of LFAs as a two-person extensive form Bayesian game. We have analyzed and solved the LFA game using the divide and conquer method, deduced the local optimal strategies for both players link by link. Then we have discussed how to integrate the local optimal strategies to a global one under resource constraints. Moreover, we have verified the effectiveness as well as the robustness of our proposed strategy, which has further confirmed that the model and methods proposed in this work, </w:t>
      </w:r>
      <w:r w:rsidR="00A512A6" w:rsidRPr="00CB3253">
        <w:rPr>
          <w:rFonts w:ascii="Times New Roman" w:hAnsi="Times New Roman" w:cs="Times New Roman"/>
          <w:sz w:val="28"/>
          <w:szCs w:val="28"/>
        </w:rPr>
        <w:t>is</w:t>
      </w:r>
      <w:r w:rsidR="0051388D" w:rsidRPr="00CB3253">
        <w:rPr>
          <w:rFonts w:ascii="Times New Roman" w:hAnsi="Times New Roman" w:cs="Times New Roman"/>
          <w:sz w:val="28"/>
          <w:szCs w:val="28"/>
        </w:rPr>
        <w:t xml:space="preserve"> available for practical cyber security confrontation.</w:t>
      </w:r>
    </w:p>
    <w:p w:rsidR="0084724A" w:rsidRPr="00CB3253" w:rsidRDefault="0084724A" w:rsidP="00CB3253">
      <w:pPr>
        <w:autoSpaceDE w:val="0"/>
        <w:autoSpaceDN w:val="0"/>
        <w:adjustRightInd w:val="0"/>
        <w:spacing w:after="0" w:line="360" w:lineRule="auto"/>
        <w:jc w:val="both"/>
        <w:rPr>
          <w:rFonts w:ascii="Times New Roman" w:hAnsi="Times New Roman" w:cs="Times New Roman"/>
          <w:b/>
          <w:sz w:val="28"/>
          <w:szCs w:val="28"/>
        </w:rPr>
      </w:pPr>
      <w:r w:rsidRPr="00CB3253">
        <w:rPr>
          <w:rFonts w:ascii="Times New Roman" w:hAnsi="Times New Roman" w:cs="Times New Roman"/>
          <w:b/>
          <w:sz w:val="28"/>
          <w:szCs w:val="28"/>
        </w:rPr>
        <w:t>ADVANTAGES:</w:t>
      </w:r>
    </w:p>
    <w:p w:rsidR="0084724A" w:rsidRPr="00CB3253" w:rsidRDefault="0084724A" w:rsidP="00CB3253">
      <w:pPr>
        <w:pStyle w:val="ListParagraph"/>
        <w:numPr>
          <w:ilvl w:val="0"/>
          <w:numId w:val="9"/>
        </w:numPr>
        <w:autoSpaceDE w:val="0"/>
        <w:autoSpaceDN w:val="0"/>
        <w:adjustRightInd w:val="0"/>
        <w:spacing w:after="0" w:line="360" w:lineRule="auto"/>
        <w:jc w:val="both"/>
        <w:rPr>
          <w:rFonts w:ascii="Times New Roman" w:hAnsi="Times New Roman" w:cs="Times New Roman"/>
          <w:sz w:val="28"/>
          <w:szCs w:val="28"/>
        </w:rPr>
      </w:pPr>
      <w:r w:rsidRPr="00CB3253">
        <w:rPr>
          <w:rFonts w:ascii="Times New Roman" w:hAnsi="Times New Roman" w:cs="Times New Roman"/>
          <w:sz w:val="28"/>
          <w:szCs w:val="28"/>
        </w:rPr>
        <w:t>Proposed system handling increasingly sophisticated flooding attack than in existing.</w:t>
      </w:r>
    </w:p>
    <w:p w:rsidR="0084724A" w:rsidRPr="00CB3253" w:rsidRDefault="0084724A" w:rsidP="00CB3253">
      <w:pPr>
        <w:pStyle w:val="ListParagraph"/>
        <w:numPr>
          <w:ilvl w:val="0"/>
          <w:numId w:val="9"/>
        </w:numPr>
        <w:autoSpaceDE w:val="0"/>
        <w:autoSpaceDN w:val="0"/>
        <w:adjustRightInd w:val="0"/>
        <w:spacing w:after="0" w:line="360" w:lineRule="auto"/>
        <w:jc w:val="both"/>
        <w:rPr>
          <w:rFonts w:ascii="Times New Roman" w:hAnsi="Times New Roman" w:cs="Times New Roman"/>
          <w:sz w:val="28"/>
          <w:szCs w:val="28"/>
        </w:rPr>
      </w:pPr>
      <w:r w:rsidRPr="00CB3253">
        <w:rPr>
          <w:rFonts w:ascii="Times New Roman" w:hAnsi="Times New Roman" w:cs="Times New Roman"/>
          <w:sz w:val="28"/>
          <w:szCs w:val="28"/>
        </w:rPr>
        <w:t>Effectiveness and optimality of those mechanisms have remained resolved.</w:t>
      </w:r>
    </w:p>
    <w:p w:rsidR="0084724A" w:rsidRPr="00CB3253" w:rsidRDefault="0084724A" w:rsidP="00CB3253">
      <w:pPr>
        <w:pStyle w:val="ListParagraph"/>
        <w:numPr>
          <w:ilvl w:val="0"/>
          <w:numId w:val="9"/>
        </w:numPr>
        <w:autoSpaceDE w:val="0"/>
        <w:autoSpaceDN w:val="0"/>
        <w:adjustRightInd w:val="0"/>
        <w:spacing w:after="0" w:line="360" w:lineRule="auto"/>
        <w:jc w:val="both"/>
        <w:rPr>
          <w:rFonts w:ascii="Times New Roman" w:hAnsi="Times New Roman" w:cs="Times New Roman"/>
          <w:sz w:val="28"/>
          <w:szCs w:val="28"/>
        </w:rPr>
      </w:pPr>
      <w:r w:rsidRPr="00CB3253">
        <w:rPr>
          <w:rFonts w:ascii="Times New Roman" w:hAnsi="Times New Roman" w:cs="Times New Roman"/>
          <w:sz w:val="28"/>
          <w:szCs w:val="28"/>
        </w:rPr>
        <w:t>The estimations made by a reactive mechanism can be used in tuning the mechanisms proposed in this paper.</w:t>
      </w:r>
    </w:p>
    <w:p w:rsidR="0084724A" w:rsidRPr="00CB3253" w:rsidRDefault="0084724A" w:rsidP="00CB3253">
      <w:pPr>
        <w:pStyle w:val="ListParagraph"/>
        <w:numPr>
          <w:ilvl w:val="0"/>
          <w:numId w:val="9"/>
        </w:numPr>
        <w:autoSpaceDE w:val="0"/>
        <w:autoSpaceDN w:val="0"/>
        <w:adjustRightInd w:val="0"/>
        <w:spacing w:after="0" w:line="360" w:lineRule="auto"/>
        <w:jc w:val="both"/>
        <w:rPr>
          <w:rFonts w:ascii="Times New Roman" w:hAnsi="Times New Roman" w:cs="Times New Roman"/>
          <w:sz w:val="28"/>
          <w:szCs w:val="28"/>
        </w:rPr>
      </w:pPr>
      <w:r w:rsidRPr="00CB3253">
        <w:rPr>
          <w:rFonts w:ascii="Times New Roman" w:hAnsi="Times New Roman" w:cs="Times New Roman"/>
          <w:sz w:val="28"/>
          <w:szCs w:val="28"/>
        </w:rPr>
        <w:t>Increased in scalability and security.</w:t>
      </w:r>
    </w:p>
    <w:p w:rsidR="008828CF" w:rsidRPr="00CB3253" w:rsidRDefault="008828CF" w:rsidP="00CB3253">
      <w:pPr>
        <w:autoSpaceDE w:val="0"/>
        <w:autoSpaceDN w:val="0"/>
        <w:adjustRightInd w:val="0"/>
        <w:spacing w:line="360" w:lineRule="auto"/>
        <w:jc w:val="both"/>
        <w:rPr>
          <w:rFonts w:ascii="Times New Roman" w:eastAsia="Calibri" w:hAnsi="Times New Roman" w:cs="Times New Roman"/>
          <w:b/>
          <w:caps/>
          <w:sz w:val="28"/>
          <w:szCs w:val="28"/>
        </w:rPr>
      </w:pPr>
    </w:p>
    <w:p w:rsidR="008828CF" w:rsidRPr="00CB3253" w:rsidRDefault="008828CF" w:rsidP="00CB3253">
      <w:pPr>
        <w:autoSpaceDE w:val="0"/>
        <w:autoSpaceDN w:val="0"/>
        <w:adjustRightInd w:val="0"/>
        <w:spacing w:line="360" w:lineRule="auto"/>
        <w:jc w:val="both"/>
        <w:rPr>
          <w:rFonts w:ascii="Times New Roman" w:eastAsia="Calibri" w:hAnsi="Times New Roman" w:cs="Times New Roman"/>
          <w:b/>
          <w:caps/>
          <w:sz w:val="28"/>
          <w:szCs w:val="28"/>
        </w:rPr>
      </w:pPr>
    </w:p>
    <w:p w:rsidR="008828CF" w:rsidRPr="00CB3253" w:rsidRDefault="008828CF" w:rsidP="00CB3253">
      <w:pPr>
        <w:autoSpaceDE w:val="0"/>
        <w:autoSpaceDN w:val="0"/>
        <w:adjustRightInd w:val="0"/>
        <w:spacing w:line="360" w:lineRule="auto"/>
        <w:jc w:val="both"/>
        <w:rPr>
          <w:rFonts w:ascii="Times New Roman" w:eastAsia="Calibri" w:hAnsi="Times New Roman" w:cs="Times New Roman"/>
          <w:b/>
          <w:caps/>
          <w:sz w:val="28"/>
          <w:szCs w:val="28"/>
        </w:rPr>
      </w:pPr>
    </w:p>
    <w:p w:rsidR="00D603B1" w:rsidRPr="00CB3253" w:rsidRDefault="00D603B1" w:rsidP="00CB3253">
      <w:pPr>
        <w:autoSpaceDE w:val="0"/>
        <w:autoSpaceDN w:val="0"/>
        <w:adjustRightInd w:val="0"/>
        <w:spacing w:line="360" w:lineRule="auto"/>
        <w:jc w:val="both"/>
        <w:rPr>
          <w:rFonts w:ascii="Times New Roman" w:eastAsia="Calibri" w:hAnsi="Times New Roman" w:cs="Times New Roman"/>
          <w:b/>
          <w:caps/>
          <w:sz w:val="28"/>
          <w:szCs w:val="28"/>
        </w:rPr>
      </w:pPr>
    </w:p>
    <w:p w:rsidR="00D603B1" w:rsidRPr="00CB3253" w:rsidRDefault="00D603B1" w:rsidP="00CB3253">
      <w:pPr>
        <w:spacing w:line="360" w:lineRule="auto"/>
        <w:jc w:val="both"/>
        <w:rPr>
          <w:rFonts w:ascii="Times New Roman" w:hAnsi="Times New Roman" w:cs="Times New Roman"/>
          <w:b/>
          <w:sz w:val="28"/>
          <w:szCs w:val="28"/>
        </w:rPr>
      </w:pPr>
      <w:r w:rsidRPr="00CB3253">
        <w:rPr>
          <w:rFonts w:ascii="Times New Roman" w:hAnsi="Times New Roman" w:cs="Times New Roman"/>
          <w:b/>
          <w:sz w:val="28"/>
          <w:szCs w:val="28"/>
        </w:rPr>
        <w:lastRenderedPageBreak/>
        <w:t>SYSTEM SPECIFICATION</w:t>
      </w:r>
    </w:p>
    <w:p w:rsidR="00D603B1" w:rsidRPr="00CB3253" w:rsidRDefault="00D603B1" w:rsidP="00CB3253">
      <w:pPr>
        <w:spacing w:line="360" w:lineRule="auto"/>
        <w:jc w:val="both"/>
        <w:rPr>
          <w:rFonts w:ascii="Times New Roman" w:hAnsi="Times New Roman" w:cs="Times New Roman"/>
          <w:b/>
          <w:sz w:val="28"/>
          <w:szCs w:val="28"/>
        </w:rPr>
      </w:pPr>
      <w:r w:rsidRPr="00CB3253">
        <w:rPr>
          <w:rFonts w:ascii="Times New Roman" w:hAnsi="Times New Roman" w:cs="Times New Roman"/>
          <w:b/>
          <w:sz w:val="28"/>
          <w:szCs w:val="28"/>
        </w:rPr>
        <w:t>HARDWARE REQUIREMENTS:</w:t>
      </w:r>
    </w:p>
    <w:p w:rsidR="00D603B1" w:rsidRPr="00CB3253" w:rsidRDefault="00D603B1" w:rsidP="00CB3253">
      <w:pPr>
        <w:pStyle w:val="ListParagraph"/>
        <w:numPr>
          <w:ilvl w:val="0"/>
          <w:numId w:val="10"/>
        </w:numPr>
        <w:spacing w:line="360" w:lineRule="auto"/>
        <w:jc w:val="both"/>
        <w:rPr>
          <w:rFonts w:ascii="Times New Roman" w:hAnsi="Times New Roman" w:cs="Times New Roman"/>
          <w:sz w:val="28"/>
          <w:szCs w:val="28"/>
          <w:lang w:val="en-GB"/>
        </w:rPr>
      </w:pPr>
      <w:r w:rsidRPr="00CB3253">
        <w:rPr>
          <w:rFonts w:ascii="Times New Roman" w:hAnsi="Times New Roman" w:cs="Times New Roman"/>
          <w:sz w:val="28"/>
          <w:szCs w:val="28"/>
          <w:lang w:val="en-GB"/>
        </w:rPr>
        <w:t>Processor</w:t>
      </w:r>
      <w:r w:rsidRPr="00CB3253">
        <w:rPr>
          <w:rFonts w:ascii="Times New Roman" w:hAnsi="Times New Roman" w:cs="Times New Roman"/>
          <w:sz w:val="28"/>
          <w:szCs w:val="28"/>
          <w:lang w:val="en-GB"/>
        </w:rPr>
        <w:tab/>
      </w:r>
      <w:r w:rsidRPr="00CB3253">
        <w:rPr>
          <w:rFonts w:ascii="Times New Roman" w:hAnsi="Times New Roman" w:cs="Times New Roman"/>
          <w:sz w:val="28"/>
          <w:szCs w:val="28"/>
          <w:lang w:val="en-GB"/>
        </w:rPr>
        <w:tab/>
        <w:t>:</w:t>
      </w:r>
      <w:r w:rsidRPr="00CB3253">
        <w:rPr>
          <w:rFonts w:ascii="Times New Roman" w:hAnsi="Times New Roman" w:cs="Times New Roman"/>
          <w:sz w:val="28"/>
          <w:szCs w:val="28"/>
          <w:lang w:val="en-GB"/>
        </w:rPr>
        <w:tab/>
        <w:t>Intel Core i3 Processor</w:t>
      </w:r>
    </w:p>
    <w:p w:rsidR="00D603B1" w:rsidRPr="00CB3253" w:rsidRDefault="00D603B1" w:rsidP="00CB3253">
      <w:pPr>
        <w:pStyle w:val="ListParagraph"/>
        <w:numPr>
          <w:ilvl w:val="0"/>
          <w:numId w:val="10"/>
        </w:numPr>
        <w:spacing w:line="360" w:lineRule="auto"/>
        <w:jc w:val="both"/>
        <w:rPr>
          <w:rFonts w:ascii="Times New Roman" w:hAnsi="Times New Roman" w:cs="Times New Roman"/>
          <w:sz w:val="28"/>
          <w:szCs w:val="28"/>
          <w:lang w:val="en-GB"/>
        </w:rPr>
      </w:pPr>
      <w:r w:rsidRPr="00CB3253">
        <w:rPr>
          <w:rFonts w:ascii="Times New Roman" w:hAnsi="Times New Roman" w:cs="Times New Roman"/>
          <w:sz w:val="28"/>
          <w:szCs w:val="28"/>
          <w:lang w:val="en-GB"/>
        </w:rPr>
        <w:t>Speed</w:t>
      </w:r>
      <w:r w:rsidRPr="00CB3253">
        <w:rPr>
          <w:rFonts w:ascii="Times New Roman" w:hAnsi="Times New Roman" w:cs="Times New Roman"/>
          <w:sz w:val="28"/>
          <w:szCs w:val="28"/>
          <w:lang w:val="en-GB"/>
        </w:rPr>
        <w:tab/>
      </w:r>
      <w:r w:rsidRPr="00CB3253">
        <w:rPr>
          <w:rFonts w:ascii="Times New Roman" w:hAnsi="Times New Roman" w:cs="Times New Roman"/>
          <w:sz w:val="28"/>
          <w:szCs w:val="28"/>
          <w:lang w:val="en-GB"/>
        </w:rPr>
        <w:tab/>
      </w:r>
      <w:r w:rsidRPr="00CB3253">
        <w:rPr>
          <w:rFonts w:ascii="Times New Roman" w:hAnsi="Times New Roman" w:cs="Times New Roman"/>
          <w:sz w:val="28"/>
          <w:szCs w:val="28"/>
          <w:lang w:val="en-GB"/>
        </w:rPr>
        <w:tab/>
        <w:t xml:space="preserve">:   </w:t>
      </w:r>
      <w:r w:rsidRPr="00CB3253">
        <w:rPr>
          <w:rFonts w:ascii="Times New Roman" w:hAnsi="Times New Roman" w:cs="Times New Roman"/>
          <w:sz w:val="28"/>
          <w:szCs w:val="28"/>
          <w:lang w:val="en-GB"/>
        </w:rPr>
        <w:tab/>
        <w:t>2.5 GHz</w:t>
      </w:r>
    </w:p>
    <w:p w:rsidR="00D603B1" w:rsidRPr="00CB3253" w:rsidRDefault="00D603B1" w:rsidP="00CB3253">
      <w:pPr>
        <w:pStyle w:val="ListParagraph"/>
        <w:numPr>
          <w:ilvl w:val="0"/>
          <w:numId w:val="10"/>
        </w:numPr>
        <w:spacing w:line="360" w:lineRule="auto"/>
        <w:jc w:val="both"/>
        <w:rPr>
          <w:rFonts w:ascii="Times New Roman" w:hAnsi="Times New Roman" w:cs="Times New Roman"/>
          <w:sz w:val="28"/>
          <w:szCs w:val="28"/>
          <w:lang w:val="en-GB"/>
        </w:rPr>
      </w:pPr>
      <w:r w:rsidRPr="00CB3253">
        <w:rPr>
          <w:rFonts w:ascii="Times New Roman" w:hAnsi="Times New Roman" w:cs="Times New Roman"/>
          <w:sz w:val="28"/>
          <w:szCs w:val="28"/>
          <w:lang w:val="en-GB"/>
        </w:rPr>
        <w:t>RAM</w:t>
      </w:r>
      <w:r w:rsidRPr="00CB3253">
        <w:rPr>
          <w:rFonts w:ascii="Times New Roman" w:hAnsi="Times New Roman" w:cs="Times New Roman"/>
          <w:sz w:val="28"/>
          <w:szCs w:val="28"/>
          <w:lang w:val="en-GB"/>
        </w:rPr>
        <w:tab/>
      </w:r>
      <w:r w:rsidRPr="00CB3253">
        <w:rPr>
          <w:rFonts w:ascii="Times New Roman" w:hAnsi="Times New Roman" w:cs="Times New Roman"/>
          <w:sz w:val="28"/>
          <w:szCs w:val="28"/>
          <w:lang w:val="en-GB"/>
        </w:rPr>
        <w:tab/>
      </w:r>
      <w:r w:rsidRPr="00CB3253">
        <w:rPr>
          <w:rFonts w:ascii="Times New Roman" w:hAnsi="Times New Roman" w:cs="Times New Roman"/>
          <w:sz w:val="28"/>
          <w:szCs w:val="28"/>
          <w:lang w:val="en-GB"/>
        </w:rPr>
        <w:tab/>
        <w:t xml:space="preserve">:   </w:t>
      </w:r>
      <w:r w:rsidRPr="00CB3253">
        <w:rPr>
          <w:rFonts w:ascii="Times New Roman" w:hAnsi="Times New Roman" w:cs="Times New Roman"/>
          <w:sz w:val="28"/>
          <w:szCs w:val="28"/>
          <w:lang w:val="en-GB"/>
        </w:rPr>
        <w:tab/>
        <w:t>2GB(min)</w:t>
      </w:r>
    </w:p>
    <w:p w:rsidR="00D603B1" w:rsidRPr="00CB3253" w:rsidRDefault="00D603B1" w:rsidP="00CB3253">
      <w:pPr>
        <w:pStyle w:val="ListParagraph"/>
        <w:numPr>
          <w:ilvl w:val="0"/>
          <w:numId w:val="10"/>
        </w:numPr>
        <w:spacing w:line="360" w:lineRule="auto"/>
        <w:jc w:val="both"/>
        <w:rPr>
          <w:rFonts w:ascii="Times New Roman" w:hAnsi="Times New Roman" w:cs="Times New Roman"/>
          <w:sz w:val="28"/>
          <w:szCs w:val="28"/>
          <w:lang w:val="en-GB"/>
        </w:rPr>
      </w:pPr>
      <w:r w:rsidRPr="00CB3253">
        <w:rPr>
          <w:rFonts w:ascii="Times New Roman" w:hAnsi="Times New Roman" w:cs="Times New Roman"/>
          <w:sz w:val="28"/>
          <w:szCs w:val="28"/>
          <w:lang w:val="en-GB"/>
        </w:rPr>
        <w:t>Hard Disk</w:t>
      </w:r>
      <w:r w:rsidRPr="00CB3253">
        <w:rPr>
          <w:rFonts w:ascii="Times New Roman" w:hAnsi="Times New Roman" w:cs="Times New Roman"/>
          <w:sz w:val="28"/>
          <w:szCs w:val="28"/>
          <w:lang w:val="en-GB"/>
        </w:rPr>
        <w:tab/>
      </w:r>
      <w:r w:rsidRPr="00CB3253">
        <w:rPr>
          <w:rFonts w:ascii="Times New Roman" w:hAnsi="Times New Roman" w:cs="Times New Roman"/>
          <w:sz w:val="28"/>
          <w:szCs w:val="28"/>
          <w:lang w:val="en-GB"/>
        </w:rPr>
        <w:tab/>
        <w:t>:</w:t>
      </w:r>
      <w:r w:rsidRPr="00CB3253">
        <w:rPr>
          <w:rFonts w:ascii="Times New Roman" w:hAnsi="Times New Roman" w:cs="Times New Roman"/>
          <w:sz w:val="28"/>
          <w:szCs w:val="28"/>
          <w:lang w:val="en-GB"/>
        </w:rPr>
        <w:tab/>
        <w:t>500MB</w:t>
      </w:r>
    </w:p>
    <w:p w:rsidR="00D603B1" w:rsidRPr="00CB3253" w:rsidRDefault="00D603B1" w:rsidP="00CB3253">
      <w:pPr>
        <w:pStyle w:val="ListParagraph"/>
        <w:numPr>
          <w:ilvl w:val="0"/>
          <w:numId w:val="10"/>
        </w:numPr>
        <w:spacing w:line="360" w:lineRule="auto"/>
        <w:jc w:val="both"/>
        <w:rPr>
          <w:rFonts w:ascii="Times New Roman" w:hAnsi="Times New Roman" w:cs="Times New Roman"/>
          <w:sz w:val="28"/>
          <w:szCs w:val="28"/>
          <w:lang w:val="en-GB"/>
        </w:rPr>
      </w:pPr>
      <w:r w:rsidRPr="00CB3253">
        <w:rPr>
          <w:rFonts w:ascii="Times New Roman" w:hAnsi="Times New Roman" w:cs="Times New Roman"/>
          <w:sz w:val="28"/>
          <w:szCs w:val="28"/>
          <w:lang w:val="en-GB"/>
        </w:rPr>
        <w:t>Key Board</w:t>
      </w:r>
      <w:r w:rsidRPr="00CB3253">
        <w:rPr>
          <w:rFonts w:ascii="Times New Roman" w:hAnsi="Times New Roman" w:cs="Times New Roman"/>
          <w:sz w:val="28"/>
          <w:szCs w:val="28"/>
          <w:lang w:val="en-GB"/>
        </w:rPr>
        <w:tab/>
      </w:r>
      <w:r w:rsidRPr="00CB3253">
        <w:rPr>
          <w:rFonts w:ascii="Times New Roman" w:hAnsi="Times New Roman" w:cs="Times New Roman"/>
          <w:sz w:val="28"/>
          <w:szCs w:val="28"/>
          <w:lang w:val="en-GB"/>
        </w:rPr>
        <w:tab/>
        <w:t xml:space="preserve">:   </w:t>
      </w:r>
      <w:r w:rsidRPr="00CB3253">
        <w:rPr>
          <w:rFonts w:ascii="Times New Roman" w:hAnsi="Times New Roman" w:cs="Times New Roman"/>
          <w:sz w:val="28"/>
          <w:szCs w:val="28"/>
          <w:lang w:val="en-GB"/>
        </w:rPr>
        <w:tab/>
        <w:t>Standard Windows Keyboard</w:t>
      </w:r>
    </w:p>
    <w:p w:rsidR="00D603B1" w:rsidRPr="00CB3253" w:rsidRDefault="00D603B1" w:rsidP="00CB3253">
      <w:pPr>
        <w:pStyle w:val="ListParagraph"/>
        <w:numPr>
          <w:ilvl w:val="0"/>
          <w:numId w:val="10"/>
        </w:numPr>
        <w:spacing w:line="360" w:lineRule="auto"/>
        <w:jc w:val="both"/>
        <w:rPr>
          <w:rFonts w:ascii="Times New Roman" w:hAnsi="Times New Roman" w:cs="Times New Roman"/>
          <w:sz w:val="28"/>
          <w:szCs w:val="28"/>
          <w:lang w:val="en-GB"/>
        </w:rPr>
      </w:pPr>
      <w:r w:rsidRPr="00CB3253">
        <w:rPr>
          <w:rFonts w:ascii="Times New Roman" w:hAnsi="Times New Roman" w:cs="Times New Roman"/>
          <w:sz w:val="28"/>
          <w:szCs w:val="28"/>
          <w:lang w:val="en-GB"/>
        </w:rPr>
        <w:t>Mouse</w:t>
      </w:r>
      <w:r w:rsidRPr="00CB3253">
        <w:rPr>
          <w:rFonts w:ascii="Times New Roman" w:hAnsi="Times New Roman" w:cs="Times New Roman"/>
          <w:sz w:val="28"/>
          <w:szCs w:val="28"/>
          <w:lang w:val="en-GB"/>
        </w:rPr>
        <w:tab/>
        <w:t xml:space="preserve">        </w:t>
      </w:r>
      <w:r w:rsidRPr="00CB3253">
        <w:rPr>
          <w:rFonts w:ascii="Times New Roman" w:hAnsi="Times New Roman" w:cs="Times New Roman"/>
          <w:sz w:val="28"/>
          <w:szCs w:val="28"/>
          <w:lang w:val="en-GB"/>
        </w:rPr>
        <w:tab/>
        <w:t xml:space="preserve">:    </w:t>
      </w:r>
      <w:r w:rsidRPr="00CB3253">
        <w:rPr>
          <w:rFonts w:ascii="Times New Roman" w:hAnsi="Times New Roman" w:cs="Times New Roman"/>
          <w:sz w:val="28"/>
          <w:szCs w:val="28"/>
          <w:lang w:val="en-GB"/>
        </w:rPr>
        <w:tab/>
        <w:t>Two or Three Button Mouse</w:t>
      </w:r>
    </w:p>
    <w:p w:rsidR="00D603B1" w:rsidRPr="00CB3253" w:rsidRDefault="00D603B1" w:rsidP="00CB3253">
      <w:pPr>
        <w:pStyle w:val="ListParagraph"/>
        <w:numPr>
          <w:ilvl w:val="0"/>
          <w:numId w:val="10"/>
        </w:numPr>
        <w:spacing w:line="360" w:lineRule="auto"/>
        <w:jc w:val="both"/>
        <w:rPr>
          <w:rFonts w:ascii="Times New Roman" w:hAnsi="Times New Roman" w:cs="Times New Roman"/>
          <w:sz w:val="28"/>
          <w:szCs w:val="28"/>
          <w:lang w:val="en-GB"/>
        </w:rPr>
      </w:pPr>
      <w:r w:rsidRPr="00CB3253">
        <w:rPr>
          <w:rFonts w:ascii="Times New Roman" w:hAnsi="Times New Roman" w:cs="Times New Roman"/>
          <w:sz w:val="28"/>
          <w:szCs w:val="28"/>
          <w:lang w:val="en-GB"/>
        </w:rPr>
        <w:t>Monitor</w:t>
      </w:r>
      <w:r w:rsidRPr="00CB3253">
        <w:rPr>
          <w:rFonts w:ascii="Times New Roman" w:hAnsi="Times New Roman" w:cs="Times New Roman"/>
          <w:sz w:val="28"/>
          <w:szCs w:val="28"/>
          <w:lang w:val="en-GB"/>
        </w:rPr>
        <w:tab/>
      </w:r>
      <w:r w:rsidRPr="00CB3253">
        <w:rPr>
          <w:rFonts w:ascii="Times New Roman" w:hAnsi="Times New Roman" w:cs="Times New Roman"/>
          <w:sz w:val="28"/>
          <w:szCs w:val="28"/>
          <w:lang w:val="en-GB"/>
        </w:rPr>
        <w:tab/>
        <w:t xml:space="preserve">:    </w:t>
      </w:r>
      <w:r w:rsidRPr="00CB3253">
        <w:rPr>
          <w:rFonts w:ascii="Times New Roman" w:hAnsi="Times New Roman" w:cs="Times New Roman"/>
          <w:sz w:val="28"/>
          <w:szCs w:val="28"/>
          <w:lang w:val="en-GB"/>
        </w:rPr>
        <w:tab/>
        <w:t>LCD</w:t>
      </w:r>
    </w:p>
    <w:p w:rsidR="00D603B1" w:rsidRPr="00CB3253" w:rsidRDefault="00D603B1" w:rsidP="00CB3253">
      <w:pPr>
        <w:spacing w:line="360" w:lineRule="auto"/>
        <w:jc w:val="both"/>
        <w:rPr>
          <w:rFonts w:ascii="Times New Roman" w:hAnsi="Times New Roman" w:cs="Times New Roman"/>
          <w:sz w:val="28"/>
          <w:szCs w:val="28"/>
        </w:rPr>
      </w:pPr>
    </w:p>
    <w:p w:rsidR="00D603B1" w:rsidRPr="00CB3253" w:rsidRDefault="00D603B1" w:rsidP="00CB3253">
      <w:pPr>
        <w:spacing w:line="360" w:lineRule="auto"/>
        <w:jc w:val="both"/>
        <w:rPr>
          <w:rFonts w:ascii="Times New Roman" w:hAnsi="Times New Roman" w:cs="Times New Roman"/>
          <w:b/>
          <w:sz w:val="28"/>
          <w:szCs w:val="28"/>
        </w:rPr>
      </w:pPr>
      <w:r w:rsidRPr="00CB3253">
        <w:rPr>
          <w:rFonts w:ascii="Times New Roman" w:hAnsi="Times New Roman" w:cs="Times New Roman"/>
          <w:b/>
          <w:sz w:val="28"/>
          <w:szCs w:val="28"/>
        </w:rPr>
        <w:t>SOFTWARE REQUIREMENTS:</w:t>
      </w:r>
    </w:p>
    <w:p w:rsidR="00D603B1" w:rsidRPr="00CB3253" w:rsidRDefault="00D603B1" w:rsidP="00CB3253">
      <w:pPr>
        <w:pStyle w:val="ListParagraph"/>
        <w:numPr>
          <w:ilvl w:val="0"/>
          <w:numId w:val="11"/>
        </w:numPr>
        <w:spacing w:line="360" w:lineRule="auto"/>
        <w:jc w:val="both"/>
        <w:rPr>
          <w:rFonts w:ascii="Times New Roman" w:hAnsi="Times New Roman" w:cs="Times New Roman"/>
          <w:sz w:val="28"/>
          <w:szCs w:val="28"/>
        </w:rPr>
      </w:pPr>
      <w:r w:rsidRPr="00CB3253">
        <w:rPr>
          <w:rFonts w:ascii="Times New Roman" w:hAnsi="Times New Roman" w:cs="Times New Roman"/>
          <w:sz w:val="28"/>
          <w:szCs w:val="28"/>
        </w:rPr>
        <w:t>Operating System</w:t>
      </w:r>
      <w:r w:rsidRPr="00CB3253">
        <w:rPr>
          <w:rFonts w:ascii="Times New Roman" w:hAnsi="Times New Roman" w:cs="Times New Roman"/>
          <w:sz w:val="28"/>
          <w:szCs w:val="28"/>
        </w:rPr>
        <w:tab/>
        <w:t xml:space="preserve">  </w:t>
      </w:r>
      <w:r w:rsidRPr="00CB3253">
        <w:rPr>
          <w:rFonts w:ascii="Times New Roman" w:hAnsi="Times New Roman" w:cs="Times New Roman"/>
          <w:sz w:val="28"/>
          <w:szCs w:val="28"/>
        </w:rPr>
        <w:tab/>
        <w:t>:</w:t>
      </w:r>
      <w:r w:rsidRPr="00CB3253">
        <w:rPr>
          <w:rFonts w:ascii="Times New Roman" w:hAnsi="Times New Roman" w:cs="Times New Roman"/>
          <w:sz w:val="28"/>
          <w:szCs w:val="28"/>
        </w:rPr>
        <w:tab/>
        <w:t>Windows7/10.</w:t>
      </w:r>
    </w:p>
    <w:p w:rsidR="00D603B1" w:rsidRPr="00CB3253" w:rsidRDefault="00D603B1" w:rsidP="00CB3253">
      <w:pPr>
        <w:pStyle w:val="ListParagraph"/>
        <w:numPr>
          <w:ilvl w:val="0"/>
          <w:numId w:val="11"/>
        </w:numPr>
        <w:spacing w:line="360" w:lineRule="auto"/>
        <w:jc w:val="both"/>
        <w:rPr>
          <w:rFonts w:ascii="Times New Roman" w:hAnsi="Times New Roman" w:cs="Times New Roman"/>
          <w:sz w:val="28"/>
          <w:szCs w:val="28"/>
        </w:rPr>
      </w:pPr>
      <w:r w:rsidRPr="00CB3253">
        <w:rPr>
          <w:rFonts w:ascii="Times New Roman" w:hAnsi="Times New Roman" w:cs="Times New Roman"/>
          <w:sz w:val="28"/>
          <w:szCs w:val="28"/>
        </w:rPr>
        <w:t xml:space="preserve">Application Server  </w:t>
      </w:r>
      <w:r w:rsidRPr="00CB3253">
        <w:rPr>
          <w:rFonts w:ascii="Times New Roman" w:hAnsi="Times New Roman" w:cs="Times New Roman"/>
          <w:sz w:val="28"/>
          <w:szCs w:val="28"/>
        </w:rPr>
        <w:tab/>
        <w:t xml:space="preserve">: </w:t>
      </w:r>
      <w:r w:rsidRPr="00CB3253">
        <w:rPr>
          <w:rFonts w:ascii="Times New Roman" w:hAnsi="Times New Roman" w:cs="Times New Roman"/>
          <w:sz w:val="28"/>
          <w:szCs w:val="28"/>
        </w:rPr>
        <w:tab/>
        <w:t>Tomcat6.0/7/8.X.</w:t>
      </w:r>
    </w:p>
    <w:p w:rsidR="00D603B1" w:rsidRPr="00CB3253" w:rsidRDefault="00D603B1" w:rsidP="00CB3253">
      <w:pPr>
        <w:pStyle w:val="ListParagraph"/>
        <w:numPr>
          <w:ilvl w:val="0"/>
          <w:numId w:val="11"/>
        </w:numPr>
        <w:spacing w:line="360" w:lineRule="auto"/>
        <w:jc w:val="both"/>
        <w:rPr>
          <w:rFonts w:ascii="Times New Roman" w:hAnsi="Times New Roman" w:cs="Times New Roman"/>
          <w:sz w:val="28"/>
          <w:szCs w:val="28"/>
        </w:rPr>
      </w:pPr>
      <w:r w:rsidRPr="00CB3253">
        <w:rPr>
          <w:rFonts w:ascii="Times New Roman" w:hAnsi="Times New Roman" w:cs="Times New Roman"/>
          <w:sz w:val="28"/>
          <w:szCs w:val="28"/>
        </w:rPr>
        <w:t>Front End</w:t>
      </w:r>
      <w:r w:rsidRPr="00CB3253">
        <w:rPr>
          <w:rFonts w:ascii="Times New Roman" w:hAnsi="Times New Roman" w:cs="Times New Roman"/>
          <w:sz w:val="28"/>
          <w:szCs w:val="28"/>
        </w:rPr>
        <w:tab/>
      </w:r>
      <w:r w:rsidRPr="00CB3253">
        <w:rPr>
          <w:rFonts w:ascii="Times New Roman" w:hAnsi="Times New Roman" w:cs="Times New Roman"/>
          <w:sz w:val="28"/>
          <w:szCs w:val="28"/>
        </w:rPr>
        <w:tab/>
      </w:r>
      <w:r w:rsidRPr="00CB3253">
        <w:rPr>
          <w:rFonts w:ascii="Times New Roman" w:hAnsi="Times New Roman" w:cs="Times New Roman"/>
          <w:sz w:val="28"/>
          <w:szCs w:val="28"/>
        </w:rPr>
        <w:tab/>
        <w:t xml:space="preserve">: </w:t>
      </w:r>
      <w:r w:rsidRPr="00CB3253">
        <w:rPr>
          <w:rFonts w:ascii="Times New Roman" w:hAnsi="Times New Roman" w:cs="Times New Roman"/>
          <w:sz w:val="28"/>
          <w:szCs w:val="28"/>
        </w:rPr>
        <w:tab/>
        <w:t>Java , HTML,CSS</w:t>
      </w:r>
    </w:p>
    <w:p w:rsidR="00D603B1" w:rsidRPr="00CB3253" w:rsidRDefault="00D603B1" w:rsidP="00CB3253">
      <w:pPr>
        <w:pStyle w:val="ListParagraph"/>
        <w:numPr>
          <w:ilvl w:val="0"/>
          <w:numId w:val="11"/>
        </w:numPr>
        <w:spacing w:line="360" w:lineRule="auto"/>
        <w:jc w:val="both"/>
        <w:rPr>
          <w:rFonts w:ascii="Times New Roman" w:hAnsi="Times New Roman" w:cs="Times New Roman"/>
          <w:sz w:val="28"/>
          <w:szCs w:val="28"/>
        </w:rPr>
      </w:pPr>
      <w:r w:rsidRPr="00CB3253">
        <w:rPr>
          <w:rFonts w:ascii="Times New Roman" w:hAnsi="Times New Roman" w:cs="Times New Roman"/>
          <w:sz w:val="28"/>
          <w:szCs w:val="28"/>
        </w:rPr>
        <w:t xml:space="preserve">Scripts </w:t>
      </w:r>
      <w:r w:rsidRPr="00CB3253">
        <w:rPr>
          <w:rFonts w:ascii="Times New Roman" w:hAnsi="Times New Roman" w:cs="Times New Roman"/>
          <w:sz w:val="28"/>
          <w:szCs w:val="28"/>
        </w:rPr>
        <w:tab/>
      </w:r>
      <w:r w:rsidRPr="00CB3253">
        <w:rPr>
          <w:rFonts w:ascii="Times New Roman" w:hAnsi="Times New Roman" w:cs="Times New Roman"/>
          <w:sz w:val="28"/>
          <w:szCs w:val="28"/>
        </w:rPr>
        <w:tab/>
        <w:t xml:space="preserve">  </w:t>
      </w:r>
      <w:r w:rsidRPr="00CB3253">
        <w:rPr>
          <w:rFonts w:ascii="Times New Roman" w:hAnsi="Times New Roman" w:cs="Times New Roman"/>
          <w:sz w:val="28"/>
          <w:szCs w:val="28"/>
        </w:rPr>
        <w:tab/>
        <w:t>:</w:t>
      </w:r>
      <w:r w:rsidRPr="00CB3253">
        <w:rPr>
          <w:rFonts w:ascii="Times New Roman" w:hAnsi="Times New Roman" w:cs="Times New Roman"/>
          <w:sz w:val="28"/>
          <w:szCs w:val="28"/>
        </w:rPr>
        <w:tab/>
        <w:t>JavaScript.</w:t>
      </w:r>
    </w:p>
    <w:p w:rsidR="00D603B1" w:rsidRPr="00CB3253" w:rsidRDefault="00D603B1" w:rsidP="00CB3253">
      <w:pPr>
        <w:pStyle w:val="ListParagraph"/>
        <w:numPr>
          <w:ilvl w:val="0"/>
          <w:numId w:val="11"/>
        </w:numPr>
        <w:spacing w:line="360" w:lineRule="auto"/>
        <w:jc w:val="both"/>
        <w:rPr>
          <w:rFonts w:ascii="Times New Roman" w:hAnsi="Times New Roman" w:cs="Times New Roman"/>
          <w:sz w:val="28"/>
          <w:szCs w:val="28"/>
        </w:rPr>
      </w:pPr>
      <w:r w:rsidRPr="00CB3253">
        <w:rPr>
          <w:rFonts w:ascii="Times New Roman" w:hAnsi="Times New Roman" w:cs="Times New Roman"/>
          <w:sz w:val="28"/>
          <w:szCs w:val="28"/>
        </w:rPr>
        <w:t>Server side Script</w:t>
      </w:r>
      <w:r w:rsidRPr="00CB3253">
        <w:rPr>
          <w:rFonts w:ascii="Times New Roman" w:hAnsi="Times New Roman" w:cs="Times New Roman"/>
          <w:sz w:val="28"/>
          <w:szCs w:val="28"/>
        </w:rPr>
        <w:tab/>
        <w:t xml:space="preserve">  </w:t>
      </w:r>
      <w:r w:rsidRPr="00CB3253">
        <w:rPr>
          <w:rFonts w:ascii="Times New Roman" w:hAnsi="Times New Roman" w:cs="Times New Roman"/>
          <w:sz w:val="28"/>
          <w:szCs w:val="28"/>
        </w:rPr>
        <w:tab/>
        <w:t>:</w:t>
      </w:r>
      <w:r w:rsidRPr="00CB3253">
        <w:rPr>
          <w:rFonts w:ascii="Times New Roman" w:hAnsi="Times New Roman" w:cs="Times New Roman"/>
          <w:sz w:val="28"/>
          <w:szCs w:val="28"/>
        </w:rPr>
        <w:tab/>
        <w:t>Java Server Pages.</w:t>
      </w:r>
    </w:p>
    <w:p w:rsidR="00D603B1" w:rsidRPr="00CB3253" w:rsidRDefault="00D603B1" w:rsidP="00CB3253">
      <w:pPr>
        <w:pStyle w:val="ListParagraph"/>
        <w:numPr>
          <w:ilvl w:val="0"/>
          <w:numId w:val="11"/>
        </w:numPr>
        <w:spacing w:line="360" w:lineRule="auto"/>
        <w:jc w:val="both"/>
        <w:rPr>
          <w:rFonts w:ascii="Times New Roman" w:hAnsi="Times New Roman" w:cs="Times New Roman"/>
          <w:sz w:val="28"/>
          <w:szCs w:val="28"/>
        </w:rPr>
      </w:pPr>
      <w:r w:rsidRPr="00CB3253">
        <w:rPr>
          <w:rFonts w:ascii="Times New Roman" w:hAnsi="Times New Roman" w:cs="Times New Roman"/>
          <w:sz w:val="28"/>
          <w:szCs w:val="28"/>
        </w:rPr>
        <w:t>IDE</w:t>
      </w:r>
      <w:r w:rsidRPr="00CB3253">
        <w:rPr>
          <w:rFonts w:ascii="Times New Roman" w:hAnsi="Times New Roman" w:cs="Times New Roman"/>
          <w:sz w:val="28"/>
          <w:szCs w:val="28"/>
        </w:rPr>
        <w:tab/>
      </w:r>
      <w:r w:rsidRPr="00CB3253">
        <w:rPr>
          <w:rFonts w:ascii="Times New Roman" w:hAnsi="Times New Roman" w:cs="Times New Roman"/>
          <w:sz w:val="28"/>
          <w:szCs w:val="28"/>
        </w:rPr>
        <w:tab/>
        <w:t xml:space="preserve">      </w:t>
      </w:r>
      <w:r w:rsidRPr="00CB3253">
        <w:rPr>
          <w:rFonts w:ascii="Times New Roman" w:hAnsi="Times New Roman" w:cs="Times New Roman"/>
          <w:sz w:val="28"/>
          <w:szCs w:val="28"/>
        </w:rPr>
        <w:tab/>
      </w:r>
      <w:r w:rsidRPr="00CB3253">
        <w:rPr>
          <w:rFonts w:ascii="Times New Roman" w:hAnsi="Times New Roman" w:cs="Times New Roman"/>
          <w:sz w:val="28"/>
          <w:szCs w:val="28"/>
        </w:rPr>
        <w:tab/>
        <w:t>:</w:t>
      </w:r>
      <w:r w:rsidRPr="00CB3253">
        <w:rPr>
          <w:rFonts w:ascii="Times New Roman" w:hAnsi="Times New Roman" w:cs="Times New Roman"/>
          <w:sz w:val="28"/>
          <w:szCs w:val="28"/>
        </w:rPr>
        <w:tab/>
        <w:t xml:space="preserve">Net beans </w:t>
      </w:r>
    </w:p>
    <w:p w:rsidR="00D603B1" w:rsidRPr="00CB3253" w:rsidRDefault="00D603B1" w:rsidP="00CB3253">
      <w:pPr>
        <w:pStyle w:val="ListParagraph"/>
        <w:numPr>
          <w:ilvl w:val="0"/>
          <w:numId w:val="11"/>
        </w:numPr>
        <w:spacing w:line="360" w:lineRule="auto"/>
        <w:jc w:val="both"/>
        <w:rPr>
          <w:rFonts w:ascii="Times New Roman" w:hAnsi="Times New Roman" w:cs="Times New Roman"/>
          <w:sz w:val="28"/>
          <w:szCs w:val="28"/>
        </w:rPr>
      </w:pPr>
      <w:r w:rsidRPr="00CB3253">
        <w:rPr>
          <w:rFonts w:ascii="Times New Roman" w:hAnsi="Times New Roman" w:cs="Times New Roman"/>
          <w:sz w:val="28"/>
          <w:szCs w:val="28"/>
        </w:rPr>
        <w:t>Back End</w:t>
      </w:r>
      <w:r w:rsidRPr="00CB3253">
        <w:rPr>
          <w:rFonts w:ascii="Times New Roman" w:hAnsi="Times New Roman" w:cs="Times New Roman"/>
          <w:sz w:val="28"/>
          <w:szCs w:val="28"/>
        </w:rPr>
        <w:tab/>
      </w:r>
      <w:r w:rsidRPr="00CB3253">
        <w:rPr>
          <w:rFonts w:ascii="Times New Roman" w:hAnsi="Times New Roman" w:cs="Times New Roman"/>
          <w:sz w:val="28"/>
          <w:szCs w:val="28"/>
        </w:rPr>
        <w:tab/>
      </w:r>
      <w:r w:rsidRPr="00CB3253">
        <w:rPr>
          <w:rFonts w:ascii="Times New Roman" w:hAnsi="Times New Roman" w:cs="Times New Roman"/>
          <w:sz w:val="28"/>
          <w:szCs w:val="28"/>
        </w:rPr>
        <w:tab/>
        <w:t>:</w:t>
      </w:r>
      <w:r w:rsidRPr="00CB3253">
        <w:rPr>
          <w:rFonts w:ascii="Times New Roman" w:hAnsi="Times New Roman" w:cs="Times New Roman"/>
          <w:sz w:val="28"/>
          <w:szCs w:val="28"/>
        </w:rPr>
        <w:tab/>
        <w:t xml:space="preserve">MYSQL 5.0/ Heidi SQL 8.1 </w:t>
      </w:r>
    </w:p>
    <w:p w:rsidR="00D603B1" w:rsidRPr="00CB3253" w:rsidRDefault="00D603B1" w:rsidP="00CB3253">
      <w:pPr>
        <w:pStyle w:val="ListParagraph"/>
        <w:numPr>
          <w:ilvl w:val="0"/>
          <w:numId w:val="11"/>
        </w:numPr>
        <w:spacing w:line="360" w:lineRule="auto"/>
        <w:jc w:val="both"/>
        <w:rPr>
          <w:rFonts w:ascii="Times New Roman" w:hAnsi="Times New Roman" w:cs="Times New Roman"/>
          <w:sz w:val="28"/>
          <w:szCs w:val="28"/>
        </w:rPr>
      </w:pPr>
      <w:r w:rsidRPr="00CB3253">
        <w:rPr>
          <w:rFonts w:ascii="Times New Roman" w:hAnsi="Times New Roman" w:cs="Times New Roman"/>
          <w:sz w:val="28"/>
          <w:szCs w:val="28"/>
        </w:rPr>
        <w:t>Database Connectivity</w:t>
      </w:r>
      <w:r w:rsidRPr="00CB3253">
        <w:rPr>
          <w:rFonts w:ascii="Times New Roman" w:hAnsi="Times New Roman" w:cs="Times New Roman"/>
          <w:sz w:val="28"/>
          <w:szCs w:val="28"/>
        </w:rPr>
        <w:tab/>
        <w:t>:</w:t>
      </w:r>
      <w:r w:rsidRPr="00CB3253">
        <w:rPr>
          <w:rFonts w:ascii="Times New Roman" w:hAnsi="Times New Roman" w:cs="Times New Roman"/>
          <w:sz w:val="28"/>
          <w:szCs w:val="28"/>
        </w:rPr>
        <w:tab/>
        <w:t>JDBC</w:t>
      </w:r>
    </w:p>
    <w:p w:rsidR="0084724A" w:rsidRPr="00CB3253" w:rsidRDefault="0084724A" w:rsidP="00CB3253">
      <w:pPr>
        <w:autoSpaceDE w:val="0"/>
        <w:autoSpaceDN w:val="0"/>
        <w:adjustRightInd w:val="0"/>
        <w:spacing w:line="360" w:lineRule="auto"/>
        <w:jc w:val="both"/>
        <w:rPr>
          <w:rFonts w:ascii="Times New Roman" w:eastAsia="Calibri" w:hAnsi="Times New Roman" w:cs="Times New Roman"/>
          <w:bCs/>
          <w:sz w:val="28"/>
          <w:szCs w:val="28"/>
        </w:rPr>
      </w:pPr>
    </w:p>
    <w:p w:rsidR="00CB3253" w:rsidRPr="00CB3253" w:rsidRDefault="00CB3253" w:rsidP="00CB3253">
      <w:pPr>
        <w:autoSpaceDE w:val="0"/>
        <w:autoSpaceDN w:val="0"/>
        <w:adjustRightInd w:val="0"/>
        <w:spacing w:line="360" w:lineRule="auto"/>
        <w:jc w:val="both"/>
        <w:rPr>
          <w:rFonts w:ascii="Times New Roman" w:eastAsia="Calibri" w:hAnsi="Times New Roman" w:cs="Times New Roman"/>
          <w:bCs/>
          <w:sz w:val="28"/>
          <w:szCs w:val="28"/>
        </w:rPr>
      </w:pPr>
    </w:p>
    <w:p w:rsidR="00CB3253" w:rsidRPr="00CB3253" w:rsidRDefault="00CB3253" w:rsidP="00CB3253">
      <w:pPr>
        <w:autoSpaceDE w:val="0"/>
        <w:autoSpaceDN w:val="0"/>
        <w:adjustRightInd w:val="0"/>
        <w:spacing w:line="360" w:lineRule="auto"/>
        <w:jc w:val="both"/>
        <w:rPr>
          <w:rFonts w:ascii="Times New Roman" w:eastAsia="Calibri" w:hAnsi="Times New Roman" w:cs="Times New Roman"/>
          <w:bCs/>
          <w:sz w:val="28"/>
          <w:szCs w:val="28"/>
        </w:rPr>
      </w:pPr>
    </w:p>
    <w:p w:rsidR="00CB3253" w:rsidRPr="00CB3253" w:rsidRDefault="00CB3253" w:rsidP="00CB3253">
      <w:pPr>
        <w:autoSpaceDE w:val="0"/>
        <w:autoSpaceDN w:val="0"/>
        <w:adjustRightInd w:val="0"/>
        <w:spacing w:line="360" w:lineRule="auto"/>
        <w:jc w:val="both"/>
        <w:rPr>
          <w:rFonts w:ascii="Times New Roman" w:eastAsia="Calibri" w:hAnsi="Times New Roman" w:cs="Times New Roman"/>
          <w:bCs/>
          <w:sz w:val="28"/>
          <w:szCs w:val="28"/>
        </w:rPr>
      </w:pPr>
    </w:p>
    <w:p w:rsidR="00C55134" w:rsidRDefault="00CB3253" w:rsidP="00CB3253">
      <w:pPr>
        <w:autoSpaceDE w:val="0"/>
        <w:autoSpaceDN w:val="0"/>
        <w:adjustRightInd w:val="0"/>
        <w:spacing w:line="360" w:lineRule="auto"/>
        <w:jc w:val="both"/>
        <w:rPr>
          <w:rFonts w:ascii="Times New Roman" w:eastAsia="Calibri" w:hAnsi="Times New Roman" w:cs="Times New Roman"/>
          <w:bCs/>
          <w:sz w:val="28"/>
          <w:szCs w:val="28"/>
        </w:rPr>
      </w:pPr>
      <w:r w:rsidRPr="00C55134">
        <w:rPr>
          <w:rFonts w:ascii="Times New Roman" w:eastAsia="Calibri" w:hAnsi="Times New Roman" w:cs="Times New Roman"/>
          <w:b/>
          <w:bCs/>
          <w:sz w:val="28"/>
          <w:szCs w:val="28"/>
        </w:rPr>
        <w:lastRenderedPageBreak/>
        <w:t>REFERENCES</w:t>
      </w:r>
      <w:r w:rsidR="00C55134">
        <w:rPr>
          <w:rFonts w:ascii="Times New Roman" w:eastAsia="Calibri" w:hAnsi="Times New Roman" w:cs="Times New Roman"/>
          <w:b/>
          <w:bCs/>
          <w:sz w:val="28"/>
          <w:szCs w:val="28"/>
        </w:rPr>
        <w:t>:</w:t>
      </w:r>
      <w:r w:rsidRPr="00CB3253">
        <w:rPr>
          <w:rFonts w:ascii="Times New Roman" w:eastAsia="Calibri" w:hAnsi="Times New Roman" w:cs="Times New Roman"/>
          <w:bCs/>
          <w:sz w:val="28"/>
          <w:szCs w:val="28"/>
        </w:rPr>
        <w:t xml:space="preserve"> </w:t>
      </w:r>
    </w:p>
    <w:p w:rsidR="00C55134" w:rsidRDefault="00CB3253" w:rsidP="00CB3253">
      <w:pPr>
        <w:autoSpaceDE w:val="0"/>
        <w:autoSpaceDN w:val="0"/>
        <w:adjustRightInd w:val="0"/>
        <w:spacing w:line="360" w:lineRule="auto"/>
        <w:jc w:val="both"/>
        <w:rPr>
          <w:rFonts w:ascii="Times New Roman" w:eastAsia="Calibri" w:hAnsi="Times New Roman" w:cs="Times New Roman"/>
          <w:bCs/>
          <w:sz w:val="28"/>
          <w:szCs w:val="28"/>
        </w:rPr>
      </w:pPr>
      <w:proofErr w:type="gramStart"/>
      <w:r w:rsidRPr="00CB3253">
        <w:rPr>
          <w:rFonts w:ascii="Times New Roman" w:eastAsia="Calibri" w:hAnsi="Times New Roman" w:cs="Times New Roman"/>
          <w:bCs/>
          <w:sz w:val="28"/>
          <w:szCs w:val="28"/>
        </w:rPr>
        <w:t xml:space="preserve">[1] T. </w:t>
      </w:r>
      <w:proofErr w:type="spellStart"/>
      <w:r w:rsidRPr="00CB3253">
        <w:rPr>
          <w:rFonts w:ascii="Times New Roman" w:eastAsia="Calibri" w:hAnsi="Times New Roman" w:cs="Times New Roman"/>
          <w:bCs/>
          <w:sz w:val="28"/>
          <w:szCs w:val="28"/>
        </w:rPr>
        <w:t>Alpcan</w:t>
      </w:r>
      <w:proofErr w:type="spellEnd"/>
      <w:r w:rsidRPr="00CB3253">
        <w:rPr>
          <w:rFonts w:ascii="Times New Roman" w:eastAsia="Calibri" w:hAnsi="Times New Roman" w:cs="Times New Roman"/>
          <w:bCs/>
          <w:sz w:val="28"/>
          <w:szCs w:val="28"/>
        </w:rPr>
        <w:t xml:space="preserve"> and T. </w:t>
      </w:r>
      <w:proofErr w:type="spellStart"/>
      <w:r w:rsidRPr="00CB3253">
        <w:rPr>
          <w:rFonts w:ascii="Times New Roman" w:eastAsia="Calibri" w:hAnsi="Times New Roman" w:cs="Times New Roman"/>
          <w:bCs/>
          <w:sz w:val="28"/>
          <w:szCs w:val="28"/>
        </w:rPr>
        <w:t>Bas¸ar</w:t>
      </w:r>
      <w:proofErr w:type="spellEnd"/>
      <w:r w:rsidRPr="00CB3253">
        <w:rPr>
          <w:rFonts w:ascii="Times New Roman" w:eastAsia="Calibri" w:hAnsi="Times New Roman" w:cs="Times New Roman"/>
          <w:bCs/>
          <w:sz w:val="28"/>
          <w:szCs w:val="28"/>
        </w:rPr>
        <w:t xml:space="preserve">, “A game theoretic approach to decision and analysis in network intrusion detection,” in Proc. IEEE Int. Conf. </w:t>
      </w:r>
      <w:proofErr w:type="spellStart"/>
      <w:r w:rsidRPr="00CB3253">
        <w:rPr>
          <w:rFonts w:ascii="Times New Roman" w:eastAsia="Calibri" w:hAnsi="Times New Roman" w:cs="Times New Roman"/>
          <w:bCs/>
          <w:sz w:val="28"/>
          <w:szCs w:val="28"/>
        </w:rPr>
        <w:t>Decis</w:t>
      </w:r>
      <w:proofErr w:type="spellEnd"/>
      <w:r w:rsidRPr="00CB3253">
        <w:rPr>
          <w:rFonts w:ascii="Times New Roman" w:eastAsia="Calibri" w:hAnsi="Times New Roman" w:cs="Times New Roman"/>
          <w:bCs/>
          <w:sz w:val="28"/>
          <w:szCs w:val="28"/>
        </w:rPr>
        <w:t>.</w:t>
      </w:r>
      <w:proofErr w:type="gramEnd"/>
      <w:r w:rsidRPr="00CB3253">
        <w:rPr>
          <w:rFonts w:ascii="Times New Roman" w:eastAsia="Calibri" w:hAnsi="Times New Roman" w:cs="Times New Roman"/>
          <w:bCs/>
          <w:sz w:val="28"/>
          <w:szCs w:val="28"/>
        </w:rPr>
        <w:t xml:space="preserve"> Control, Maui, HI, USA, 2003, pp. 2595–2600. </w:t>
      </w:r>
    </w:p>
    <w:p w:rsidR="00C55134" w:rsidRDefault="00CB3253" w:rsidP="00CB3253">
      <w:pPr>
        <w:autoSpaceDE w:val="0"/>
        <w:autoSpaceDN w:val="0"/>
        <w:adjustRightInd w:val="0"/>
        <w:spacing w:line="360" w:lineRule="auto"/>
        <w:jc w:val="both"/>
        <w:rPr>
          <w:rFonts w:ascii="Times New Roman" w:eastAsia="Calibri" w:hAnsi="Times New Roman" w:cs="Times New Roman"/>
          <w:bCs/>
          <w:sz w:val="28"/>
          <w:szCs w:val="28"/>
        </w:rPr>
      </w:pPr>
      <w:r w:rsidRPr="00CB3253">
        <w:rPr>
          <w:rFonts w:ascii="Times New Roman" w:eastAsia="Calibri" w:hAnsi="Times New Roman" w:cs="Times New Roman"/>
          <w:bCs/>
          <w:sz w:val="28"/>
          <w:szCs w:val="28"/>
        </w:rPr>
        <w:t xml:space="preserve">[2] A. D. </w:t>
      </w:r>
      <w:proofErr w:type="spellStart"/>
      <w:r w:rsidRPr="00CB3253">
        <w:rPr>
          <w:rFonts w:ascii="Times New Roman" w:eastAsia="Calibri" w:hAnsi="Times New Roman" w:cs="Times New Roman"/>
          <w:bCs/>
          <w:sz w:val="28"/>
          <w:szCs w:val="28"/>
        </w:rPr>
        <w:t>Keromytis</w:t>
      </w:r>
      <w:proofErr w:type="spellEnd"/>
      <w:r w:rsidRPr="00CB3253">
        <w:rPr>
          <w:rFonts w:ascii="Times New Roman" w:eastAsia="Calibri" w:hAnsi="Times New Roman" w:cs="Times New Roman"/>
          <w:bCs/>
          <w:sz w:val="28"/>
          <w:szCs w:val="28"/>
        </w:rPr>
        <w:t xml:space="preserve">, V. </w:t>
      </w:r>
      <w:proofErr w:type="spellStart"/>
      <w:r w:rsidRPr="00CB3253">
        <w:rPr>
          <w:rFonts w:ascii="Times New Roman" w:eastAsia="Calibri" w:hAnsi="Times New Roman" w:cs="Times New Roman"/>
          <w:bCs/>
          <w:sz w:val="28"/>
          <w:szCs w:val="28"/>
        </w:rPr>
        <w:t>Misra</w:t>
      </w:r>
      <w:proofErr w:type="spellEnd"/>
      <w:r w:rsidRPr="00CB3253">
        <w:rPr>
          <w:rFonts w:ascii="Times New Roman" w:eastAsia="Calibri" w:hAnsi="Times New Roman" w:cs="Times New Roman"/>
          <w:bCs/>
          <w:sz w:val="28"/>
          <w:szCs w:val="28"/>
        </w:rPr>
        <w:t xml:space="preserve">, and D. Rubenstein, “SOS: an architecture for mitigating DDoS attacks,” IEEE J. Sel. Areas </w:t>
      </w:r>
      <w:proofErr w:type="spellStart"/>
      <w:r w:rsidRPr="00CB3253">
        <w:rPr>
          <w:rFonts w:ascii="Times New Roman" w:eastAsia="Calibri" w:hAnsi="Times New Roman" w:cs="Times New Roman"/>
          <w:bCs/>
          <w:sz w:val="28"/>
          <w:szCs w:val="28"/>
        </w:rPr>
        <w:t>Commun</w:t>
      </w:r>
      <w:proofErr w:type="spellEnd"/>
      <w:r w:rsidRPr="00CB3253">
        <w:rPr>
          <w:rFonts w:ascii="Times New Roman" w:eastAsia="Calibri" w:hAnsi="Times New Roman" w:cs="Times New Roman"/>
          <w:bCs/>
          <w:sz w:val="28"/>
          <w:szCs w:val="28"/>
        </w:rPr>
        <w:t xml:space="preserve">., vol. 22, no. 1, pp. 176–188, Jan. 2004. </w:t>
      </w:r>
    </w:p>
    <w:p w:rsidR="00C55134" w:rsidRDefault="00CB3253" w:rsidP="00CB3253">
      <w:pPr>
        <w:autoSpaceDE w:val="0"/>
        <w:autoSpaceDN w:val="0"/>
        <w:adjustRightInd w:val="0"/>
        <w:spacing w:line="360" w:lineRule="auto"/>
        <w:jc w:val="both"/>
        <w:rPr>
          <w:rFonts w:ascii="Times New Roman" w:eastAsia="Calibri" w:hAnsi="Times New Roman" w:cs="Times New Roman"/>
          <w:bCs/>
          <w:sz w:val="28"/>
          <w:szCs w:val="28"/>
        </w:rPr>
      </w:pPr>
      <w:proofErr w:type="gramStart"/>
      <w:r w:rsidRPr="00CB3253">
        <w:rPr>
          <w:rFonts w:ascii="Times New Roman" w:eastAsia="Calibri" w:hAnsi="Times New Roman" w:cs="Times New Roman"/>
          <w:bCs/>
          <w:sz w:val="28"/>
          <w:szCs w:val="28"/>
        </w:rPr>
        <w:t xml:space="preserve">[3] M. S. Kang, S. B. Lee, and V. D. </w:t>
      </w:r>
      <w:proofErr w:type="spellStart"/>
      <w:r w:rsidRPr="00CB3253">
        <w:rPr>
          <w:rFonts w:ascii="Times New Roman" w:eastAsia="Calibri" w:hAnsi="Times New Roman" w:cs="Times New Roman"/>
          <w:bCs/>
          <w:sz w:val="28"/>
          <w:szCs w:val="28"/>
        </w:rPr>
        <w:t>Gligor</w:t>
      </w:r>
      <w:proofErr w:type="spellEnd"/>
      <w:r w:rsidRPr="00CB3253">
        <w:rPr>
          <w:rFonts w:ascii="Times New Roman" w:eastAsia="Calibri" w:hAnsi="Times New Roman" w:cs="Times New Roman"/>
          <w:bCs/>
          <w:sz w:val="28"/>
          <w:szCs w:val="28"/>
        </w:rPr>
        <w:t xml:space="preserve">, “The crossfire attack,” in Proc. IEEE </w:t>
      </w:r>
      <w:proofErr w:type="spellStart"/>
      <w:r w:rsidRPr="00CB3253">
        <w:rPr>
          <w:rFonts w:ascii="Times New Roman" w:eastAsia="Calibri" w:hAnsi="Times New Roman" w:cs="Times New Roman"/>
          <w:bCs/>
          <w:sz w:val="28"/>
          <w:szCs w:val="28"/>
        </w:rPr>
        <w:t>Symp</w:t>
      </w:r>
      <w:proofErr w:type="spellEnd"/>
      <w:r w:rsidRPr="00CB3253">
        <w:rPr>
          <w:rFonts w:ascii="Times New Roman" w:eastAsia="Calibri" w:hAnsi="Times New Roman" w:cs="Times New Roman"/>
          <w:bCs/>
          <w:sz w:val="28"/>
          <w:szCs w:val="28"/>
        </w:rPr>
        <w:t>.</w:t>
      </w:r>
      <w:proofErr w:type="gramEnd"/>
      <w:r w:rsidRPr="00CB3253">
        <w:rPr>
          <w:rFonts w:ascii="Times New Roman" w:eastAsia="Calibri" w:hAnsi="Times New Roman" w:cs="Times New Roman"/>
          <w:bCs/>
          <w:sz w:val="28"/>
          <w:szCs w:val="28"/>
        </w:rPr>
        <w:t xml:space="preserve"> </w:t>
      </w:r>
      <w:proofErr w:type="spellStart"/>
      <w:proofErr w:type="gramStart"/>
      <w:r w:rsidRPr="00CB3253">
        <w:rPr>
          <w:rFonts w:ascii="Times New Roman" w:eastAsia="Calibri" w:hAnsi="Times New Roman" w:cs="Times New Roman"/>
          <w:bCs/>
          <w:sz w:val="28"/>
          <w:szCs w:val="28"/>
        </w:rPr>
        <w:t>Secur</w:t>
      </w:r>
      <w:proofErr w:type="spellEnd"/>
      <w:r w:rsidRPr="00CB3253">
        <w:rPr>
          <w:rFonts w:ascii="Times New Roman" w:eastAsia="Calibri" w:hAnsi="Times New Roman" w:cs="Times New Roman"/>
          <w:bCs/>
          <w:sz w:val="28"/>
          <w:szCs w:val="28"/>
        </w:rPr>
        <w:t>.</w:t>
      </w:r>
      <w:proofErr w:type="gramEnd"/>
      <w:r w:rsidRPr="00CB3253">
        <w:rPr>
          <w:rFonts w:ascii="Times New Roman" w:eastAsia="Calibri" w:hAnsi="Times New Roman" w:cs="Times New Roman"/>
          <w:bCs/>
          <w:sz w:val="28"/>
          <w:szCs w:val="28"/>
        </w:rPr>
        <w:t xml:space="preserve"> Priv., Berkeley, CA, USA, 2013, pp. 127–141. </w:t>
      </w:r>
    </w:p>
    <w:p w:rsidR="00C55134" w:rsidRDefault="00CB3253" w:rsidP="00CB3253">
      <w:pPr>
        <w:autoSpaceDE w:val="0"/>
        <w:autoSpaceDN w:val="0"/>
        <w:adjustRightInd w:val="0"/>
        <w:spacing w:line="360" w:lineRule="auto"/>
        <w:jc w:val="both"/>
        <w:rPr>
          <w:rFonts w:ascii="Times New Roman" w:eastAsia="Calibri" w:hAnsi="Times New Roman" w:cs="Times New Roman"/>
          <w:bCs/>
          <w:sz w:val="28"/>
          <w:szCs w:val="28"/>
        </w:rPr>
      </w:pPr>
      <w:proofErr w:type="gramStart"/>
      <w:r w:rsidRPr="00CB3253">
        <w:rPr>
          <w:rFonts w:ascii="Times New Roman" w:eastAsia="Calibri" w:hAnsi="Times New Roman" w:cs="Times New Roman"/>
          <w:bCs/>
          <w:sz w:val="28"/>
          <w:szCs w:val="28"/>
        </w:rPr>
        <w:t xml:space="preserve">[4] X. Liang and Y. Xiao, “Game theory for network security,” IEEE </w:t>
      </w:r>
      <w:proofErr w:type="spellStart"/>
      <w:r w:rsidRPr="00CB3253">
        <w:rPr>
          <w:rFonts w:ascii="Times New Roman" w:eastAsia="Calibri" w:hAnsi="Times New Roman" w:cs="Times New Roman"/>
          <w:bCs/>
          <w:sz w:val="28"/>
          <w:szCs w:val="28"/>
        </w:rPr>
        <w:t>Commun</w:t>
      </w:r>
      <w:proofErr w:type="spellEnd"/>
      <w:r w:rsidRPr="00CB3253">
        <w:rPr>
          <w:rFonts w:ascii="Times New Roman" w:eastAsia="Calibri" w:hAnsi="Times New Roman" w:cs="Times New Roman"/>
          <w:bCs/>
          <w:sz w:val="28"/>
          <w:szCs w:val="28"/>
        </w:rPr>
        <w:t>.</w:t>
      </w:r>
      <w:proofErr w:type="gramEnd"/>
      <w:r w:rsidRPr="00CB3253">
        <w:rPr>
          <w:rFonts w:ascii="Times New Roman" w:eastAsia="Calibri" w:hAnsi="Times New Roman" w:cs="Times New Roman"/>
          <w:bCs/>
          <w:sz w:val="28"/>
          <w:szCs w:val="28"/>
        </w:rPr>
        <w:t xml:space="preserve"> Surveys </w:t>
      </w:r>
      <w:proofErr w:type="spellStart"/>
      <w:proofErr w:type="gramStart"/>
      <w:r w:rsidRPr="00CB3253">
        <w:rPr>
          <w:rFonts w:ascii="Times New Roman" w:eastAsia="Calibri" w:hAnsi="Times New Roman" w:cs="Times New Roman"/>
          <w:bCs/>
          <w:sz w:val="28"/>
          <w:szCs w:val="28"/>
        </w:rPr>
        <w:t>Tuts</w:t>
      </w:r>
      <w:proofErr w:type="spellEnd"/>
      <w:r w:rsidRPr="00CB3253">
        <w:rPr>
          <w:rFonts w:ascii="Times New Roman" w:eastAsia="Calibri" w:hAnsi="Times New Roman" w:cs="Times New Roman"/>
          <w:bCs/>
          <w:sz w:val="28"/>
          <w:szCs w:val="28"/>
        </w:rPr>
        <w:t>.,</w:t>
      </w:r>
      <w:proofErr w:type="gramEnd"/>
      <w:r w:rsidRPr="00CB3253">
        <w:rPr>
          <w:rFonts w:ascii="Times New Roman" w:eastAsia="Calibri" w:hAnsi="Times New Roman" w:cs="Times New Roman"/>
          <w:bCs/>
          <w:sz w:val="28"/>
          <w:szCs w:val="28"/>
        </w:rPr>
        <w:t xml:space="preserve"> vol. 15, no. 1, pp. 472–486, Feb. 2013. </w:t>
      </w:r>
    </w:p>
    <w:p w:rsidR="00CB3253" w:rsidRPr="00CB3253" w:rsidRDefault="00CB3253" w:rsidP="00CB3253">
      <w:pPr>
        <w:autoSpaceDE w:val="0"/>
        <w:autoSpaceDN w:val="0"/>
        <w:adjustRightInd w:val="0"/>
        <w:spacing w:line="360" w:lineRule="auto"/>
        <w:jc w:val="both"/>
        <w:rPr>
          <w:rFonts w:ascii="Times New Roman" w:eastAsia="Calibri" w:hAnsi="Times New Roman" w:cs="Times New Roman"/>
          <w:bCs/>
          <w:sz w:val="28"/>
          <w:szCs w:val="28"/>
        </w:rPr>
      </w:pPr>
      <w:bookmarkStart w:id="0" w:name="_GoBack"/>
      <w:bookmarkEnd w:id="0"/>
      <w:r w:rsidRPr="00CB3253">
        <w:rPr>
          <w:rFonts w:ascii="Times New Roman" w:eastAsia="Calibri" w:hAnsi="Times New Roman" w:cs="Times New Roman"/>
          <w:bCs/>
          <w:sz w:val="28"/>
          <w:szCs w:val="28"/>
        </w:rPr>
        <w:t xml:space="preserve">[5] C. </w:t>
      </w:r>
      <w:proofErr w:type="spellStart"/>
      <w:r w:rsidRPr="00CB3253">
        <w:rPr>
          <w:rFonts w:ascii="Times New Roman" w:eastAsia="Calibri" w:hAnsi="Times New Roman" w:cs="Times New Roman"/>
          <w:bCs/>
          <w:sz w:val="28"/>
          <w:szCs w:val="28"/>
        </w:rPr>
        <w:t>Liaskos</w:t>
      </w:r>
      <w:proofErr w:type="spellEnd"/>
      <w:r w:rsidRPr="00CB3253">
        <w:rPr>
          <w:rFonts w:ascii="Times New Roman" w:eastAsia="Calibri" w:hAnsi="Times New Roman" w:cs="Times New Roman"/>
          <w:bCs/>
          <w:sz w:val="28"/>
          <w:szCs w:val="28"/>
        </w:rPr>
        <w:t xml:space="preserve">, V. </w:t>
      </w:r>
      <w:proofErr w:type="spellStart"/>
      <w:r w:rsidRPr="00CB3253">
        <w:rPr>
          <w:rFonts w:ascii="Times New Roman" w:eastAsia="Calibri" w:hAnsi="Times New Roman" w:cs="Times New Roman"/>
          <w:bCs/>
          <w:sz w:val="28"/>
          <w:szCs w:val="28"/>
        </w:rPr>
        <w:t>Kotronis</w:t>
      </w:r>
      <w:proofErr w:type="spellEnd"/>
      <w:r w:rsidRPr="00CB3253">
        <w:rPr>
          <w:rFonts w:ascii="Times New Roman" w:eastAsia="Calibri" w:hAnsi="Times New Roman" w:cs="Times New Roman"/>
          <w:bCs/>
          <w:sz w:val="28"/>
          <w:szCs w:val="28"/>
        </w:rPr>
        <w:t xml:space="preserve">, and X. </w:t>
      </w:r>
      <w:proofErr w:type="spellStart"/>
      <w:r w:rsidRPr="00CB3253">
        <w:rPr>
          <w:rFonts w:ascii="Times New Roman" w:eastAsia="Calibri" w:hAnsi="Times New Roman" w:cs="Times New Roman"/>
          <w:bCs/>
          <w:sz w:val="28"/>
          <w:szCs w:val="28"/>
        </w:rPr>
        <w:t>Dimitropoulos</w:t>
      </w:r>
      <w:proofErr w:type="spellEnd"/>
      <w:r w:rsidRPr="00CB3253">
        <w:rPr>
          <w:rFonts w:ascii="Times New Roman" w:eastAsia="Calibri" w:hAnsi="Times New Roman" w:cs="Times New Roman"/>
          <w:bCs/>
          <w:sz w:val="28"/>
          <w:szCs w:val="28"/>
        </w:rPr>
        <w:t>, “A novel framework for modeling and mitigating distributed link flooding attacks,” in Proc. IEEE INFOCOM, San Francisco, CA, USA, 2016.</w:t>
      </w:r>
    </w:p>
    <w:sectPr w:rsidR="00CB3253" w:rsidRPr="00CB3253" w:rsidSect="000C2AC5">
      <w:pgSz w:w="12240" w:h="15840" w:code="1"/>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C96A49"/>
    <w:multiLevelType w:val="hybridMultilevel"/>
    <w:tmpl w:val="7570D1A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5CA17EE"/>
    <w:multiLevelType w:val="hybridMultilevel"/>
    <w:tmpl w:val="5B9243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A9924B4"/>
    <w:multiLevelType w:val="hybridMultilevel"/>
    <w:tmpl w:val="6D3650A8"/>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
    <w:nsid w:val="1F217542"/>
    <w:multiLevelType w:val="hybridMultilevel"/>
    <w:tmpl w:val="667C3164"/>
    <w:lvl w:ilvl="0" w:tplc="04090001">
      <w:start w:val="1"/>
      <w:numFmt w:val="bullet"/>
      <w:lvlText w:val=""/>
      <w:lvlJc w:val="left"/>
      <w:pPr>
        <w:ind w:left="1180" w:hanging="360"/>
      </w:pPr>
      <w:rPr>
        <w:rFonts w:ascii="Symbol" w:hAnsi="Symbol" w:hint="default"/>
      </w:rPr>
    </w:lvl>
    <w:lvl w:ilvl="1" w:tplc="04090003" w:tentative="1">
      <w:start w:val="1"/>
      <w:numFmt w:val="bullet"/>
      <w:lvlText w:val="o"/>
      <w:lvlJc w:val="left"/>
      <w:pPr>
        <w:ind w:left="1900" w:hanging="360"/>
      </w:pPr>
      <w:rPr>
        <w:rFonts w:ascii="Courier New" w:hAnsi="Courier New" w:cs="Courier New" w:hint="default"/>
      </w:rPr>
    </w:lvl>
    <w:lvl w:ilvl="2" w:tplc="04090005" w:tentative="1">
      <w:start w:val="1"/>
      <w:numFmt w:val="bullet"/>
      <w:lvlText w:val=""/>
      <w:lvlJc w:val="left"/>
      <w:pPr>
        <w:ind w:left="2620" w:hanging="360"/>
      </w:pPr>
      <w:rPr>
        <w:rFonts w:ascii="Wingdings" w:hAnsi="Wingdings" w:hint="default"/>
      </w:rPr>
    </w:lvl>
    <w:lvl w:ilvl="3" w:tplc="04090001" w:tentative="1">
      <w:start w:val="1"/>
      <w:numFmt w:val="bullet"/>
      <w:lvlText w:val=""/>
      <w:lvlJc w:val="left"/>
      <w:pPr>
        <w:ind w:left="3340" w:hanging="360"/>
      </w:pPr>
      <w:rPr>
        <w:rFonts w:ascii="Symbol" w:hAnsi="Symbol" w:hint="default"/>
      </w:rPr>
    </w:lvl>
    <w:lvl w:ilvl="4" w:tplc="04090003" w:tentative="1">
      <w:start w:val="1"/>
      <w:numFmt w:val="bullet"/>
      <w:lvlText w:val="o"/>
      <w:lvlJc w:val="left"/>
      <w:pPr>
        <w:ind w:left="4060" w:hanging="360"/>
      </w:pPr>
      <w:rPr>
        <w:rFonts w:ascii="Courier New" w:hAnsi="Courier New" w:cs="Courier New" w:hint="default"/>
      </w:rPr>
    </w:lvl>
    <w:lvl w:ilvl="5" w:tplc="04090005" w:tentative="1">
      <w:start w:val="1"/>
      <w:numFmt w:val="bullet"/>
      <w:lvlText w:val=""/>
      <w:lvlJc w:val="left"/>
      <w:pPr>
        <w:ind w:left="4780" w:hanging="360"/>
      </w:pPr>
      <w:rPr>
        <w:rFonts w:ascii="Wingdings" w:hAnsi="Wingdings" w:hint="default"/>
      </w:rPr>
    </w:lvl>
    <w:lvl w:ilvl="6" w:tplc="04090001" w:tentative="1">
      <w:start w:val="1"/>
      <w:numFmt w:val="bullet"/>
      <w:lvlText w:val=""/>
      <w:lvlJc w:val="left"/>
      <w:pPr>
        <w:ind w:left="5500" w:hanging="360"/>
      </w:pPr>
      <w:rPr>
        <w:rFonts w:ascii="Symbol" w:hAnsi="Symbol" w:hint="default"/>
      </w:rPr>
    </w:lvl>
    <w:lvl w:ilvl="7" w:tplc="04090003" w:tentative="1">
      <w:start w:val="1"/>
      <w:numFmt w:val="bullet"/>
      <w:lvlText w:val="o"/>
      <w:lvlJc w:val="left"/>
      <w:pPr>
        <w:ind w:left="6220" w:hanging="360"/>
      </w:pPr>
      <w:rPr>
        <w:rFonts w:ascii="Courier New" w:hAnsi="Courier New" w:cs="Courier New" w:hint="default"/>
      </w:rPr>
    </w:lvl>
    <w:lvl w:ilvl="8" w:tplc="04090005" w:tentative="1">
      <w:start w:val="1"/>
      <w:numFmt w:val="bullet"/>
      <w:lvlText w:val=""/>
      <w:lvlJc w:val="left"/>
      <w:pPr>
        <w:ind w:left="6940" w:hanging="360"/>
      </w:pPr>
      <w:rPr>
        <w:rFonts w:ascii="Wingdings" w:hAnsi="Wingdings" w:hint="default"/>
      </w:rPr>
    </w:lvl>
  </w:abstractNum>
  <w:abstractNum w:abstractNumId="4">
    <w:nsid w:val="2EDA2EC3"/>
    <w:multiLevelType w:val="hybridMultilevel"/>
    <w:tmpl w:val="7BC0EE7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40907E0"/>
    <w:multiLevelType w:val="hybridMultilevel"/>
    <w:tmpl w:val="D1CC3AC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8763A69"/>
    <w:multiLevelType w:val="hybridMultilevel"/>
    <w:tmpl w:val="108E98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D0E1522"/>
    <w:multiLevelType w:val="hybridMultilevel"/>
    <w:tmpl w:val="E0AE2CBA"/>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8">
    <w:nsid w:val="53924D2F"/>
    <w:multiLevelType w:val="hybridMultilevel"/>
    <w:tmpl w:val="AA32F1B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49D496B"/>
    <w:multiLevelType w:val="hybridMultilevel"/>
    <w:tmpl w:val="5DC8505A"/>
    <w:lvl w:ilvl="0" w:tplc="0409000D">
      <w:start w:val="1"/>
      <w:numFmt w:val="bullet"/>
      <w:lvlText w:val=""/>
      <w:lvlJc w:val="left"/>
      <w:pPr>
        <w:ind w:left="820" w:hanging="360"/>
      </w:pPr>
      <w:rPr>
        <w:rFonts w:ascii="Wingdings" w:hAnsi="Wingdings" w:hint="default"/>
      </w:rPr>
    </w:lvl>
    <w:lvl w:ilvl="1" w:tplc="04090003" w:tentative="1">
      <w:start w:val="1"/>
      <w:numFmt w:val="bullet"/>
      <w:lvlText w:val="o"/>
      <w:lvlJc w:val="left"/>
      <w:pPr>
        <w:ind w:left="1540" w:hanging="360"/>
      </w:pPr>
      <w:rPr>
        <w:rFonts w:ascii="Courier New" w:hAnsi="Courier New" w:cs="Courier New" w:hint="default"/>
      </w:rPr>
    </w:lvl>
    <w:lvl w:ilvl="2" w:tplc="04090005" w:tentative="1">
      <w:start w:val="1"/>
      <w:numFmt w:val="bullet"/>
      <w:lvlText w:val=""/>
      <w:lvlJc w:val="left"/>
      <w:pPr>
        <w:ind w:left="2260" w:hanging="360"/>
      </w:pPr>
      <w:rPr>
        <w:rFonts w:ascii="Wingdings" w:hAnsi="Wingdings" w:hint="default"/>
      </w:rPr>
    </w:lvl>
    <w:lvl w:ilvl="3" w:tplc="04090001" w:tentative="1">
      <w:start w:val="1"/>
      <w:numFmt w:val="bullet"/>
      <w:lvlText w:val=""/>
      <w:lvlJc w:val="left"/>
      <w:pPr>
        <w:ind w:left="2980" w:hanging="360"/>
      </w:pPr>
      <w:rPr>
        <w:rFonts w:ascii="Symbol" w:hAnsi="Symbol" w:hint="default"/>
      </w:rPr>
    </w:lvl>
    <w:lvl w:ilvl="4" w:tplc="04090003" w:tentative="1">
      <w:start w:val="1"/>
      <w:numFmt w:val="bullet"/>
      <w:lvlText w:val="o"/>
      <w:lvlJc w:val="left"/>
      <w:pPr>
        <w:ind w:left="3700" w:hanging="360"/>
      </w:pPr>
      <w:rPr>
        <w:rFonts w:ascii="Courier New" w:hAnsi="Courier New" w:cs="Courier New" w:hint="default"/>
      </w:rPr>
    </w:lvl>
    <w:lvl w:ilvl="5" w:tplc="04090005" w:tentative="1">
      <w:start w:val="1"/>
      <w:numFmt w:val="bullet"/>
      <w:lvlText w:val=""/>
      <w:lvlJc w:val="left"/>
      <w:pPr>
        <w:ind w:left="4420" w:hanging="360"/>
      </w:pPr>
      <w:rPr>
        <w:rFonts w:ascii="Wingdings" w:hAnsi="Wingdings" w:hint="default"/>
      </w:rPr>
    </w:lvl>
    <w:lvl w:ilvl="6" w:tplc="04090001" w:tentative="1">
      <w:start w:val="1"/>
      <w:numFmt w:val="bullet"/>
      <w:lvlText w:val=""/>
      <w:lvlJc w:val="left"/>
      <w:pPr>
        <w:ind w:left="5140" w:hanging="360"/>
      </w:pPr>
      <w:rPr>
        <w:rFonts w:ascii="Symbol" w:hAnsi="Symbol" w:hint="default"/>
      </w:rPr>
    </w:lvl>
    <w:lvl w:ilvl="7" w:tplc="04090003" w:tentative="1">
      <w:start w:val="1"/>
      <w:numFmt w:val="bullet"/>
      <w:lvlText w:val="o"/>
      <w:lvlJc w:val="left"/>
      <w:pPr>
        <w:ind w:left="5860" w:hanging="360"/>
      </w:pPr>
      <w:rPr>
        <w:rFonts w:ascii="Courier New" w:hAnsi="Courier New" w:cs="Courier New" w:hint="default"/>
      </w:rPr>
    </w:lvl>
    <w:lvl w:ilvl="8" w:tplc="04090005" w:tentative="1">
      <w:start w:val="1"/>
      <w:numFmt w:val="bullet"/>
      <w:lvlText w:val=""/>
      <w:lvlJc w:val="left"/>
      <w:pPr>
        <w:ind w:left="6580" w:hanging="360"/>
      </w:pPr>
      <w:rPr>
        <w:rFonts w:ascii="Wingdings" w:hAnsi="Wingdings" w:hint="default"/>
      </w:rPr>
    </w:lvl>
  </w:abstractNum>
  <w:abstractNum w:abstractNumId="10">
    <w:nsid w:val="56955C39"/>
    <w:multiLevelType w:val="hybridMultilevel"/>
    <w:tmpl w:val="7416D93E"/>
    <w:lvl w:ilvl="0" w:tplc="0409000D">
      <w:start w:val="1"/>
      <w:numFmt w:val="bullet"/>
      <w:lvlText w:val=""/>
      <w:lvlJc w:val="left"/>
      <w:pPr>
        <w:ind w:left="45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0"/>
  </w:num>
  <w:num w:numId="2">
    <w:abstractNumId w:val="9"/>
  </w:num>
  <w:num w:numId="3">
    <w:abstractNumId w:val="0"/>
  </w:num>
  <w:num w:numId="4">
    <w:abstractNumId w:val="6"/>
  </w:num>
  <w:num w:numId="5">
    <w:abstractNumId w:val="5"/>
  </w:num>
  <w:num w:numId="6">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1"/>
  </w:num>
  <w:num w:numId="10">
    <w:abstractNumId w:val="4"/>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2"/>
  </w:compat>
  <w:rsids>
    <w:rsidRoot w:val="0084724A"/>
    <w:rsid w:val="000C2AC5"/>
    <w:rsid w:val="002A683A"/>
    <w:rsid w:val="003D1FE3"/>
    <w:rsid w:val="00476867"/>
    <w:rsid w:val="004E464C"/>
    <w:rsid w:val="0050479B"/>
    <w:rsid w:val="0051388D"/>
    <w:rsid w:val="0079783F"/>
    <w:rsid w:val="0084724A"/>
    <w:rsid w:val="008828CF"/>
    <w:rsid w:val="00A251F8"/>
    <w:rsid w:val="00A435BA"/>
    <w:rsid w:val="00A512A6"/>
    <w:rsid w:val="00AD2B3F"/>
    <w:rsid w:val="00B37DCA"/>
    <w:rsid w:val="00BB7601"/>
    <w:rsid w:val="00BB7F7B"/>
    <w:rsid w:val="00C55134"/>
    <w:rsid w:val="00CB3253"/>
    <w:rsid w:val="00D603B1"/>
    <w:rsid w:val="00E97DB6"/>
    <w:rsid w:val="00EB54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4724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style-span">
    <w:name w:val="apple-style-span"/>
    <w:basedOn w:val="DefaultParagraphFont"/>
    <w:rsid w:val="0084724A"/>
  </w:style>
  <w:style w:type="paragraph" w:styleId="ListParagraph">
    <w:name w:val="List Paragraph"/>
    <w:basedOn w:val="Normal"/>
    <w:uiPriority w:val="1"/>
    <w:qFormat/>
    <w:rsid w:val="0084724A"/>
    <w:pPr>
      <w:ind w:left="720"/>
      <w:contextualSpacing/>
    </w:pPr>
  </w:style>
  <w:style w:type="paragraph" w:styleId="NormalWeb">
    <w:name w:val="Normal (Web)"/>
    <w:basedOn w:val="Normal"/>
    <w:uiPriority w:val="99"/>
    <w:semiHidden/>
    <w:unhideWhenUsed/>
    <w:rsid w:val="00BB7F7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BB7F7B"/>
  </w:style>
  <w:style w:type="character" w:styleId="Hyperlink">
    <w:name w:val="Hyperlink"/>
    <w:basedOn w:val="DefaultParagraphFont"/>
    <w:uiPriority w:val="99"/>
    <w:semiHidden/>
    <w:unhideWhenUsed/>
    <w:rsid w:val="00BB7F7B"/>
    <w:rPr>
      <w:color w:val="0000FF"/>
      <w:u w:val="single"/>
    </w:rPr>
  </w:style>
  <w:style w:type="paragraph" w:customStyle="1" w:styleId="shw">
    <w:name w:val="shw"/>
    <w:basedOn w:val="Normal"/>
    <w:rsid w:val="00BB7F7B"/>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BB7F7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B7F7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3715153">
      <w:bodyDiv w:val="1"/>
      <w:marLeft w:val="0"/>
      <w:marRight w:val="0"/>
      <w:marTop w:val="0"/>
      <w:marBottom w:val="0"/>
      <w:divBdr>
        <w:top w:val="none" w:sz="0" w:space="0" w:color="auto"/>
        <w:left w:val="none" w:sz="0" w:space="0" w:color="auto"/>
        <w:bottom w:val="none" w:sz="0" w:space="0" w:color="auto"/>
        <w:right w:val="none" w:sz="0" w:space="0" w:color="auto"/>
      </w:divBdr>
    </w:div>
    <w:div w:id="1457917636">
      <w:bodyDiv w:val="1"/>
      <w:marLeft w:val="0"/>
      <w:marRight w:val="0"/>
      <w:marTop w:val="0"/>
      <w:marBottom w:val="0"/>
      <w:divBdr>
        <w:top w:val="none" w:sz="0" w:space="0" w:color="auto"/>
        <w:left w:val="none" w:sz="0" w:space="0" w:color="auto"/>
        <w:bottom w:val="none" w:sz="0" w:space="0" w:color="auto"/>
        <w:right w:val="none" w:sz="0" w:space="0" w:color="auto"/>
      </w:divBdr>
      <w:divsChild>
        <w:div w:id="1094203448">
          <w:marLeft w:val="0"/>
          <w:marRight w:val="0"/>
          <w:marTop w:val="0"/>
          <w:marBottom w:val="0"/>
          <w:divBdr>
            <w:top w:val="none" w:sz="0" w:space="0" w:color="auto"/>
            <w:left w:val="none" w:sz="0" w:space="0" w:color="auto"/>
            <w:bottom w:val="none" w:sz="0" w:space="0" w:color="auto"/>
            <w:right w:val="none" w:sz="0" w:space="0" w:color="auto"/>
          </w:divBdr>
          <w:divsChild>
            <w:div w:id="489712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67633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TotalTime>
  <Pages>5</Pages>
  <Words>654</Words>
  <Characters>3733</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softorix</Company>
  <LinksUpToDate>false</LinksUpToDate>
  <CharactersWithSpaces>4379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Softorix</dc:creator>
  <cp:keywords/>
  <dc:description/>
  <cp:lastModifiedBy>Windows User</cp:lastModifiedBy>
  <cp:revision>15</cp:revision>
  <dcterms:created xsi:type="dcterms:W3CDTF">2011-01-08T08:10:00Z</dcterms:created>
  <dcterms:modified xsi:type="dcterms:W3CDTF">2021-10-06T13:59:00Z</dcterms:modified>
</cp:coreProperties>
</file>