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01A" w:rsidRPr="008560CE" w:rsidRDefault="0014201A" w:rsidP="008560CE">
      <w:pPr>
        <w:spacing w:line="360" w:lineRule="auto"/>
        <w:jc w:val="center"/>
        <w:rPr>
          <w:rFonts w:ascii="Times New Roman" w:hAnsi="Times New Roman"/>
          <w:b/>
          <w:sz w:val="28"/>
          <w:szCs w:val="28"/>
        </w:rPr>
      </w:pPr>
      <w:r w:rsidRPr="008560CE">
        <w:rPr>
          <w:rFonts w:ascii="Times New Roman" w:hAnsi="Times New Roman"/>
          <w:b/>
          <w:sz w:val="28"/>
          <w:szCs w:val="28"/>
        </w:rPr>
        <w:t>AN ABUSE-FREE FAIR CONTRACT-SIGNING PROTOCOL BASED ON THE RSA SIGNATURE</w:t>
      </w:r>
    </w:p>
    <w:p w:rsidR="0014201A" w:rsidRPr="008560CE" w:rsidRDefault="00156871" w:rsidP="008560CE">
      <w:pPr>
        <w:spacing w:line="360" w:lineRule="auto"/>
        <w:jc w:val="both"/>
        <w:rPr>
          <w:rFonts w:ascii="Times New Roman" w:hAnsi="Times New Roman"/>
          <w:b/>
          <w:sz w:val="28"/>
          <w:szCs w:val="28"/>
        </w:rPr>
      </w:pPr>
      <w:r>
        <w:rPr>
          <w:rFonts w:ascii="Times New Roman" w:hAnsi="Times New Roman"/>
          <w:b/>
          <w:sz w:val="28"/>
          <w:szCs w:val="28"/>
        </w:rPr>
        <w:t>ABSTRACT:</w:t>
      </w:r>
    </w:p>
    <w:p w:rsidR="006F5745" w:rsidRDefault="006F5745" w:rsidP="00221276">
      <w:pPr>
        <w:autoSpaceDE w:val="0"/>
        <w:autoSpaceDN w:val="0"/>
        <w:adjustRightInd w:val="0"/>
        <w:spacing w:after="0" w:line="360" w:lineRule="auto"/>
        <w:jc w:val="both"/>
        <w:rPr>
          <w:rFonts w:ascii="Times New Roman" w:hAnsi="Times New Roman"/>
          <w:sz w:val="28"/>
          <w:szCs w:val="28"/>
        </w:rPr>
      </w:pPr>
      <w:r w:rsidRPr="008560CE">
        <w:rPr>
          <w:rFonts w:ascii="Times New Roman" w:hAnsi="Times New Roman"/>
          <w:b/>
          <w:sz w:val="28"/>
          <w:szCs w:val="28"/>
        </w:rPr>
        <w:tab/>
      </w:r>
      <w:r w:rsidR="00221276" w:rsidRPr="00221276">
        <w:rPr>
          <w:rFonts w:ascii="Times New Roman" w:hAnsi="Times New Roman"/>
          <w:sz w:val="28"/>
          <w:szCs w:val="28"/>
        </w:rPr>
        <w:t>A fair contract-signing protocol allows two potentially mistrusted parities to exchange their commitments (i.e., digital sig</w:t>
      </w:r>
      <w:r w:rsidR="00221276" w:rsidRPr="00221276">
        <w:rPr>
          <w:rFonts w:ascii="Times New Roman" w:hAnsi="Times New Roman"/>
          <w:sz w:val="28"/>
          <w:szCs w:val="28"/>
        </w:rPr>
        <w:t>natures) to an agreed contract over the Internet in a fair way, so that either each of them obtains the other’s signature, or neither party does. Based on the RSA sign</w:t>
      </w:r>
      <w:r w:rsidR="00221276">
        <w:rPr>
          <w:rFonts w:ascii="Times New Roman" w:hAnsi="Times New Roman"/>
          <w:sz w:val="28"/>
          <w:szCs w:val="28"/>
        </w:rPr>
        <w:t>ature scheme, a new digital con</w:t>
      </w:r>
      <w:r w:rsidR="00221276" w:rsidRPr="00221276">
        <w:rPr>
          <w:rFonts w:ascii="Times New Roman" w:hAnsi="Times New Roman"/>
          <w:sz w:val="28"/>
          <w:szCs w:val="28"/>
        </w:rPr>
        <w:t>tract-signing protocol is proposed in this paper. Like the existing RSA-based solutions for the same problem, our protocol is not only fair, but also optimistic, since the trusted third party is involved only in the situations where one</w:t>
      </w:r>
      <w:r w:rsidR="00221276">
        <w:rPr>
          <w:rFonts w:ascii="Times New Roman" w:hAnsi="Times New Roman"/>
          <w:sz w:val="28"/>
          <w:szCs w:val="28"/>
        </w:rPr>
        <w:t xml:space="preserve"> party is cheating or the commu</w:t>
      </w:r>
      <w:r w:rsidR="00221276" w:rsidRPr="00221276">
        <w:rPr>
          <w:rFonts w:ascii="Times New Roman" w:hAnsi="Times New Roman"/>
          <w:sz w:val="28"/>
          <w:szCs w:val="28"/>
        </w:rPr>
        <w:t>nication channel is interrupted</w:t>
      </w:r>
      <w:r w:rsidR="00221276">
        <w:rPr>
          <w:rFonts w:ascii="Times New Roman" w:hAnsi="Times New Roman"/>
          <w:sz w:val="28"/>
          <w:szCs w:val="28"/>
        </w:rPr>
        <w:t>. Furthermore, the proposed protocol satisfies a new property</w:t>
      </w:r>
      <w:r w:rsidR="00221276" w:rsidRPr="00221276">
        <w:rPr>
          <w:rFonts w:ascii="Times New Roman" w:hAnsi="Times New Roman"/>
          <w:sz w:val="28"/>
          <w:szCs w:val="28"/>
        </w:rPr>
        <w:t xml:space="preserve"> abus</w:t>
      </w:r>
      <w:r w:rsidR="00221276">
        <w:rPr>
          <w:rFonts w:ascii="Times New Roman" w:hAnsi="Times New Roman"/>
          <w:sz w:val="28"/>
          <w:szCs w:val="28"/>
        </w:rPr>
        <w:t>e-freeness. That is, if the pro</w:t>
      </w:r>
      <w:r w:rsidR="00221276" w:rsidRPr="00221276">
        <w:rPr>
          <w:rFonts w:ascii="Times New Roman" w:hAnsi="Times New Roman"/>
          <w:sz w:val="28"/>
          <w:szCs w:val="28"/>
        </w:rPr>
        <w:t>tocol is executed unsuccessfully, none of the two parties can show the validity of intermediate results to others. Technical details are provided to analyze the security and performance of the proposed protocol. In summary, we present the</w:t>
      </w:r>
      <w:r w:rsidR="00221276">
        <w:rPr>
          <w:rFonts w:ascii="Times New Roman" w:hAnsi="Times New Roman"/>
          <w:sz w:val="28"/>
          <w:szCs w:val="28"/>
        </w:rPr>
        <w:t xml:space="preserve"> first abuse-free fair contract </w:t>
      </w:r>
      <w:r w:rsidR="00221276" w:rsidRPr="00221276">
        <w:rPr>
          <w:rFonts w:ascii="Times New Roman" w:hAnsi="Times New Roman"/>
          <w:sz w:val="28"/>
          <w:szCs w:val="28"/>
        </w:rPr>
        <w:t>signing protocol based on the RSA signature, and show that it is both secure and efficient.</w:t>
      </w: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Default="00221276" w:rsidP="00221276">
      <w:pPr>
        <w:autoSpaceDE w:val="0"/>
        <w:autoSpaceDN w:val="0"/>
        <w:adjustRightInd w:val="0"/>
        <w:spacing w:after="0" w:line="360" w:lineRule="auto"/>
        <w:jc w:val="both"/>
        <w:rPr>
          <w:rFonts w:ascii="Times New Roman" w:hAnsi="Times New Roman"/>
          <w:sz w:val="28"/>
          <w:szCs w:val="28"/>
        </w:rPr>
      </w:pPr>
    </w:p>
    <w:p w:rsidR="00221276" w:rsidRPr="008560CE" w:rsidRDefault="00221276" w:rsidP="00221276">
      <w:pPr>
        <w:autoSpaceDE w:val="0"/>
        <w:autoSpaceDN w:val="0"/>
        <w:adjustRightInd w:val="0"/>
        <w:spacing w:after="0" w:line="360" w:lineRule="auto"/>
        <w:jc w:val="both"/>
        <w:rPr>
          <w:rFonts w:ascii="Times New Roman" w:hAnsi="Times New Roman"/>
          <w:b/>
          <w:sz w:val="28"/>
          <w:szCs w:val="28"/>
        </w:rPr>
      </w:pPr>
    </w:p>
    <w:p w:rsidR="00BD42D3" w:rsidRPr="008560CE" w:rsidRDefault="00BD42D3" w:rsidP="008560CE">
      <w:pPr>
        <w:autoSpaceDE w:val="0"/>
        <w:autoSpaceDN w:val="0"/>
        <w:adjustRightInd w:val="0"/>
        <w:spacing w:after="0" w:line="360" w:lineRule="auto"/>
        <w:jc w:val="both"/>
        <w:rPr>
          <w:rFonts w:ascii="Times New Roman" w:hAnsi="Times New Roman"/>
          <w:b/>
          <w:sz w:val="28"/>
          <w:szCs w:val="28"/>
        </w:rPr>
      </w:pPr>
      <w:r w:rsidRPr="008560CE">
        <w:rPr>
          <w:rFonts w:ascii="Times New Roman" w:hAnsi="Times New Roman"/>
          <w:b/>
          <w:sz w:val="28"/>
          <w:szCs w:val="28"/>
        </w:rPr>
        <w:lastRenderedPageBreak/>
        <w:t>EXISTING SYSTEM:-</w:t>
      </w:r>
    </w:p>
    <w:p w:rsidR="00BD42D3" w:rsidRPr="008560CE" w:rsidRDefault="00BD42D3" w:rsidP="008560CE">
      <w:pPr>
        <w:autoSpaceDE w:val="0"/>
        <w:autoSpaceDN w:val="0"/>
        <w:adjustRightInd w:val="0"/>
        <w:spacing w:after="0" w:line="360" w:lineRule="auto"/>
        <w:jc w:val="both"/>
        <w:rPr>
          <w:rFonts w:ascii="Times New Roman" w:hAnsi="Times New Roman"/>
          <w:sz w:val="28"/>
          <w:szCs w:val="28"/>
        </w:rPr>
      </w:pPr>
    </w:p>
    <w:p w:rsidR="00BD42D3" w:rsidRPr="008560CE" w:rsidRDefault="00BD42D3" w:rsidP="008560CE">
      <w:pPr>
        <w:autoSpaceDE w:val="0"/>
        <w:autoSpaceDN w:val="0"/>
        <w:adjustRightInd w:val="0"/>
        <w:spacing w:after="0" w:line="360" w:lineRule="auto"/>
        <w:ind w:firstLine="720"/>
        <w:jc w:val="both"/>
        <w:rPr>
          <w:rFonts w:ascii="Times New Roman" w:hAnsi="Times New Roman"/>
          <w:sz w:val="28"/>
          <w:szCs w:val="28"/>
        </w:rPr>
      </w:pPr>
      <w:r w:rsidRPr="008560CE">
        <w:rPr>
          <w:rFonts w:ascii="Times New Roman" w:hAnsi="Times New Roman"/>
          <w:sz w:val="28"/>
          <w:szCs w:val="28"/>
        </w:rPr>
        <w:t>As electronic commerce is becoming more and more important and popular in the world, it is desirable to have a mechanism that allows two parties to sign a digital contract via the Internet. However, the problem of contract signing becomes difficult in Existing setting the simultaneity has to be mimicked in order to design a digital contract-signing protocol. According to the involvement degree of a trusted third party (TTP), contract-signing protocols can be divided into three types:</w:t>
      </w:r>
    </w:p>
    <w:p w:rsidR="00BD42D3" w:rsidRPr="008560CE" w:rsidRDefault="00BD42D3" w:rsidP="008560CE">
      <w:pPr>
        <w:pStyle w:val="ListParagraph"/>
        <w:autoSpaceDE w:val="0"/>
        <w:autoSpaceDN w:val="0"/>
        <w:adjustRightInd w:val="0"/>
        <w:spacing w:after="0" w:line="360" w:lineRule="auto"/>
        <w:jc w:val="both"/>
        <w:rPr>
          <w:rFonts w:ascii="Times New Roman" w:hAnsi="Times New Roman"/>
          <w:sz w:val="28"/>
          <w:szCs w:val="28"/>
        </w:rPr>
      </w:pPr>
      <w:r w:rsidRPr="008560CE">
        <w:rPr>
          <w:rFonts w:ascii="Times New Roman" w:hAnsi="Times New Roman"/>
          <w:sz w:val="28"/>
          <w:szCs w:val="28"/>
        </w:rPr>
        <w:t>1) Gradual exchanges without any TTP;</w:t>
      </w:r>
    </w:p>
    <w:p w:rsidR="00BD42D3" w:rsidRPr="008560CE" w:rsidRDefault="00BD42D3" w:rsidP="008560CE">
      <w:pPr>
        <w:pStyle w:val="ListParagraph"/>
        <w:autoSpaceDE w:val="0"/>
        <w:autoSpaceDN w:val="0"/>
        <w:adjustRightInd w:val="0"/>
        <w:spacing w:after="0" w:line="360" w:lineRule="auto"/>
        <w:jc w:val="both"/>
        <w:rPr>
          <w:rFonts w:ascii="Times New Roman" w:hAnsi="Times New Roman"/>
          <w:sz w:val="28"/>
          <w:szCs w:val="28"/>
        </w:rPr>
      </w:pPr>
      <w:r w:rsidRPr="008560CE">
        <w:rPr>
          <w:rFonts w:ascii="Times New Roman" w:hAnsi="Times New Roman"/>
          <w:sz w:val="28"/>
          <w:szCs w:val="28"/>
        </w:rPr>
        <w:t>2) Protocols with an on-line TTP; and</w:t>
      </w:r>
    </w:p>
    <w:p w:rsidR="00BD42D3" w:rsidRPr="00221276" w:rsidRDefault="00BD42D3" w:rsidP="00221276">
      <w:pPr>
        <w:pStyle w:val="ListParagraph"/>
        <w:autoSpaceDE w:val="0"/>
        <w:autoSpaceDN w:val="0"/>
        <w:adjustRightInd w:val="0"/>
        <w:spacing w:after="0" w:line="360" w:lineRule="auto"/>
        <w:jc w:val="both"/>
        <w:rPr>
          <w:rFonts w:ascii="Times New Roman" w:hAnsi="Times New Roman"/>
          <w:sz w:val="28"/>
          <w:szCs w:val="28"/>
        </w:rPr>
      </w:pPr>
      <w:r w:rsidRPr="008560CE">
        <w:rPr>
          <w:rFonts w:ascii="Times New Roman" w:hAnsi="Times New Roman"/>
          <w:sz w:val="28"/>
          <w:szCs w:val="28"/>
        </w:rPr>
        <w:t>3) Protocols with an off-line TTP.</w:t>
      </w:r>
    </w:p>
    <w:p w:rsidR="00BD42D3" w:rsidRPr="00221276" w:rsidRDefault="00BD42D3" w:rsidP="008560CE">
      <w:pPr>
        <w:pStyle w:val="ListParagraph"/>
        <w:autoSpaceDE w:val="0"/>
        <w:autoSpaceDN w:val="0"/>
        <w:adjustRightInd w:val="0"/>
        <w:spacing w:after="0" w:line="360" w:lineRule="auto"/>
        <w:ind w:left="0"/>
        <w:jc w:val="both"/>
        <w:rPr>
          <w:rFonts w:ascii="Times New Roman" w:hAnsi="Times New Roman"/>
          <w:sz w:val="28"/>
          <w:szCs w:val="28"/>
        </w:rPr>
      </w:pPr>
      <w:r w:rsidRPr="008560CE">
        <w:rPr>
          <w:rFonts w:ascii="Times New Roman" w:hAnsi="Times New Roman"/>
          <w:sz w:val="28"/>
          <w:szCs w:val="28"/>
        </w:rPr>
        <w:t>In existing, such protocols are inefficient because the costs of computation and communication are extensive.</w:t>
      </w:r>
    </w:p>
    <w:p w:rsidR="001738F5" w:rsidRPr="008560CE" w:rsidRDefault="001738F5" w:rsidP="008560CE">
      <w:pPr>
        <w:pStyle w:val="ListParagraph"/>
        <w:autoSpaceDE w:val="0"/>
        <w:autoSpaceDN w:val="0"/>
        <w:adjustRightInd w:val="0"/>
        <w:spacing w:after="0" w:line="360" w:lineRule="auto"/>
        <w:ind w:left="0"/>
        <w:jc w:val="both"/>
        <w:rPr>
          <w:rFonts w:ascii="Times New Roman" w:hAnsi="Times New Roman"/>
          <w:b/>
          <w:sz w:val="28"/>
          <w:szCs w:val="28"/>
        </w:rPr>
      </w:pPr>
    </w:p>
    <w:p w:rsidR="00BD42D3" w:rsidRPr="008560CE" w:rsidRDefault="00BD42D3" w:rsidP="008560CE">
      <w:pPr>
        <w:pStyle w:val="ListParagraph"/>
        <w:autoSpaceDE w:val="0"/>
        <w:autoSpaceDN w:val="0"/>
        <w:adjustRightInd w:val="0"/>
        <w:spacing w:after="0" w:line="360" w:lineRule="auto"/>
        <w:ind w:left="0"/>
        <w:jc w:val="both"/>
        <w:rPr>
          <w:rFonts w:ascii="Times New Roman" w:hAnsi="Times New Roman"/>
          <w:b/>
          <w:sz w:val="28"/>
          <w:szCs w:val="28"/>
        </w:rPr>
      </w:pPr>
      <w:r w:rsidRPr="008560CE">
        <w:rPr>
          <w:rFonts w:ascii="Times New Roman" w:hAnsi="Times New Roman"/>
          <w:b/>
          <w:sz w:val="28"/>
          <w:szCs w:val="28"/>
        </w:rPr>
        <w:t>DRAWBACKS OF EXISTING SYSTEM:-</w:t>
      </w:r>
    </w:p>
    <w:p w:rsidR="00BD42D3" w:rsidRPr="008560CE" w:rsidRDefault="00BD42D3" w:rsidP="008560CE">
      <w:pPr>
        <w:pStyle w:val="ListParagraph"/>
        <w:autoSpaceDE w:val="0"/>
        <w:autoSpaceDN w:val="0"/>
        <w:adjustRightInd w:val="0"/>
        <w:spacing w:after="0" w:line="360" w:lineRule="auto"/>
        <w:ind w:left="0"/>
        <w:jc w:val="both"/>
        <w:rPr>
          <w:rFonts w:ascii="Times New Roman" w:hAnsi="Times New Roman"/>
          <w:b/>
          <w:sz w:val="28"/>
          <w:szCs w:val="28"/>
        </w:rPr>
      </w:pPr>
      <w:r w:rsidRPr="008560CE">
        <w:rPr>
          <w:rFonts w:ascii="Times New Roman" w:hAnsi="Times New Roman"/>
          <w:b/>
          <w:sz w:val="28"/>
          <w:szCs w:val="28"/>
        </w:rPr>
        <w:tab/>
      </w:r>
    </w:p>
    <w:p w:rsidR="00221276" w:rsidRPr="00221276" w:rsidRDefault="005A7C60" w:rsidP="00221276">
      <w:pPr>
        <w:pStyle w:val="ListParagraph"/>
        <w:numPr>
          <w:ilvl w:val="0"/>
          <w:numId w:val="6"/>
        </w:numPr>
        <w:autoSpaceDE w:val="0"/>
        <w:autoSpaceDN w:val="0"/>
        <w:adjustRightInd w:val="0"/>
        <w:spacing w:after="0" w:line="360" w:lineRule="auto"/>
        <w:jc w:val="both"/>
        <w:rPr>
          <w:rFonts w:ascii="Times New Roman" w:hAnsi="Times New Roman"/>
          <w:sz w:val="28"/>
          <w:szCs w:val="28"/>
        </w:rPr>
      </w:pPr>
      <w:r w:rsidRPr="00221276">
        <w:rPr>
          <w:rFonts w:ascii="Times New Roman" w:hAnsi="Times New Roman"/>
          <w:sz w:val="28"/>
          <w:szCs w:val="28"/>
        </w:rPr>
        <w:t xml:space="preserve">The disadvantages are contract-signing protocols with an on-line TTP could be designed more easily since the TTP facilitates the execution of each exchange, but may be still expensive and inefficient because the TTP needs to be paid and must be part of every execution (though maybe not involved in each step). </w:t>
      </w:r>
    </w:p>
    <w:p w:rsidR="005A7C60" w:rsidRDefault="005A7C60" w:rsidP="00221276">
      <w:pPr>
        <w:pStyle w:val="ListParagraph"/>
        <w:numPr>
          <w:ilvl w:val="0"/>
          <w:numId w:val="6"/>
        </w:numPr>
        <w:autoSpaceDE w:val="0"/>
        <w:autoSpaceDN w:val="0"/>
        <w:adjustRightInd w:val="0"/>
        <w:spacing w:after="0" w:line="360" w:lineRule="auto"/>
        <w:jc w:val="both"/>
        <w:rPr>
          <w:rFonts w:ascii="Times New Roman" w:hAnsi="Times New Roman"/>
          <w:sz w:val="28"/>
          <w:szCs w:val="28"/>
        </w:rPr>
      </w:pPr>
      <w:r w:rsidRPr="00221276">
        <w:rPr>
          <w:rFonts w:ascii="Times New Roman" w:hAnsi="Times New Roman"/>
          <w:sz w:val="28"/>
          <w:szCs w:val="28"/>
        </w:rPr>
        <w:t xml:space="preserve">In practice, the on-line TTP is prone to become a bottleneck in the whole system, especially in the situation where many users rely on a single TTP. </w:t>
      </w:r>
      <w:r w:rsidR="00221276" w:rsidRPr="00221276">
        <w:rPr>
          <w:rFonts w:ascii="Times New Roman" w:hAnsi="Times New Roman"/>
          <w:sz w:val="28"/>
          <w:szCs w:val="28"/>
        </w:rPr>
        <w:t>Cheating</w:t>
      </w:r>
      <w:r w:rsidRPr="00221276">
        <w:rPr>
          <w:rFonts w:ascii="Times New Roman" w:hAnsi="Times New Roman"/>
          <w:sz w:val="28"/>
          <w:szCs w:val="28"/>
        </w:rPr>
        <w:t xml:space="preserve"> occurs between two parties.</w:t>
      </w:r>
    </w:p>
    <w:p w:rsidR="00221276" w:rsidRPr="00221276" w:rsidRDefault="00221276" w:rsidP="00221276">
      <w:pPr>
        <w:autoSpaceDE w:val="0"/>
        <w:autoSpaceDN w:val="0"/>
        <w:adjustRightInd w:val="0"/>
        <w:spacing w:after="0" w:line="360" w:lineRule="auto"/>
        <w:jc w:val="both"/>
        <w:rPr>
          <w:rFonts w:ascii="Times New Roman" w:hAnsi="Times New Roman"/>
          <w:sz w:val="28"/>
          <w:szCs w:val="28"/>
        </w:rPr>
      </w:pPr>
    </w:p>
    <w:p w:rsidR="005A7C60" w:rsidRPr="008560CE" w:rsidRDefault="005A7C60" w:rsidP="008560CE">
      <w:pPr>
        <w:autoSpaceDE w:val="0"/>
        <w:autoSpaceDN w:val="0"/>
        <w:adjustRightInd w:val="0"/>
        <w:spacing w:after="0" w:line="360" w:lineRule="auto"/>
        <w:ind w:firstLine="720"/>
        <w:jc w:val="both"/>
        <w:rPr>
          <w:rFonts w:ascii="Times New Roman" w:hAnsi="Times New Roman"/>
          <w:sz w:val="28"/>
          <w:szCs w:val="28"/>
        </w:rPr>
      </w:pPr>
    </w:p>
    <w:p w:rsidR="005A7C60" w:rsidRPr="008560CE" w:rsidRDefault="005A7C60" w:rsidP="008560CE">
      <w:pPr>
        <w:autoSpaceDE w:val="0"/>
        <w:autoSpaceDN w:val="0"/>
        <w:adjustRightInd w:val="0"/>
        <w:spacing w:after="0" w:line="360" w:lineRule="auto"/>
        <w:jc w:val="both"/>
        <w:rPr>
          <w:rFonts w:ascii="Times New Roman" w:hAnsi="Times New Roman"/>
          <w:b/>
          <w:sz w:val="28"/>
          <w:szCs w:val="28"/>
        </w:rPr>
      </w:pPr>
      <w:r w:rsidRPr="008560CE">
        <w:rPr>
          <w:rFonts w:ascii="Times New Roman" w:hAnsi="Times New Roman"/>
          <w:b/>
          <w:sz w:val="28"/>
          <w:szCs w:val="28"/>
        </w:rPr>
        <w:lastRenderedPageBreak/>
        <w:t>PROPOSED SYSTEM:-</w:t>
      </w:r>
    </w:p>
    <w:p w:rsidR="005A7C60" w:rsidRPr="008560CE" w:rsidRDefault="005A7C60" w:rsidP="008560CE">
      <w:pPr>
        <w:autoSpaceDE w:val="0"/>
        <w:autoSpaceDN w:val="0"/>
        <w:adjustRightInd w:val="0"/>
        <w:spacing w:after="0" w:line="360" w:lineRule="auto"/>
        <w:jc w:val="both"/>
        <w:rPr>
          <w:rFonts w:ascii="Times New Roman" w:hAnsi="Times New Roman"/>
          <w:b/>
          <w:sz w:val="28"/>
          <w:szCs w:val="28"/>
        </w:rPr>
      </w:pPr>
      <w:r w:rsidRPr="008560CE">
        <w:rPr>
          <w:rFonts w:ascii="Times New Roman" w:hAnsi="Times New Roman"/>
          <w:b/>
          <w:sz w:val="28"/>
          <w:szCs w:val="28"/>
        </w:rPr>
        <w:tab/>
      </w:r>
    </w:p>
    <w:p w:rsidR="005A7C60" w:rsidRPr="008560CE" w:rsidRDefault="005A7C60" w:rsidP="008560CE">
      <w:pPr>
        <w:autoSpaceDE w:val="0"/>
        <w:autoSpaceDN w:val="0"/>
        <w:adjustRightInd w:val="0"/>
        <w:spacing w:after="0" w:line="360" w:lineRule="auto"/>
        <w:jc w:val="both"/>
        <w:rPr>
          <w:rFonts w:ascii="Times New Roman" w:hAnsi="Times New Roman"/>
          <w:sz w:val="28"/>
          <w:szCs w:val="28"/>
        </w:rPr>
      </w:pPr>
      <w:r w:rsidRPr="008560CE">
        <w:rPr>
          <w:rFonts w:ascii="Times New Roman" w:hAnsi="Times New Roman"/>
          <w:b/>
          <w:sz w:val="28"/>
          <w:szCs w:val="28"/>
        </w:rPr>
        <w:tab/>
      </w:r>
      <w:r w:rsidR="00D4227F" w:rsidRPr="008560CE">
        <w:rPr>
          <w:rFonts w:ascii="Times New Roman" w:hAnsi="Times New Roman"/>
          <w:sz w:val="28"/>
          <w:szCs w:val="28"/>
        </w:rPr>
        <w:t>In this paper, based on the standard RSA signature scheme, proposed a new digital contract-signing protocol that allows potentially mistrusted parties to exchange their digital signatures on a contract in an efficient and secure way.</w:t>
      </w:r>
      <w:r w:rsidR="00D4227F" w:rsidRPr="008560CE">
        <w:rPr>
          <w:rFonts w:ascii="Times New Roman" w:hAnsi="Times New Roman"/>
          <w:b/>
          <w:sz w:val="28"/>
          <w:szCs w:val="28"/>
        </w:rPr>
        <w:t xml:space="preserve"> </w:t>
      </w:r>
      <w:r w:rsidR="00D4227F" w:rsidRPr="008560CE">
        <w:rPr>
          <w:rFonts w:ascii="Times New Roman" w:hAnsi="Times New Roman"/>
          <w:sz w:val="28"/>
          <w:szCs w:val="28"/>
        </w:rPr>
        <w:t xml:space="preserve">Furthermore, different from all previous RSA-based contract-signing protocol, the proposed protocol is further </w:t>
      </w:r>
      <w:r w:rsidR="00D4227F" w:rsidRPr="008560CE">
        <w:rPr>
          <w:rFonts w:ascii="Times New Roman" w:hAnsi="Times New Roman"/>
          <w:i/>
          <w:iCs/>
          <w:sz w:val="28"/>
          <w:szCs w:val="28"/>
        </w:rPr>
        <w:t>abuse-free</w:t>
      </w:r>
      <w:r w:rsidR="00D4227F" w:rsidRPr="008560CE">
        <w:rPr>
          <w:rFonts w:ascii="Times New Roman" w:hAnsi="Times New Roman"/>
          <w:sz w:val="28"/>
          <w:szCs w:val="28"/>
        </w:rPr>
        <w:t>. The reason is that we integrate an interactive zero-knowledge protocol, proposed for confirming RSA undeniable signatures into our scheme to prove the validity of the intermediate results.</w:t>
      </w:r>
      <w:r w:rsidR="00D4227F" w:rsidRPr="008560CE">
        <w:rPr>
          <w:rFonts w:ascii="Times New Roman" w:hAnsi="Times New Roman"/>
          <w:b/>
          <w:sz w:val="28"/>
          <w:szCs w:val="28"/>
        </w:rPr>
        <w:t xml:space="preserve"> </w:t>
      </w:r>
      <w:r w:rsidR="00D4227F" w:rsidRPr="008560CE">
        <w:rPr>
          <w:rFonts w:ascii="Times New Roman" w:hAnsi="Times New Roman"/>
          <w:sz w:val="28"/>
          <w:szCs w:val="28"/>
        </w:rPr>
        <w:t>Moreover, we exploit trapdoor commitment schemes to enhance this zero-knowledge protocol so that the abuse-freeness property can be fully achieved.</w:t>
      </w:r>
    </w:p>
    <w:p w:rsidR="00D4227F" w:rsidRPr="008560CE" w:rsidRDefault="00D4227F" w:rsidP="008560CE">
      <w:pPr>
        <w:autoSpaceDE w:val="0"/>
        <w:autoSpaceDN w:val="0"/>
        <w:adjustRightInd w:val="0"/>
        <w:spacing w:after="0" w:line="360" w:lineRule="auto"/>
        <w:jc w:val="both"/>
        <w:rPr>
          <w:rFonts w:ascii="Times New Roman" w:hAnsi="Times New Roman"/>
          <w:sz w:val="28"/>
          <w:szCs w:val="28"/>
        </w:rPr>
      </w:pPr>
    </w:p>
    <w:p w:rsidR="00D4227F" w:rsidRPr="008560CE" w:rsidRDefault="00D4227F" w:rsidP="008560CE">
      <w:pPr>
        <w:autoSpaceDE w:val="0"/>
        <w:autoSpaceDN w:val="0"/>
        <w:adjustRightInd w:val="0"/>
        <w:spacing w:after="0" w:line="360" w:lineRule="auto"/>
        <w:jc w:val="both"/>
        <w:rPr>
          <w:rFonts w:ascii="Times New Roman" w:hAnsi="Times New Roman"/>
          <w:b/>
          <w:sz w:val="28"/>
          <w:szCs w:val="28"/>
        </w:rPr>
      </w:pPr>
      <w:r w:rsidRPr="008560CE">
        <w:rPr>
          <w:rFonts w:ascii="Times New Roman" w:hAnsi="Times New Roman"/>
          <w:b/>
          <w:sz w:val="28"/>
          <w:szCs w:val="28"/>
        </w:rPr>
        <w:t>ADVANTAGES OF PROPSED SYSTEM:-</w:t>
      </w:r>
    </w:p>
    <w:p w:rsidR="00D4227F" w:rsidRPr="008560CE" w:rsidRDefault="00D4227F" w:rsidP="008560CE">
      <w:pPr>
        <w:autoSpaceDE w:val="0"/>
        <w:autoSpaceDN w:val="0"/>
        <w:adjustRightInd w:val="0"/>
        <w:spacing w:after="0" w:line="360" w:lineRule="auto"/>
        <w:jc w:val="both"/>
        <w:rPr>
          <w:rFonts w:ascii="Times New Roman" w:hAnsi="Times New Roman"/>
          <w:sz w:val="28"/>
          <w:szCs w:val="28"/>
        </w:rPr>
      </w:pPr>
      <w:r w:rsidRPr="008560CE">
        <w:rPr>
          <w:rFonts w:ascii="Times New Roman" w:hAnsi="Times New Roman"/>
          <w:sz w:val="28"/>
          <w:szCs w:val="28"/>
        </w:rPr>
        <w:tab/>
      </w:r>
    </w:p>
    <w:p w:rsidR="00221276" w:rsidRPr="00221276" w:rsidRDefault="00D4227F" w:rsidP="00221276">
      <w:pPr>
        <w:pStyle w:val="ListParagraph"/>
        <w:numPr>
          <w:ilvl w:val="0"/>
          <w:numId w:val="8"/>
        </w:numPr>
        <w:autoSpaceDE w:val="0"/>
        <w:autoSpaceDN w:val="0"/>
        <w:adjustRightInd w:val="0"/>
        <w:spacing w:after="0" w:line="360" w:lineRule="auto"/>
        <w:jc w:val="both"/>
        <w:rPr>
          <w:rFonts w:ascii="Times New Roman" w:hAnsi="Times New Roman"/>
          <w:b/>
          <w:sz w:val="28"/>
          <w:szCs w:val="28"/>
        </w:rPr>
      </w:pPr>
      <w:r w:rsidRPr="00221276">
        <w:rPr>
          <w:rFonts w:ascii="Times New Roman" w:hAnsi="Times New Roman"/>
          <w:sz w:val="28"/>
          <w:szCs w:val="28"/>
        </w:rPr>
        <w:t>The advantages are two parties get or do not get the other’s digital signature simultaneously, and the TTP is only needed in abnormal cases that occur occasionally.</w:t>
      </w:r>
      <w:r w:rsidRPr="00221276">
        <w:rPr>
          <w:rFonts w:ascii="Times New Roman" w:hAnsi="Times New Roman"/>
          <w:b/>
          <w:sz w:val="28"/>
          <w:szCs w:val="28"/>
        </w:rPr>
        <w:t xml:space="preserve"> </w:t>
      </w:r>
    </w:p>
    <w:p w:rsidR="00221276" w:rsidRPr="00221276" w:rsidRDefault="00D4227F" w:rsidP="00221276">
      <w:pPr>
        <w:pStyle w:val="ListParagraph"/>
        <w:numPr>
          <w:ilvl w:val="0"/>
          <w:numId w:val="7"/>
        </w:numPr>
        <w:autoSpaceDE w:val="0"/>
        <w:autoSpaceDN w:val="0"/>
        <w:adjustRightInd w:val="0"/>
        <w:spacing w:after="0" w:line="360" w:lineRule="auto"/>
        <w:jc w:val="both"/>
        <w:rPr>
          <w:rFonts w:ascii="Times New Roman" w:hAnsi="Times New Roman"/>
          <w:sz w:val="28"/>
          <w:szCs w:val="28"/>
        </w:rPr>
      </w:pPr>
      <w:r w:rsidRPr="00221276">
        <w:rPr>
          <w:rFonts w:ascii="Times New Roman" w:hAnsi="Times New Roman"/>
          <w:sz w:val="28"/>
          <w:szCs w:val="28"/>
        </w:rPr>
        <w:t>To settle potential disputes between users, the TTP is not required to maintain a database to searching or remembering the state information for each protocol instance, so the overhead on the side of the TTP is reduced greatly, compared with the previous schemes.</w:t>
      </w:r>
      <w:r w:rsidRPr="00221276">
        <w:rPr>
          <w:rFonts w:ascii="Times New Roman" w:hAnsi="Times New Roman"/>
          <w:b/>
          <w:sz w:val="28"/>
          <w:szCs w:val="28"/>
        </w:rPr>
        <w:t xml:space="preserve"> </w:t>
      </w:r>
    </w:p>
    <w:p w:rsidR="00221276" w:rsidRDefault="00221276" w:rsidP="008560CE">
      <w:pPr>
        <w:autoSpaceDE w:val="0"/>
        <w:autoSpaceDN w:val="0"/>
        <w:adjustRightInd w:val="0"/>
        <w:spacing w:after="0" w:line="360" w:lineRule="auto"/>
        <w:jc w:val="both"/>
        <w:rPr>
          <w:rFonts w:ascii="Times New Roman" w:hAnsi="Times New Roman"/>
          <w:sz w:val="28"/>
          <w:szCs w:val="28"/>
        </w:rPr>
      </w:pPr>
    </w:p>
    <w:p w:rsidR="00221276" w:rsidRDefault="00221276" w:rsidP="008560CE">
      <w:pPr>
        <w:autoSpaceDE w:val="0"/>
        <w:autoSpaceDN w:val="0"/>
        <w:adjustRightInd w:val="0"/>
        <w:spacing w:after="0" w:line="360" w:lineRule="auto"/>
        <w:jc w:val="both"/>
        <w:rPr>
          <w:rFonts w:ascii="Times New Roman" w:hAnsi="Times New Roman"/>
          <w:sz w:val="28"/>
          <w:szCs w:val="28"/>
        </w:rPr>
      </w:pPr>
    </w:p>
    <w:p w:rsidR="00D4227F" w:rsidRPr="008560CE" w:rsidRDefault="00D4227F" w:rsidP="008560CE">
      <w:pPr>
        <w:autoSpaceDE w:val="0"/>
        <w:autoSpaceDN w:val="0"/>
        <w:adjustRightInd w:val="0"/>
        <w:spacing w:after="0" w:line="360" w:lineRule="auto"/>
        <w:jc w:val="both"/>
        <w:rPr>
          <w:rFonts w:ascii="Times New Roman" w:hAnsi="Times New Roman"/>
          <w:b/>
          <w:sz w:val="28"/>
          <w:szCs w:val="28"/>
        </w:rPr>
      </w:pPr>
      <w:r w:rsidRPr="008560CE">
        <w:rPr>
          <w:rFonts w:ascii="Times New Roman" w:hAnsi="Times New Roman"/>
          <w:sz w:val="28"/>
          <w:szCs w:val="28"/>
        </w:rPr>
        <w:tab/>
      </w:r>
    </w:p>
    <w:p w:rsidR="00BD42D3" w:rsidRPr="008560CE" w:rsidRDefault="00BD42D3" w:rsidP="008560CE">
      <w:pPr>
        <w:pStyle w:val="ListParagraph"/>
        <w:autoSpaceDE w:val="0"/>
        <w:autoSpaceDN w:val="0"/>
        <w:adjustRightInd w:val="0"/>
        <w:spacing w:after="0" w:line="360" w:lineRule="auto"/>
        <w:ind w:left="0"/>
        <w:jc w:val="both"/>
        <w:rPr>
          <w:rFonts w:ascii="Times New Roman" w:hAnsi="Times New Roman"/>
          <w:b/>
          <w:sz w:val="28"/>
          <w:szCs w:val="28"/>
        </w:rPr>
      </w:pPr>
    </w:p>
    <w:p w:rsidR="00BD42D3" w:rsidRPr="008560CE" w:rsidRDefault="00BD42D3" w:rsidP="008560CE">
      <w:pPr>
        <w:spacing w:line="360" w:lineRule="auto"/>
        <w:jc w:val="both"/>
        <w:rPr>
          <w:rFonts w:ascii="Times New Roman" w:hAnsi="Times New Roman"/>
          <w:b/>
          <w:sz w:val="28"/>
          <w:szCs w:val="28"/>
        </w:rPr>
      </w:pPr>
    </w:p>
    <w:p w:rsidR="008560CE" w:rsidRPr="008560CE" w:rsidRDefault="008560CE" w:rsidP="008560CE">
      <w:pPr>
        <w:spacing w:line="360" w:lineRule="auto"/>
        <w:jc w:val="both"/>
        <w:rPr>
          <w:rFonts w:ascii="Times New Roman" w:hAnsi="Times New Roman"/>
          <w:b/>
          <w:sz w:val="28"/>
          <w:szCs w:val="28"/>
        </w:rPr>
      </w:pPr>
      <w:r w:rsidRPr="008560CE">
        <w:rPr>
          <w:rFonts w:ascii="Times New Roman" w:hAnsi="Times New Roman"/>
          <w:b/>
          <w:sz w:val="28"/>
          <w:szCs w:val="28"/>
        </w:rPr>
        <w:lastRenderedPageBreak/>
        <w:t>SYSTEM SPECIFICATION</w:t>
      </w:r>
    </w:p>
    <w:p w:rsidR="008560CE" w:rsidRPr="008560CE" w:rsidRDefault="008560CE" w:rsidP="008560CE">
      <w:pPr>
        <w:spacing w:line="360" w:lineRule="auto"/>
        <w:jc w:val="both"/>
        <w:rPr>
          <w:rFonts w:ascii="Times New Roman" w:hAnsi="Times New Roman"/>
          <w:b/>
          <w:sz w:val="28"/>
          <w:szCs w:val="28"/>
        </w:rPr>
      </w:pPr>
      <w:r w:rsidRPr="008560CE">
        <w:rPr>
          <w:rFonts w:ascii="Times New Roman" w:hAnsi="Times New Roman"/>
          <w:b/>
          <w:sz w:val="28"/>
          <w:szCs w:val="28"/>
        </w:rPr>
        <w:t>HARDWARE REQUIREMENTS:</w:t>
      </w:r>
    </w:p>
    <w:p w:rsidR="008560CE" w:rsidRPr="008560CE" w:rsidRDefault="008560CE" w:rsidP="008560CE">
      <w:pPr>
        <w:pStyle w:val="ListParagraph"/>
        <w:numPr>
          <w:ilvl w:val="0"/>
          <w:numId w:val="3"/>
        </w:numPr>
        <w:spacing w:line="360" w:lineRule="auto"/>
        <w:jc w:val="both"/>
        <w:rPr>
          <w:rFonts w:ascii="Times New Roman" w:hAnsi="Times New Roman"/>
          <w:sz w:val="28"/>
          <w:szCs w:val="28"/>
          <w:lang w:val="en-GB"/>
        </w:rPr>
      </w:pPr>
      <w:r w:rsidRPr="008560CE">
        <w:rPr>
          <w:rFonts w:ascii="Times New Roman" w:hAnsi="Times New Roman"/>
          <w:sz w:val="28"/>
          <w:szCs w:val="28"/>
          <w:lang w:val="en-GB"/>
        </w:rPr>
        <w:t>Processor</w:t>
      </w:r>
      <w:r w:rsidRPr="008560CE">
        <w:rPr>
          <w:rFonts w:ascii="Times New Roman" w:hAnsi="Times New Roman"/>
          <w:sz w:val="28"/>
          <w:szCs w:val="28"/>
          <w:lang w:val="en-GB"/>
        </w:rPr>
        <w:tab/>
      </w:r>
      <w:r w:rsidRPr="008560CE">
        <w:rPr>
          <w:rFonts w:ascii="Times New Roman" w:hAnsi="Times New Roman"/>
          <w:sz w:val="28"/>
          <w:szCs w:val="28"/>
          <w:lang w:val="en-GB"/>
        </w:rPr>
        <w:tab/>
        <w:t>:</w:t>
      </w:r>
      <w:r w:rsidRPr="008560CE">
        <w:rPr>
          <w:rFonts w:ascii="Times New Roman" w:hAnsi="Times New Roman"/>
          <w:sz w:val="28"/>
          <w:szCs w:val="28"/>
          <w:lang w:val="en-GB"/>
        </w:rPr>
        <w:tab/>
        <w:t>Intel Core i3 Processor</w:t>
      </w:r>
    </w:p>
    <w:p w:rsidR="008560CE" w:rsidRPr="008560CE" w:rsidRDefault="008560CE" w:rsidP="008560CE">
      <w:pPr>
        <w:pStyle w:val="ListParagraph"/>
        <w:numPr>
          <w:ilvl w:val="0"/>
          <w:numId w:val="3"/>
        </w:numPr>
        <w:spacing w:line="360" w:lineRule="auto"/>
        <w:jc w:val="both"/>
        <w:rPr>
          <w:rFonts w:ascii="Times New Roman" w:hAnsi="Times New Roman"/>
          <w:sz w:val="28"/>
          <w:szCs w:val="28"/>
          <w:lang w:val="en-GB"/>
        </w:rPr>
      </w:pPr>
      <w:r w:rsidRPr="008560CE">
        <w:rPr>
          <w:rFonts w:ascii="Times New Roman" w:hAnsi="Times New Roman"/>
          <w:sz w:val="28"/>
          <w:szCs w:val="28"/>
          <w:lang w:val="en-GB"/>
        </w:rPr>
        <w:t>Speed</w:t>
      </w:r>
      <w:r w:rsidRPr="008560CE">
        <w:rPr>
          <w:rFonts w:ascii="Times New Roman" w:hAnsi="Times New Roman"/>
          <w:sz w:val="28"/>
          <w:szCs w:val="28"/>
          <w:lang w:val="en-GB"/>
        </w:rPr>
        <w:tab/>
      </w:r>
      <w:r w:rsidRPr="008560CE">
        <w:rPr>
          <w:rFonts w:ascii="Times New Roman" w:hAnsi="Times New Roman"/>
          <w:sz w:val="28"/>
          <w:szCs w:val="28"/>
          <w:lang w:val="en-GB"/>
        </w:rPr>
        <w:tab/>
      </w:r>
      <w:r w:rsidRPr="008560CE">
        <w:rPr>
          <w:rFonts w:ascii="Times New Roman" w:hAnsi="Times New Roman"/>
          <w:sz w:val="28"/>
          <w:szCs w:val="28"/>
          <w:lang w:val="en-GB"/>
        </w:rPr>
        <w:tab/>
        <w:t xml:space="preserve">:   </w:t>
      </w:r>
      <w:r w:rsidRPr="008560CE">
        <w:rPr>
          <w:rFonts w:ascii="Times New Roman" w:hAnsi="Times New Roman"/>
          <w:sz w:val="28"/>
          <w:szCs w:val="28"/>
          <w:lang w:val="en-GB"/>
        </w:rPr>
        <w:tab/>
        <w:t>2.5 GHz</w:t>
      </w:r>
    </w:p>
    <w:p w:rsidR="008560CE" w:rsidRPr="008560CE" w:rsidRDefault="008560CE" w:rsidP="008560CE">
      <w:pPr>
        <w:pStyle w:val="ListParagraph"/>
        <w:numPr>
          <w:ilvl w:val="0"/>
          <w:numId w:val="3"/>
        </w:numPr>
        <w:spacing w:line="360" w:lineRule="auto"/>
        <w:jc w:val="both"/>
        <w:rPr>
          <w:rFonts w:ascii="Times New Roman" w:hAnsi="Times New Roman"/>
          <w:sz w:val="28"/>
          <w:szCs w:val="28"/>
          <w:lang w:val="en-GB"/>
        </w:rPr>
      </w:pPr>
      <w:r w:rsidRPr="008560CE">
        <w:rPr>
          <w:rFonts w:ascii="Times New Roman" w:hAnsi="Times New Roman"/>
          <w:sz w:val="28"/>
          <w:szCs w:val="28"/>
          <w:lang w:val="en-GB"/>
        </w:rPr>
        <w:t>RAM</w:t>
      </w:r>
      <w:r w:rsidRPr="008560CE">
        <w:rPr>
          <w:rFonts w:ascii="Times New Roman" w:hAnsi="Times New Roman"/>
          <w:sz w:val="28"/>
          <w:szCs w:val="28"/>
          <w:lang w:val="en-GB"/>
        </w:rPr>
        <w:tab/>
      </w:r>
      <w:r w:rsidRPr="008560CE">
        <w:rPr>
          <w:rFonts w:ascii="Times New Roman" w:hAnsi="Times New Roman"/>
          <w:sz w:val="28"/>
          <w:szCs w:val="28"/>
          <w:lang w:val="en-GB"/>
        </w:rPr>
        <w:tab/>
      </w:r>
      <w:r w:rsidRPr="008560CE">
        <w:rPr>
          <w:rFonts w:ascii="Times New Roman" w:hAnsi="Times New Roman"/>
          <w:sz w:val="28"/>
          <w:szCs w:val="28"/>
          <w:lang w:val="en-GB"/>
        </w:rPr>
        <w:tab/>
        <w:t xml:space="preserve">:   </w:t>
      </w:r>
      <w:r w:rsidRPr="008560CE">
        <w:rPr>
          <w:rFonts w:ascii="Times New Roman" w:hAnsi="Times New Roman"/>
          <w:sz w:val="28"/>
          <w:szCs w:val="28"/>
          <w:lang w:val="en-GB"/>
        </w:rPr>
        <w:tab/>
        <w:t>2GB(min)</w:t>
      </w:r>
    </w:p>
    <w:p w:rsidR="008560CE" w:rsidRPr="008560CE" w:rsidRDefault="008560CE" w:rsidP="008560CE">
      <w:pPr>
        <w:pStyle w:val="ListParagraph"/>
        <w:numPr>
          <w:ilvl w:val="0"/>
          <w:numId w:val="3"/>
        </w:numPr>
        <w:spacing w:line="360" w:lineRule="auto"/>
        <w:jc w:val="both"/>
        <w:rPr>
          <w:rFonts w:ascii="Times New Roman" w:hAnsi="Times New Roman"/>
          <w:sz w:val="28"/>
          <w:szCs w:val="28"/>
          <w:lang w:val="en-GB"/>
        </w:rPr>
      </w:pPr>
      <w:r w:rsidRPr="008560CE">
        <w:rPr>
          <w:rFonts w:ascii="Times New Roman" w:hAnsi="Times New Roman"/>
          <w:sz w:val="28"/>
          <w:szCs w:val="28"/>
          <w:lang w:val="en-GB"/>
        </w:rPr>
        <w:t>Hard Disk</w:t>
      </w:r>
      <w:r w:rsidRPr="008560CE">
        <w:rPr>
          <w:rFonts w:ascii="Times New Roman" w:hAnsi="Times New Roman"/>
          <w:sz w:val="28"/>
          <w:szCs w:val="28"/>
          <w:lang w:val="en-GB"/>
        </w:rPr>
        <w:tab/>
      </w:r>
      <w:r w:rsidRPr="008560CE">
        <w:rPr>
          <w:rFonts w:ascii="Times New Roman" w:hAnsi="Times New Roman"/>
          <w:sz w:val="28"/>
          <w:szCs w:val="28"/>
          <w:lang w:val="en-GB"/>
        </w:rPr>
        <w:tab/>
        <w:t>:</w:t>
      </w:r>
      <w:r w:rsidRPr="008560CE">
        <w:rPr>
          <w:rFonts w:ascii="Times New Roman" w:hAnsi="Times New Roman"/>
          <w:sz w:val="28"/>
          <w:szCs w:val="28"/>
          <w:lang w:val="en-GB"/>
        </w:rPr>
        <w:tab/>
        <w:t>500MB</w:t>
      </w:r>
    </w:p>
    <w:p w:rsidR="008560CE" w:rsidRPr="008560CE" w:rsidRDefault="008560CE" w:rsidP="008560CE">
      <w:pPr>
        <w:pStyle w:val="ListParagraph"/>
        <w:numPr>
          <w:ilvl w:val="0"/>
          <w:numId w:val="3"/>
        </w:numPr>
        <w:spacing w:line="360" w:lineRule="auto"/>
        <w:jc w:val="both"/>
        <w:rPr>
          <w:rFonts w:ascii="Times New Roman" w:hAnsi="Times New Roman"/>
          <w:sz w:val="28"/>
          <w:szCs w:val="28"/>
          <w:lang w:val="en-GB"/>
        </w:rPr>
      </w:pPr>
      <w:r w:rsidRPr="008560CE">
        <w:rPr>
          <w:rFonts w:ascii="Times New Roman" w:hAnsi="Times New Roman"/>
          <w:sz w:val="28"/>
          <w:szCs w:val="28"/>
          <w:lang w:val="en-GB"/>
        </w:rPr>
        <w:t>Key Board</w:t>
      </w:r>
      <w:r w:rsidRPr="008560CE">
        <w:rPr>
          <w:rFonts w:ascii="Times New Roman" w:hAnsi="Times New Roman"/>
          <w:sz w:val="28"/>
          <w:szCs w:val="28"/>
          <w:lang w:val="en-GB"/>
        </w:rPr>
        <w:tab/>
      </w:r>
      <w:r w:rsidRPr="008560CE">
        <w:rPr>
          <w:rFonts w:ascii="Times New Roman" w:hAnsi="Times New Roman"/>
          <w:sz w:val="28"/>
          <w:szCs w:val="28"/>
          <w:lang w:val="en-GB"/>
        </w:rPr>
        <w:tab/>
        <w:t xml:space="preserve">:   </w:t>
      </w:r>
      <w:r w:rsidRPr="008560CE">
        <w:rPr>
          <w:rFonts w:ascii="Times New Roman" w:hAnsi="Times New Roman"/>
          <w:sz w:val="28"/>
          <w:szCs w:val="28"/>
          <w:lang w:val="en-GB"/>
        </w:rPr>
        <w:tab/>
        <w:t>Standard Windows Keyboard</w:t>
      </w:r>
    </w:p>
    <w:p w:rsidR="008560CE" w:rsidRPr="008560CE" w:rsidRDefault="008560CE" w:rsidP="008560CE">
      <w:pPr>
        <w:pStyle w:val="ListParagraph"/>
        <w:numPr>
          <w:ilvl w:val="0"/>
          <w:numId w:val="3"/>
        </w:numPr>
        <w:spacing w:line="360" w:lineRule="auto"/>
        <w:jc w:val="both"/>
        <w:rPr>
          <w:rFonts w:ascii="Times New Roman" w:hAnsi="Times New Roman"/>
          <w:sz w:val="28"/>
          <w:szCs w:val="28"/>
          <w:lang w:val="en-GB"/>
        </w:rPr>
      </w:pPr>
      <w:r w:rsidRPr="008560CE">
        <w:rPr>
          <w:rFonts w:ascii="Times New Roman" w:hAnsi="Times New Roman"/>
          <w:sz w:val="28"/>
          <w:szCs w:val="28"/>
          <w:lang w:val="en-GB"/>
        </w:rPr>
        <w:t>Mouse</w:t>
      </w:r>
      <w:r w:rsidRPr="008560CE">
        <w:rPr>
          <w:rFonts w:ascii="Times New Roman" w:hAnsi="Times New Roman"/>
          <w:sz w:val="28"/>
          <w:szCs w:val="28"/>
          <w:lang w:val="en-GB"/>
        </w:rPr>
        <w:tab/>
        <w:t xml:space="preserve">        </w:t>
      </w:r>
      <w:r w:rsidRPr="008560CE">
        <w:rPr>
          <w:rFonts w:ascii="Times New Roman" w:hAnsi="Times New Roman"/>
          <w:sz w:val="28"/>
          <w:szCs w:val="28"/>
          <w:lang w:val="en-GB"/>
        </w:rPr>
        <w:tab/>
        <w:t xml:space="preserve">:    </w:t>
      </w:r>
      <w:r w:rsidRPr="008560CE">
        <w:rPr>
          <w:rFonts w:ascii="Times New Roman" w:hAnsi="Times New Roman"/>
          <w:sz w:val="28"/>
          <w:szCs w:val="28"/>
          <w:lang w:val="en-GB"/>
        </w:rPr>
        <w:tab/>
        <w:t>Two or Three Button Mouse</w:t>
      </w:r>
    </w:p>
    <w:p w:rsidR="008560CE" w:rsidRPr="008560CE" w:rsidRDefault="008560CE" w:rsidP="008560CE">
      <w:pPr>
        <w:pStyle w:val="ListParagraph"/>
        <w:numPr>
          <w:ilvl w:val="0"/>
          <w:numId w:val="3"/>
        </w:numPr>
        <w:spacing w:line="360" w:lineRule="auto"/>
        <w:jc w:val="both"/>
        <w:rPr>
          <w:rFonts w:ascii="Times New Roman" w:hAnsi="Times New Roman"/>
          <w:sz w:val="28"/>
          <w:szCs w:val="28"/>
          <w:lang w:val="en-GB"/>
        </w:rPr>
      </w:pPr>
      <w:r w:rsidRPr="008560CE">
        <w:rPr>
          <w:rFonts w:ascii="Times New Roman" w:hAnsi="Times New Roman"/>
          <w:sz w:val="28"/>
          <w:szCs w:val="28"/>
          <w:lang w:val="en-GB"/>
        </w:rPr>
        <w:t>Monitor</w:t>
      </w:r>
      <w:r w:rsidRPr="008560CE">
        <w:rPr>
          <w:rFonts w:ascii="Times New Roman" w:hAnsi="Times New Roman"/>
          <w:sz w:val="28"/>
          <w:szCs w:val="28"/>
          <w:lang w:val="en-GB"/>
        </w:rPr>
        <w:tab/>
      </w:r>
      <w:r w:rsidRPr="008560CE">
        <w:rPr>
          <w:rFonts w:ascii="Times New Roman" w:hAnsi="Times New Roman"/>
          <w:sz w:val="28"/>
          <w:szCs w:val="28"/>
          <w:lang w:val="en-GB"/>
        </w:rPr>
        <w:tab/>
        <w:t xml:space="preserve">:    </w:t>
      </w:r>
      <w:r w:rsidRPr="008560CE">
        <w:rPr>
          <w:rFonts w:ascii="Times New Roman" w:hAnsi="Times New Roman"/>
          <w:sz w:val="28"/>
          <w:szCs w:val="28"/>
          <w:lang w:val="en-GB"/>
        </w:rPr>
        <w:tab/>
        <w:t>LCD</w:t>
      </w:r>
    </w:p>
    <w:p w:rsidR="008560CE" w:rsidRPr="008560CE" w:rsidRDefault="008560CE" w:rsidP="008560CE">
      <w:pPr>
        <w:spacing w:line="360" w:lineRule="auto"/>
        <w:jc w:val="both"/>
        <w:rPr>
          <w:rFonts w:ascii="Times New Roman" w:hAnsi="Times New Roman"/>
          <w:sz w:val="28"/>
          <w:szCs w:val="28"/>
        </w:rPr>
      </w:pPr>
    </w:p>
    <w:p w:rsidR="008560CE" w:rsidRPr="008560CE" w:rsidRDefault="008560CE" w:rsidP="008560CE">
      <w:pPr>
        <w:spacing w:line="360" w:lineRule="auto"/>
        <w:jc w:val="both"/>
        <w:rPr>
          <w:rFonts w:ascii="Times New Roman" w:hAnsi="Times New Roman"/>
          <w:b/>
          <w:sz w:val="28"/>
          <w:szCs w:val="28"/>
        </w:rPr>
      </w:pPr>
      <w:r w:rsidRPr="008560CE">
        <w:rPr>
          <w:rFonts w:ascii="Times New Roman" w:hAnsi="Times New Roman"/>
          <w:b/>
          <w:sz w:val="28"/>
          <w:szCs w:val="28"/>
        </w:rPr>
        <w:t>SOFTWARE REQUIREMENTS:</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Operating System</w:t>
      </w:r>
      <w:r w:rsidRPr="008560CE">
        <w:rPr>
          <w:rFonts w:ascii="Times New Roman" w:hAnsi="Times New Roman"/>
          <w:sz w:val="28"/>
          <w:szCs w:val="28"/>
        </w:rPr>
        <w:tab/>
        <w:t xml:space="preserve">  </w:t>
      </w:r>
      <w:r w:rsidRPr="008560CE">
        <w:rPr>
          <w:rFonts w:ascii="Times New Roman" w:hAnsi="Times New Roman"/>
          <w:sz w:val="28"/>
          <w:szCs w:val="28"/>
        </w:rPr>
        <w:tab/>
        <w:t>:</w:t>
      </w:r>
      <w:r w:rsidRPr="008560CE">
        <w:rPr>
          <w:rFonts w:ascii="Times New Roman" w:hAnsi="Times New Roman"/>
          <w:sz w:val="28"/>
          <w:szCs w:val="28"/>
        </w:rPr>
        <w:tab/>
        <w:t>Windows7/10.</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 xml:space="preserve">Application Server  </w:t>
      </w:r>
      <w:r w:rsidRPr="008560CE">
        <w:rPr>
          <w:rFonts w:ascii="Times New Roman" w:hAnsi="Times New Roman"/>
          <w:sz w:val="28"/>
          <w:szCs w:val="28"/>
        </w:rPr>
        <w:tab/>
        <w:t xml:space="preserve">: </w:t>
      </w:r>
      <w:r w:rsidRPr="008560CE">
        <w:rPr>
          <w:rFonts w:ascii="Times New Roman" w:hAnsi="Times New Roman"/>
          <w:sz w:val="28"/>
          <w:szCs w:val="28"/>
        </w:rPr>
        <w:tab/>
        <w:t>Tomcat6.0/7/8.X.</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Front End</w:t>
      </w:r>
      <w:r w:rsidRPr="008560CE">
        <w:rPr>
          <w:rFonts w:ascii="Times New Roman" w:hAnsi="Times New Roman"/>
          <w:sz w:val="28"/>
          <w:szCs w:val="28"/>
        </w:rPr>
        <w:tab/>
      </w:r>
      <w:r w:rsidRPr="008560CE">
        <w:rPr>
          <w:rFonts w:ascii="Times New Roman" w:hAnsi="Times New Roman"/>
          <w:sz w:val="28"/>
          <w:szCs w:val="28"/>
        </w:rPr>
        <w:tab/>
      </w:r>
      <w:r w:rsidRPr="008560CE">
        <w:rPr>
          <w:rFonts w:ascii="Times New Roman" w:hAnsi="Times New Roman"/>
          <w:sz w:val="28"/>
          <w:szCs w:val="28"/>
        </w:rPr>
        <w:tab/>
        <w:t xml:space="preserve">: </w:t>
      </w:r>
      <w:r w:rsidRPr="008560CE">
        <w:rPr>
          <w:rFonts w:ascii="Times New Roman" w:hAnsi="Times New Roman"/>
          <w:sz w:val="28"/>
          <w:szCs w:val="28"/>
        </w:rPr>
        <w:tab/>
        <w:t>Java , HTML,CSS</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 xml:space="preserve">Scripts </w:t>
      </w:r>
      <w:r w:rsidRPr="008560CE">
        <w:rPr>
          <w:rFonts w:ascii="Times New Roman" w:hAnsi="Times New Roman"/>
          <w:sz w:val="28"/>
          <w:szCs w:val="28"/>
        </w:rPr>
        <w:tab/>
      </w:r>
      <w:r w:rsidRPr="008560CE">
        <w:rPr>
          <w:rFonts w:ascii="Times New Roman" w:hAnsi="Times New Roman"/>
          <w:sz w:val="28"/>
          <w:szCs w:val="28"/>
        </w:rPr>
        <w:tab/>
        <w:t xml:space="preserve">  </w:t>
      </w:r>
      <w:r w:rsidRPr="008560CE">
        <w:rPr>
          <w:rFonts w:ascii="Times New Roman" w:hAnsi="Times New Roman"/>
          <w:sz w:val="28"/>
          <w:szCs w:val="28"/>
        </w:rPr>
        <w:tab/>
        <w:t>:</w:t>
      </w:r>
      <w:r w:rsidRPr="008560CE">
        <w:rPr>
          <w:rFonts w:ascii="Times New Roman" w:hAnsi="Times New Roman"/>
          <w:sz w:val="28"/>
          <w:szCs w:val="28"/>
        </w:rPr>
        <w:tab/>
        <w:t>JavaScript.</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Server side Script</w:t>
      </w:r>
      <w:r w:rsidRPr="008560CE">
        <w:rPr>
          <w:rFonts w:ascii="Times New Roman" w:hAnsi="Times New Roman"/>
          <w:sz w:val="28"/>
          <w:szCs w:val="28"/>
        </w:rPr>
        <w:tab/>
        <w:t xml:space="preserve">  </w:t>
      </w:r>
      <w:r w:rsidRPr="008560CE">
        <w:rPr>
          <w:rFonts w:ascii="Times New Roman" w:hAnsi="Times New Roman"/>
          <w:sz w:val="28"/>
          <w:szCs w:val="28"/>
        </w:rPr>
        <w:tab/>
        <w:t>:</w:t>
      </w:r>
      <w:r w:rsidRPr="008560CE">
        <w:rPr>
          <w:rFonts w:ascii="Times New Roman" w:hAnsi="Times New Roman"/>
          <w:sz w:val="28"/>
          <w:szCs w:val="28"/>
        </w:rPr>
        <w:tab/>
        <w:t>Java Server Pages.</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IDE</w:t>
      </w:r>
      <w:r w:rsidRPr="008560CE">
        <w:rPr>
          <w:rFonts w:ascii="Times New Roman" w:hAnsi="Times New Roman"/>
          <w:sz w:val="28"/>
          <w:szCs w:val="28"/>
        </w:rPr>
        <w:tab/>
      </w:r>
      <w:r w:rsidRPr="008560CE">
        <w:rPr>
          <w:rFonts w:ascii="Times New Roman" w:hAnsi="Times New Roman"/>
          <w:sz w:val="28"/>
          <w:szCs w:val="28"/>
        </w:rPr>
        <w:tab/>
        <w:t xml:space="preserve">      </w:t>
      </w:r>
      <w:r w:rsidRPr="008560CE">
        <w:rPr>
          <w:rFonts w:ascii="Times New Roman" w:hAnsi="Times New Roman"/>
          <w:sz w:val="28"/>
          <w:szCs w:val="28"/>
        </w:rPr>
        <w:tab/>
      </w:r>
      <w:r w:rsidRPr="008560CE">
        <w:rPr>
          <w:rFonts w:ascii="Times New Roman" w:hAnsi="Times New Roman"/>
          <w:sz w:val="28"/>
          <w:szCs w:val="28"/>
        </w:rPr>
        <w:tab/>
        <w:t>:</w:t>
      </w:r>
      <w:r w:rsidRPr="008560CE">
        <w:rPr>
          <w:rFonts w:ascii="Times New Roman" w:hAnsi="Times New Roman"/>
          <w:sz w:val="28"/>
          <w:szCs w:val="28"/>
        </w:rPr>
        <w:tab/>
        <w:t xml:space="preserve">Net beans </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Back End</w:t>
      </w:r>
      <w:r w:rsidRPr="008560CE">
        <w:rPr>
          <w:rFonts w:ascii="Times New Roman" w:hAnsi="Times New Roman"/>
          <w:sz w:val="28"/>
          <w:szCs w:val="28"/>
        </w:rPr>
        <w:tab/>
      </w:r>
      <w:r w:rsidRPr="008560CE">
        <w:rPr>
          <w:rFonts w:ascii="Times New Roman" w:hAnsi="Times New Roman"/>
          <w:sz w:val="28"/>
          <w:szCs w:val="28"/>
        </w:rPr>
        <w:tab/>
      </w:r>
      <w:r w:rsidRPr="008560CE">
        <w:rPr>
          <w:rFonts w:ascii="Times New Roman" w:hAnsi="Times New Roman"/>
          <w:sz w:val="28"/>
          <w:szCs w:val="28"/>
        </w:rPr>
        <w:tab/>
        <w:t>:</w:t>
      </w:r>
      <w:r w:rsidRPr="008560CE">
        <w:rPr>
          <w:rFonts w:ascii="Times New Roman" w:hAnsi="Times New Roman"/>
          <w:sz w:val="28"/>
          <w:szCs w:val="28"/>
        </w:rPr>
        <w:tab/>
        <w:t xml:space="preserve">MYSQL 5.0/ Heidi SQL 8.1 </w:t>
      </w:r>
    </w:p>
    <w:p w:rsidR="008560CE" w:rsidRPr="008560CE" w:rsidRDefault="008560CE" w:rsidP="008560CE">
      <w:pPr>
        <w:pStyle w:val="ListParagraph"/>
        <w:numPr>
          <w:ilvl w:val="0"/>
          <w:numId w:val="4"/>
        </w:numPr>
        <w:spacing w:line="360" w:lineRule="auto"/>
        <w:jc w:val="both"/>
        <w:rPr>
          <w:rFonts w:ascii="Times New Roman" w:hAnsi="Times New Roman"/>
          <w:sz w:val="28"/>
          <w:szCs w:val="28"/>
        </w:rPr>
      </w:pPr>
      <w:r w:rsidRPr="008560CE">
        <w:rPr>
          <w:rFonts w:ascii="Times New Roman" w:hAnsi="Times New Roman"/>
          <w:sz w:val="28"/>
          <w:szCs w:val="28"/>
        </w:rPr>
        <w:t>Database Connectivity</w:t>
      </w:r>
      <w:r w:rsidRPr="008560CE">
        <w:rPr>
          <w:rFonts w:ascii="Times New Roman" w:hAnsi="Times New Roman"/>
          <w:sz w:val="28"/>
          <w:szCs w:val="28"/>
        </w:rPr>
        <w:tab/>
        <w:t>:</w:t>
      </w:r>
      <w:r w:rsidRPr="008560CE">
        <w:rPr>
          <w:rFonts w:ascii="Times New Roman" w:hAnsi="Times New Roman"/>
          <w:sz w:val="28"/>
          <w:szCs w:val="28"/>
        </w:rPr>
        <w:tab/>
        <w:t>JDBC</w:t>
      </w:r>
    </w:p>
    <w:p w:rsidR="00D4227F" w:rsidRPr="008560CE" w:rsidRDefault="00D4227F" w:rsidP="008560CE">
      <w:pPr>
        <w:spacing w:line="360" w:lineRule="auto"/>
        <w:jc w:val="both"/>
        <w:rPr>
          <w:rFonts w:ascii="Times New Roman" w:hAnsi="Times New Roman"/>
          <w:sz w:val="28"/>
          <w:szCs w:val="28"/>
        </w:rPr>
      </w:pPr>
    </w:p>
    <w:p w:rsidR="008560CE" w:rsidRPr="008560CE" w:rsidRDefault="008560CE" w:rsidP="008560CE">
      <w:pPr>
        <w:spacing w:line="360" w:lineRule="auto"/>
        <w:jc w:val="both"/>
        <w:rPr>
          <w:rFonts w:ascii="Times New Roman" w:hAnsi="Times New Roman"/>
          <w:sz w:val="28"/>
          <w:szCs w:val="28"/>
        </w:rPr>
      </w:pPr>
    </w:p>
    <w:p w:rsidR="008560CE" w:rsidRPr="008560CE" w:rsidRDefault="008560CE" w:rsidP="008560CE">
      <w:pPr>
        <w:spacing w:line="360" w:lineRule="auto"/>
        <w:jc w:val="both"/>
        <w:rPr>
          <w:rFonts w:ascii="Times New Roman" w:hAnsi="Times New Roman"/>
          <w:sz w:val="28"/>
          <w:szCs w:val="28"/>
        </w:rPr>
      </w:pPr>
    </w:p>
    <w:p w:rsidR="008560CE" w:rsidRPr="008560CE" w:rsidRDefault="008560CE" w:rsidP="008560CE">
      <w:pPr>
        <w:spacing w:line="360" w:lineRule="auto"/>
        <w:jc w:val="both"/>
        <w:rPr>
          <w:rFonts w:ascii="Times New Roman" w:hAnsi="Times New Roman"/>
          <w:sz w:val="28"/>
          <w:szCs w:val="28"/>
        </w:rPr>
      </w:pPr>
    </w:p>
    <w:p w:rsidR="007F66AA" w:rsidRDefault="008560CE" w:rsidP="008560CE">
      <w:pPr>
        <w:spacing w:line="360" w:lineRule="auto"/>
        <w:jc w:val="both"/>
        <w:rPr>
          <w:rFonts w:ascii="Times New Roman" w:hAnsi="Times New Roman"/>
          <w:sz w:val="28"/>
          <w:szCs w:val="28"/>
        </w:rPr>
      </w:pPr>
      <w:r w:rsidRPr="007F66AA">
        <w:rPr>
          <w:rFonts w:ascii="Times New Roman" w:hAnsi="Times New Roman"/>
          <w:b/>
          <w:sz w:val="28"/>
          <w:szCs w:val="28"/>
        </w:rPr>
        <w:lastRenderedPageBreak/>
        <w:t>REFERENCES</w:t>
      </w:r>
      <w:r w:rsidR="007F66AA">
        <w:rPr>
          <w:rFonts w:ascii="Times New Roman" w:hAnsi="Times New Roman"/>
          <w:b/>
          <w:sz w:val="28"/>
          <w:szCs w:val="28"/>
        </w:rPr>
        <w:t>:</w:t>
      </w:r>
      <w:r w:rsidRPr="007F66AA">
        <w:rPr>
          <w:rFonts w:ascii="Times New Roman" w:hAnsi="Times New Roman"/>
          <w:sz w:val="28"/>
          <w:szCs w:val="28"/>
        </w:rPr>
        <w:t xml:space="preserve"> </w:t>
      </w:r>
    </w:p>
    <w:p w:rsidR="007F66AA" w:rsidRDefault="008560CE" w:rsidP="008560CE">
      <w:pPr>
        <w:spacing w:line="360" w:lineRule="auto"/>
        <w:jc w:val="both"/>
        <w:rPr>
          <w:rFonts w:ascii="Times New Roman" w:hAnsi="Times New Roman"/>
          <w:sz w:val="28"/>
          <w:szCs w:val="28"/>
        </w:rPr>
      </w:pPr>
      <w:r w:rsidRPr="008560CE">
        <w:rPr>
          <w:rFonts w:ascii="Times New Roman" w:hAnsi="Times New Roman"/>
          <w:sz w:val="28"/>
          <w:szCs w:val="28"/>
        </w:rPr>
        <w:t xml:space="preserve">[1] M. </w:t>
      </w:r>
      <w:proofErr w:type="spellStart"/>
      <w:r w:rsidRPr="008560CE">
        <w:rPr>
          <w:rFonts w:ascii="Times New Roman" w:hAnsi="Times New Roman"/>
          <w:sz w:val="28"/>
          <w:szCs w:val="28"/>
        </w:rPr>
        <w:t>Abadi</w:t>
      </w:r>
      <w:proofErr w:type="spellEnd"/>
      <w:r w:rsidRPr="008560CE">
        <w:rPr>
          <w:rFonts w:ascii="Times New Roman" w:hAnsi="Times New Roman"/>
          <w:sz w:val="28"/>
          <w:szCs w:val="28"/>
        </w:rPr>
        <w:t xml:space="preserve">, N. </w:t>
      </w:r>
      <w:proofErr w:type="spellStart"/>
      <w:r w:rsidRPr="008560CE">
        <w:rPr>
          <w:rFonts w:ascii="Times New Roman" w:hAnsi="Times New Roman"/>
          <w:sz w:val="28"/>
          <w:szCs w:val="28"/>
        </w:rPr>
        <w:t>Glew</w:t>
      </w:r>
      <w:proofErr w:type="spellEnd"/>
      <w:r w:rsidRPr="008560CE">
        <w:rPr>
          <w:rFonts w:ascii="Times New Roman" w:hAnsi="Times New Roman"/>
          <w:sz w:val="28"/>
          <w:szCs w:val="28"/>
        </w:rPr>
        <w:t xml:space="preserve">, B. Horne, and B. </w:t>
      </w:r>
      <w:proofErr w:type="spellStart"/>
      <w:r w:rsidRPr="008560CE">
        <w:rPr>
          <w:rFonts w:ascii="Times New Roman" w:hAnsi="Times New Roman"/>
          <w:sz w:val="28"/>
          <w:szCs w:val="28"/>
        </w:rPr>
        <w:t>Pinkas</w:t>
      </w:r>
      <w:proofErr w:type="spellEnd"/>
      <w:r w:rsidRPr="008560CE">
        <w:rPr>
          <w:rFonts w:ascii="Times New Roman" w:hAnsi="Times New Roman"/>
          <w:sz w:val="28"/>
          <w:szCs w:val="28"/>
        </w:rPr>
        <w:t xml:space="preserve">, “Certified e-mail with a light on-line trusted third party: Design and implementation,” in Proc. 2002 Int. World Wide Web Conf. (WWW’02), 2002, pp. 387–395, ACM Press. </w:t>
      </w:r>
    </w:p>
    <w:p w:rsidR="007F66AA" w:rsidRDefault="008560CE" w:rsidP="008560CE">
      <w:pPr>
        <w:spacing w:line="360" w:lineRule="auto"/>
        <w:jc w:val="both"/>
        <w:rPr>
          <w:rFonts w:ascii="Times New Roman" w:hAnsi="Times New Roman"/>
          <w:sz w:val="28"/>
          <w:szCs w:val="28"/>
        </w:rPr>
      </w:pPr>
      <w:r w:rsidRPr="008560CE">
        <w:rPr>
          <w:rFonts w:ascii="Times New Roman" w:hAnsi="Times New Roman"/>
          <w:sz w:val="28"/>
          <w:szCs w:val="28"/>
        </w:rPr>
        <w:t xml:space="preserve">[2] N. </w:t>
      </w:r>
      <w:proofErr w:type="spellStart"/>
      <w:r w:rsidRPr="008560CE">
        <w:rPr>
          <w:rFonts w:ascii="Times New Roman" w:hAnsi="Times New Roman"/>
          <w:sz w:val="28"/>
          <w:szCs w:val="28"/>
        </w:rPr>
        <w:t>Asokan</w:t>
      </w:r>
      <w:proofErr w:type="spellEnd"/>
      <w:r w:rsidRPr="008560CE">
        <w:rPr>
          <w:rFonts w:ascii="Times New Roman" w:hAnsi="Times New Roman"/>
          <w:sz w:val="28"/>
          <w:szCs w:val="28"/>
        </w:rPr>
        <w:t xml:space="preserve">, V. </w:t>
      </w:r>
      <w:proofErr w:type="spellStart"/>
      <w:r w:rsidRPr="008560CE">
        <w:rPr>
          <w:rFonts w:ascii="Times New Roman" w:hAnsi="Times New Roman"/>
          <w:sz w:val="28"/>
          <w:szCs w:val="28"/>
        </w:rPr>
        <w:t>Shoup</w:t>
      </w:r>
      <w:proofErr w:type="spellEnd"/>
      <w:r w:rsidRPr="008560CE">
        <w:rPr>
          <w:rFonts w:ascii="Times New Roman" w:hAnsi="Times New Roman"/>
          <w:sz w:val="28"/>
          <w:szCs w:val="28"/>
        </w:rPr>
        <w:t xml:space="preserve">, and M. </w:t>
      </w:r>
      <w:proofErr w:type="spellStart"/>
      <w:r w:rsidRPr="008560CE">
        <w:rPr>
          <w:rFonts w:ascii="Times New Roman" w:hAnsi="Times New Roman"/>
          <w:sz w:val="28"/>
          <w:szCs w:val="28"/>
        </w:rPr>
        <w:t>Waidner</w:t>
      </w:r>
      <w:proofErr w:type="spellEnd"/>
      <w:r w:rsidRPr="008560CE">
        <w:rPr>
          <w:rFonts w:ascii="Times New Roman" w:hAnsi="Times New Roman"/>
          <w:sz w:val="28"/>
          <w:szCs w:val="28"/>
        </w:rPr>
        <w:t>, “Optimistic fair exchange of digital signatures,” in Proc. EUROCRYPT’98, 1998, vol. 1403, LNCS, pp. 591–606, Springer-</w:t>
      </w:r>
      <w:proofErr w:type="spellStart"/>
      <w:r w:rsidRPr="008560CE">
        <w:rPr>
          <w:rFonts w:ascii="Times New Roman" w:hAnsi="Times New Roman"/>
          <w:sz w:val="28"/>
          <w:szCs w:val="28"/>
        </w:rPr>
        <w:t>Verlag</w:t>
      </w:r>
      <w:proofErr w:type="spellEnd"/>
      <w:r w:rsidRPr="008560CE">
        <w:rPr>
          <w:rFonts w:ascii="Times New Roman" w:hAnsi="Times New Roman"/>
          <w:sz w:val="28"/>
          <w:szCs w:val="28"/>
        </w:rPr>
        <w:t xml:space="preserve">. </w:t>
      </w:r>
    </w:p>
    <w:p w:rsidR="007F66AA" w:rsidRDefault="008560CE" w:rsidP="008560CE">
      <w:pPr>
        <w:spacing w:line="360" w:lineRule="auto"/>
        <w:jc w:val="both"/>
        <w:rPr>
          <w:rFonts w:ascii="Times New Roman" w:hAnsi="Times New Roman"/>
          <w:sz w:val="28"/>
          <w:szCs w:val="28"/>
        </w:rPr>
      </w:pPr>
      <w:proofErr w:type="gramStart"/>
      <w:r w:rsidRPr="008560CE">
        <w:rPr>
          <w:rFonts w:ascii="Times New Roman" w:hAnsi="Times New Roman"/>
          <w:sz w:val="28"/>
          <w:szCs w:val="28"/>
        </w:rPr>
        <w:t xml:space="preserve">[3] N. </w:t>
      </w:r>
      <w:proofErr w:type="spellStart"/>
      <w:r w:rsidRPr="008560CE">
        <w:rPr>
          <w:rFonts w:ascii="Times New Roman" w:hAnsi="Times New Roman"/>
          <w:sz w:val="28"/>
          <w:szCs w:val="28"/>
        </w:rPr>
        <w:t>Asokan</w:t>
      </w:r>
      <w:proofErr w:type="spellEnd"/>
      <w:r w:rsidRPr="008560CE">
        <w:rPr>
          <w:rFonts w:ascii="Times New Roman" w:hAnsi="Times New Roman"/>
          <w:sz w:val="28"/>
          <w:szCs w:val="28"/>
        </w:rPr>
        <w:t xml:space="preserve">, V. </w:t>
      </w:r>
      <w:proofErr w:type="spellStart"/>
      <w:r w:rsidRPr="008560CE">
        <w:rPr>
          <w:rFonts w:ascii="Times New Roman" w:hAnsi="Times New Roman"/>
          <w:sz w:val="28"/>
          <w:szCs w:val="28"/>
        </w:rPr>
        <w:t>Shoup</w:t>
      </w:r>
      <w:proofErr w:type="spellEnd"/>
      <w:r w:rsidRPr="008560CE">
        <w:rPr>
          <w:rFonts w:ascii="Times New Roman" w:hAnsi="Times New Roman"/>
          <w:sz w:val="28"/>
          <w:szCs w:val="28"/>
        </w:rPr>
        <w:t xml:space="preserve">, and M. </w:t>
      </w:r>
      <w:proofErr w:type="spellStart"/>
      <w:r w:rsidRPr="008560CE">
        <w:rPr>
          <w:rFonts w:ascii="Times New Roman" w:hAnsi="Times New Roman"/>
          <w:sz w:val="28"/>
          <w:szCs w:val="28"/>
        </w:rPr>
        <w:t>Waidner</w:t>
      </w:r>
      <w:proofErr w:type="spellEnd"/>
      <w:r w:rsidRPr="008560CE">
        <w:rPr>
          <w:rFonts w:ascii="Times New Roman" w:hAnsi="Times New Roman"/>
          <w:sz w:val="28"/>
          <w:szCs w:val="28"/>
        </w:rPr>
        <w:t xml:space="preserve">, “Optimistic fair exchange of digital signatures,” IEEE J. Sel. Areas </w:t>
      </w:r>
      <w:proofErr w:type="spellStart"/>
      <w:r w:rsidRPr="008560CE">
        <w:rPr>
          <w:rFonts w:ascii="Times New Roman" w:hAnsi="Times New Roman"/>
          <w:sz w:val="28"/>
          <w:szCs w:val="28"/>
        </w:rPr>
        <w:t>Commun</w:t>
      </w:r>
      <w:proofErr w:type="spellEnd"/>
      <w:r w:rsidRPr="008560CE">
        <w:rPr>
          <w:rFonts w:ascii="Times New Roman" w:hAnsi="Times New Roman"/>
          <w:sz w:val="28"/>
          <w:szCs w:val="28"/>
        </w:rPr>
        <w:t>., vol. 18, no. 4, pp. 591–606, Apr. 2000.</w:t>
      </w:r>
      <w:proofErr w:type="gramEnd"/>
      <w:r w:rsidRPr="008560CE">
        <w:rPr>
          <w:rFonts w:ascii="Times New Roman" w:hAnsi="Times New Roman"/>
          <w:sz w:val="28"/>
          <w:szCs w:val="28"/>
        </w:rPr>
        <w:t xml:space="preserve"> </w:t>
      </w:r>
    </w:p>
    <w:p w:rsidR="007F66AA" w:rsidRDefault="008560CE" w:rsidP="008560CE">
      <w:pPr>
        <w:spacing w:line="360" w:lineRule="auto"/>
        <w:jc w:val="both"/>
        <w:rPr>
          <w:rFonts w:ascii="Times New Roman" w:hAnsi="Times New Roman"/>
          <w:sz w:val="28"/>
          <w:szCs w:val="28"/>
        </w:rPr>
      </w:pPr>
      <w:proofErr w:type="gramStart"/>
      <w:r w:rsidRPr="008560CE">
        <w:rPr>
          <w:rFonts w:ascii="Times New Roman" w:hAnsi="Times New Roman"/>
          <w:sz w:val="28"/>
          <w:szCs w:val="28"/>
        </w:rPr>
        <w:t xml:space="preserve">[4] G. </w:t>
      </w:r>
      <w:proofErr w:type="spellStart"/>
      <w:r w:rsidRPr="008560CE">
        <w:rPr>
          <w:rFonts w:ascii="Times New Roman" w:hAnsi="Times New Roman"/>
          <w:sz w:val="28"/>
          <w:szCs w:val="28"/>
        </w:rPr>
        <w:t>Ateniese</w:t>
      </w:r>
      <w:proofErr w:type="spellEnd"/>
      <w:r w:rsidRPr="008560CE">
        <w:rPr>
          <w:rFonts w:ascii="Times New Roman" w:hAnsi="Times New Roman"/>
          <w:sz w:val="28"/>
          <w:szCs w:val="28"/>
        </w:rPr>
        <w:t>, “Efficient verifiable encryption (and fair exchange) of dig</w:t>
      </w:r>
      <w:r w:rsidRPr="008560CE">
        <w:rPr>
          <w:rFonts w:ascii="Times New Roman" w:hAnsi="Times New Roman"/>
          <w:sz w:val="28"/>
          <w:szCs w:val="28"/>
        </w:rPr>
        <w:t/>
      </w:r>
      <w:proofErr w:type="spellStart"/>
      <w:r w:rsidRPr="008560CE">
        <w:rPr>
          <w:rFonts w:ascii="Times New Roman" w:hAnsi="Times New Roman"/>
          <w:sz w:val="28"/>
          <w:szCs w:val="28"/>
        </w:rPr>
        <w:t>ital</w:t>
      </w:r>
      <w:proofErr w:type="spellEnd"/>
      <w:r w:rsidRPr="008560CE">
        <w:rPr>
          <w:rFonts w:ascii="Times New Roman" w:hAnsi="Times New Roman"/>
          <w:sz w:val="28"/>
          <w:szCs w:val="28"/>
        </w:rPr>
        <w:t xml:space="preserve"> signature,” in Proc. ACM Conf. Computer and Communications Se</w:t>
      </w:r>
      <w:r w:rsidRPr="008560CE">
        <w:rPr>
          <w:rFonts w:ascii="Times New Roman" w:hAnsi="Times New Roman"/>
          <w:sz w:val="28"/>
          <w:szCs w:val="28"/>
        </w:rPr>
        <w:t/>
      </w:r>
      <w:proofErr w:type="spellStart"/>
      <w:r w:rsidRPr="008560CE">
        <w:rPr>
          <w:rFonts w:ascii="Times New Roman" w:hAnsi="Times New Roman"/>
          <w:sz w:val="28"/>
          <w:szCs w:val="28"/>
        </w:rPr>
        <w:t>curity</w:t>
      </w:r>
      <w:proofErr w:type="spellEnd"/>
      <w:r w:rsidRPr="008560CE">
        <w:rPr>
          <w:rFonts w:ascii="Times New Roman" w:hAnsi="Times New Roman"/>
          <w:sz w:val="28"/>
          <w:szCs w:val="28"/>
        </w:rPr>
        <w:t xml:space="preserve"> (CCS’99), 1999, pp. 138–146, ACM Press.</w:t>
      </w:r>
      <w:proofErr w:type="gramEnd"/>
      <w:r w:rsidRPr="008560CE">
        <w:rPr>
          <w:rFonts w:ascii="Times New Roman" w:hAnsi="Times New Roman"/>
          <w:sz w:val="28"/>
          <w:szCs w:val="28"/>
        </w:rPr>
        <w:t xml:space="preserve"> </w:t>
      </w:r>
    </w:p>
    <w:p w:rsidR="008560CE" w:rsidRPr="008560CE" w:rsidRDefault="008560CE" w:rsidP="008560CE">
      <w:pPr>
        <w:spacing w:line="360" w:lineRule="auto"/>
        <w:jc w:val="both"/>
        <w:rPr>
          <w:rFonts w:ascii="Times New Roman" w:hAnsi="Times New Roman"/>
          <w:sz w:val="28"/>
          <w:szCs w:val="28"/>
        </w:rPr>
      </w:pPr>
      <w:bookmarkStart w:id="0" w:name="_GoBack"/>
      <w:bookmarkEnd w:id="0"/>
      <w:r w:rsidRPr="008560CE">
        <w:rPr>
          <w:rFonts w:ascii="Times New Roman" w:hAnsi="Times New Roman"/>
          <w:sz w:val="28"/>
          <w:szCs w:val="28"/>
        </w:rPr>
        <w:t xml:space="preserve">[5] G. </w:t>
      </w:r>
      <w:proofErr w:type="spellStart"/>
      <w:r w:rsidRPr="008560CE">
        <w:rPr>
          <w:rFonts w:ascii="Times New Roman" w:hAnsi="Times New Roman"/>
          <w:sz w:val="28"/>
          <w:szCs w:val="28"/>
        </w:rPr>
        <w:t>Ateniese</w:t>
      </w:r>
      <w:proofErr w:type="spellEnd"/>
      <w:r w:rsidRPr="008560CE">
        <w:rPr>
          <w:rFonts w:ascii="Times New Roman" w:hAnsi="Times New Roman"/>
          <w:sz w:val="28"/>
          <w:szCs w:val="28"/>
        </w:rPr>
        <w:t xml:space="preserve"> and C. Nita-</w:t>
      </w:r>
      <w:proofErr w:type="spellStart"/>
      <w:r w:rsidRPr="008560CE">
        <w:rPr>
          <w:rFonts w:ascii="Times New Roman" w:hAnsi="Times New Roman"/>
          <w:sz w:val="28"/>
          <w:szCs w:val="28"/>
        </w:rPr>
        <w:t>Rotaru</w:t>
      </w:r>
      <w:proofErr w:type="spellEnd"/>
      <w:r w:rsidRPr="008560CE">
        <w:rPr>
          <w:rFonts w:ascii="Times New Roman" w:hAnsi="Times New Roman"/>
          <w:sz w:val="28"/>
          <w:szCs w:val="28"/>
        </w:rPr>
        <w:t>, “Stateless-</w:t>
      </w:r>
      <w:proofErr w:type="spellStart"/>
      <w:r w:rsidRPr="008560CE">
        <w:rPr>
          <w:rFonts w:ascii="Times New Roman" w:hAnsi="Times New Roman"/>
          <w:sz w:val="28"/>
          <w:szCs w:val="28"/>
        </w:rPr>
        <w:t>receipient</w:t>
      </w:r>
      <w:proofErr w:type="spellEnd"/>
      <w:r w:rsidRPr="008560CE">
        <w:rPr>
          <w:rFonts w:ascii="Times New Roman" w:hAnsi="Times New Roman"/>
          <w:sz w:val="28"/>
          <w:szCs w:val="28"/>
        </w:rPr>
        <w:t xml:space="preserve"> certified e-mail system based on verifiable encryption,” in Proc. CT-RSA’02, 2002, vol. 2271, LNCS, pp. 182–199, Springer-</w:t>
      </w:r>
      <w:proofErr w:type="spellStart"/>
      <w:r w:rsidRPr="008560CE">
        <w:rPr>
          <w:rFonts w:ascii="Times New Roman" w:hAnsi="Times New Roman"/>
          <w:sz w:val="28"/>
          <w:szCs w:val="28"/>
        </w:rPr>
        <w:t>Verlag</w:t>
      </w:r>
      <w:proofErr w:type="spellEnd"/>
      <w:r w:rsidRPr="008560CE">
        <w:rPr>
          <w:rFonts w:ascii="Times New Roman" w:hAnsi="Times New Roman"/>
          <w:sz w:val="28"/>
          <w:szCs w:val="28"/>
        </w:rPr>
        <w:t>.</w:t>
      </w:r>
    </w:p>
    <w:p w:rsidR="008560CE" w:rsidRPr="008560CE" w:rsidRDefault="008560CE" w:rsidP="008560CE">
      <w:pPr>
        <w:spacing w:line="360" w:lineRule="auto"/>
        <w:jc w:val="both"/>
        <w:rPr>
          <w:rFonts w:ascii="Times New Roman" w:hAnsi="Times New Roman"/>
          <w:sz w:val="28"/>
          <w:szCs w:val="28"/>
        </w:rPr>
      </w:pPr>
    </w:p>
    <w:p w:rsidR="008560CE" w:rsidRPr="008560CE" w:rsidRDefault="008560CE" w:rsidP="008560CE">
      <w:pPr>
        <w:spacing w:line="360" w:lineRule="auto"/>
        <w:jc w:val="both"/>
        <w:rPr>
          <w:rFonts w:ascii="Times New Roman" w:hAnsi="Times New Roman"/>
          <w:sz w:val="28"/>
          <w:szCs w:val="28"/>
        </w:rPr>
      </w:pPr>
    </w:p>
    <w:p w:rsidR="00D4227F" w:rsidRPr="008560CE" w:rsidRDefault="00D4227F" w:rsidP="008560CE">
      <w:pPr>
        <w:spacing w:line="360" w:lineRule="auto"/>
        <w:jc w:val="both"/>
        <w:rPr>
          <w:rFonts w:ascii="Times New Roman" w:hAnsi="Times New Roman"/>
          <w:sz w:val="28"/>
          <w:szCs w:val="28"/>
        </w:rPr>
      </w:pPr>
    </w:p>
    <w:p w:rsidR="00D4227F" w:rsidRPr="008560CE" w:rsidRDefault="00D4227F" w:rsidP="008560CE">
      <w:pPr>
        <w:spacing w:line="360" w:lineRule="auto"/>
        <w:jc w:val="both"/>
        <w:rPr>
          <w:rFonts w:ascii="Times New Roman" w:hAnsi="Times New Roman"/>
          <w:sz w:val="28"/>
          <w:szCs w:val="28"/>
        </w:rPr>
      </w:pPr>
    </w:p>
    <w:p w:rsidR="00D4227F" w:rsidRPr="008560CE" w:rsidRDefault="00D4227F" w:rsidP="008560CE">
      <w:pPr>
        <w:spacing w:line="360" w:lineRule="auto"/>
        <w:jc w:val="both"/>
        <w:rPr>
          <w:rFonts w:ascii="Times New Roman" w:hAnsi="Times New Roman"/>
          <w:sz w:val="28"/>
          <w:szCs w:val="28"/>
        </w:rPr>
      </w:pPr>
    </w:p>
    <w:p w:rsidR="00D4227F" w:rsidRPr="008560CE" w:rsidRDefault="00D4227F" w:rsidP="008560CE">
      <w:pPr>
        <w:spacing w:line="360" w:lineRule="auto"/>
        <w:jc w:val="both"/>
        <w:rPr>
          <w:rFonts w:ascii="Times New Roman" w:hAnsi="Times New Roman"/>
          <w:sz w:val="28"/>
          <w:szCs w:val="28"/>
        </w:rPr>
      </w:pPr>
    </w:p>
    <w:sectPr w:rsidR="00D4227F" w:rsidRPr="008560CE" w:rsidSect="00493B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55EC"/>
    <w:multiLevelType w:val="hybridMultilevel"/>
    <w:tmpl w:val="28046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9924B4"/>
    <w:multiLevelType w:val="hybridMultilevel"/>
    <w:tmpl w:val="6D3650A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2A83D73"/>
    <w:multiLevelType w:val="hybridMultilevel"/>
    <w:tmpl w:val="2F123C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0E1522"/>
    <w:multiLevelType w:val="hybridMultilevel"/>
    <w:tmpl w:val="E0AE2CB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D24D12"/>
    <w:multiLevelType w:val="hybridMultilevel"/>
    <w:tmpl w:val="C344A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1"/>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compat>
    <w:compatSetting w:name="compatibilityMode" w:uri="http://schemas.microsoft.com/office/word" w:val="12"/>
  </w:compat>
  <w:rsids>
    <w:rsidRoot w:val="0014201A"/>
    <w:rsid w:val="0014201A"/>
    <w:rsid w:val="00156871"/>
    <w:rsid w:val="001738F5"/>
    <w:rsid w:val="00221276"/>
    <w:rsid w:val="0038608F"/>
    <w:rsid w:val="00493BC5"/>
    <w:rsid w:val="005A7C60"/>
    <w:rsid w:val="006F5745"/>
    <w:rsid w:val="007C70DD"/>
    <w:rsid w:val="007F66AA"/>
    <w:rsid w:val="008560CE"/>
    <w:rsid w:val="00BD42D3"/>
    <w:rsid w:val="00D4227F"/>
    <w:rsid w:val="00D87FDE"/>
    <w:rsid w:val="00EA2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0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D42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0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763</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13</cp:revision>
  <dcterms:created xsi:type="dcterms:W3CDTF">2013-11-13T06:18:00Z</dcterms:created>
  <dcterms:modified xsi:type="dcterms:W3CDTF">2021-10-07T07:30:00Z</dcterms:modified>
</cp:coreProperties>
</file>