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9B" w:rsidRPr="00A43B40" w:rsidRDefault="00A43B40" w:rsidP="00A43B40">
      <w:pPr>
        <w:spacing w:line="360" w:lineRule="auto"/>
        <w:jc w:val="center"/>
        <w:rPr>
          <w:rFonts w:ascii="Times New Roman" w:hAnsi="Times New Roman" w:cs="Times New Roman"/>
          <w:b/>
          <w:sz w:val="28"/>
          <w:szCs w:val="28"/>
        </w:rPr>
      </w:pPr>
      <w:r w:rsidRPr="00A43B40">
        <w:rPr>
          <w:rFonts w:ascii="Times New Roman" w:hAnsi="Times New Roman" w:cs="Times New Roman"/>
          <w:b/>
          <w:sz w:val="28"/>
          <w:szCs w:val="28"/>
        </w:rPr>
        <w:t>APPROXIMATE SHORTEST DISTANCE COMPUTING: A QUERY-DEPENDENT LOCAL LANDMARK SCHEME</w:t>
      </w:r>
    </w:p>
    <w:p w:rsidR="003C5864" w:rsidRPr="00A43B40" w:rsidRDefault="00A43B40" w:rsidP="00A43B40">
      <w:pPr>
        <w:spacing w:line="360" w:lineRule="auto"/>
        <w:jc w:val="both"/>
        <w:rPr>
          <w:rFonts w:ascii="Times New Roman" w:hAnsi="Times New Roman" w:cs="Times New Roman"/>
          <w:b/>
          <w:sz w:val="28"/>
          <w:szCs w:val="28"/>
        </w:rPr>
      </w:pPr>
      <w:r w:rsidRPr="00A43B40">
        <w:rPr>
          <w:rFonts w:ascii="Times New Roman" w:hAnsi="Times New Roman" w:cs="Times New Roman"/>
          <w:b/>
          <w:sz w:val="28"/>
          <w:szCs w:val="28"/>
        </w:rPr>
        <w:t>ABSTRACT</w:t>
      </w:r>
    </w:p>
    <w:p w:rsidR="003C5864" w:rsidRPr="00A43B40" w:rsidRDefault="003C5864" w:rsidP="00A43B40">
      <w:pPr>
        <w:spacing w:line="360" w:lineRule="auto"/>
        <w:ind w:firstLine="720"/>
        <w:jc w:val="both"/>
        <w:rPr>
          <w:rFonts w:ascii="Times New Roman" w:hAnsi="Times New Roman" w:cs="Times New Roman"/>
          <w:sz w:val="28"/>
          <w:szCs w:val="28"/>
        </w:rPr>
      </w:pPr>
      <w:r w:rsidRPr="00A43B40">
        <w:rPr>
          <w:rFonts w:ascii="Times New Roman" w:hAnsi="Times New Roman" w:cs="Times New Roman"/>
          <w:sz w:val="28"/>
          <w:szCs w:val="28"/>
        </w:rPr>
        <w:t xml:space="preserve">Shortest distance query between two nodes is a fundamental operation in large-scale networks. Most existing methods in the literature take a landmark embedding approach, which selects a set of graph nodes as landmarks and computes the shortest distances from each landmark to all nodes as an embedding. To handle a shortest distance query between two nodes, the pre-computed distances from the landmarks to the query nodes are used to compute an approximate shortest distance based on the triangle inequality. In this paper, we analyze the factors that affect the accuracy of the distance estimation in the landmark embedding approach. In particular we find that a globally selected, query-independent landmark set plus the triangulation based distance estimation introduces a large relative error, especially for nearby query nodes. To address this issue, we propose a query-dependent local landmark scheme, which identifies a local landmark close to the specific query nodes and provides </w:t>
      </w:r>
      <w:r w:rsidR="00A43B40" w:rsidRPr="00A43B40">
        <w:rPr>
          <w:rFonts w:ascii="Times New Roman" w:hAnsi="Times New Roman" w:cs="Times New Roman"/>
          <w:sz w:val="28"/>
          <w:szCs w:val="28"/>
        </w:rPr>
        <w:t>more</w:t>
      </w:r>
      <w:r w:rsidRPr="00A43B40">
        <w:rPr>
          <w:rFonts w:ascii="Times New Roman" w:hAnsi="Times New Roman" w:cs="Times New Roman"/>
          <w:sz w:val="28"/>
          <w:szCs w:val="28"/>
        </w:rPr>
        <w:t xml:space="preserve"> accurate distance estimation than the traditional global landmark approac</w:t>
      </w:r>
      <w:r w:rsidR="00B06CCB" w:rsidRPr="00A43B40">
        <w:rPr>
          <w:rFonts w:ascii="Times New Roman" w:hAnsi="Times New Roman" w:cs="Times New Roman"/>
          <w:sz w:val="28"/>
          <w:szCs w:val="28"/>
        </w:rPr>
        <w:t>h. Specif</w:t>
      </w:r>
      <w:r w:rsidRPr="00A43B40">
        <w:rPr>
          <w:rFonts w:ascii="Times New Roman" w:hAnsi="Times New Roman" w:cs="Times New Roman"/>
          <w:sz w:val="28"/>
          <w:szCs w:val="28"/>
        </w:rPr>
        <w:t>ically, a local landmark is defined as the least common ancestor of the two query nodes in the shortest path tree rooted at a global landmark. We propose efficient local landmark indexing and retrieval techniques, which are crucial to achieve low offline indexing complexity and online</w:t>
      </w:r>
      <w:r w:rsidR="008B3CF8" w:rsidRPr="00A43B40">
        <w:rPr>
          <w:rFonts w:ascii="Times New Roman" w:hAnsi="Times New Roman" w:cs="Times New Roman"/>
          <w:sz w:val="28"/>
          <w:szCs w:val="28"/>
        </w:rPr>
        <w:t xml:space="preserve"> query complexity. Two optimiza</w:t>
      </w:r>
      <w:r w:rsidRPr="00A43B40">
        <w:rPr>
          <w:rFonts w:ascii="Times New Roman" w:hAnsi="Times New Roman" w:cs="Times New Roman"/>
          <w:sz w:val="28"/>
          <w:szCs w:val="28"/>
        </w:rPr>
        <w:t>tion techniques on graph compression and graph online search are also proposed, with the goal to further reduce index size and improve query accuracy</w:t>
      </w:r>
      <w:r w:rsidR="00365A58" w:rsidRPr="00A43B40">
        <w:rPr>
          <w:rFonts w:ascii="Times New Roman" w:hAnsi="Times New Roman" w:cs="Times New Roman"/>
          <w:sz w:val="28"/>
          <w:szCs w:val="28"/>
        </w:rPr>
        <w:t>.</w:t>
      </w:r>
    </w:p>
    <w:p w:rsidR="003E07AF" w:rsidRDefault="003E07AF" w:rsidP="00A43B40">
      <w:pPr>
        <w:spacing w:line="360" w:lineRule="auto"/>
        <w:jc w:val="both"/>
        <w:rPr>
          <w:rFonts w:ascii="Times New Roman" w:hAnsi="Times New Roman" w:cs="Times New Roman"/>
          <w:b/>
          <w:sz w:val="28"/>
          <w:szCs w:val="28"/>
        </w:rPr>
      </w:pPr>
    </w:p>
    <w:p w:rsidR="00B4407A" w:rsidRPr="00B4407A" w:rsidRDefault="00B4407A" w:rsidP="00A43B40">
      <w:pPr>
        <w:spacing w:line="360" w:lineRule="auto"/>
        <w:jc w:val="both"/>
        <w:rPr>
          <w:rFonts w:ascii="Times New Roman" w:hAnsi="Times New Roman" w:cs="Times New Roman"/>
          <w:b/>
          <w:sz w:val="28"/>
          <w:szCs w:val="28"/>
        </w:rPr>
      </w:pPr>
    </w:p>
    <w:p w:rsidR="003E07AF" w:rsidRPr="00B4407A" w:rsidRDefault="003E07AF" w:rsidP="00A43B40">
      <w:pPr>
        <w:spacing w:line="360" w:lineRule="auto"/>
        <w:jc w:val="both"/>
        <w:rPr>
          <w:rFonts w:ascii="Times New Roman" w:hAnsi="Times New Roman" w:cs="Times New Roman"/>
          <w:b/>
          <w:sz w:val="28"/>
          <w:szCs w:val="28"/>
        </w:rPr>
      </w:pPr>
      <w:r w:rsidRPr="00B4407A">
        <w:rPr>
          <w:rFonts w:ascii="Times New Roman" w:hAnsi="Times New Roman" w:cs="Times New Roman"/>
          <w:b/>
          <w:sz w:val="28"/>
          <w:szCs w:val="28"/>
        </w:rPr>
        <w:lastRenderedPageBreak/>
        <w:t>EXISTING SYSTEM:</w:t>
      </w:r>
    </w:p>
    <w:p w:rsidR="003E07AF" w:rsidRDefault="002C78C6" w:rsidP="00B4407A">
      <w:pPr>
        <w:spacing w:line="360" w:lineRule="auto"/>
        <w:ind w:firstLine="720"/>
        <w:jc w:val="both"/>
        <w:rPr>
          <w:rFonts w:ascii="Times New Roman" w:hAnsi="Times New Roman" w:cs="Times New Roman"/>
          <w:sz w:val="28"/>
          <w:szCs w:val="28"/>
        </w:rPr>
      </w:pPr>
      <w:r w:rsidRPr="00A43B40">
        <w:rPr>
          <w:rFonts w:ascii="Times New Roman" w:hAnsi="Times New Roman" w:cs="Times New Roman"/>
          <w:sz w:val="28"/>
          <w:szCs w:val="28"/>
        </w:rPr>
        <w:t xml:space="preserve">In the Internet environment, the goal is to find the nearest server in order to improve access latency for clients. Although classical algorithms like breadth-first search (BFS), </w:t>
      </w:r>
      <w:proofErr w:type="spellStart"/>
      <w:r w:rsidRPr="00A43B40">
        <w:rPr>
          <w:rFonts w:ascii="Times New Roman" w:hAnsi="Times New Roman" w:cs="Times New Roman"/>
          <w:sz w:val="28"/>
          <w:szCs w:val="28"/>
        </w:rPr>
        <w:t>Dijkstra’s</w:t>
      </w:r>
      <w:proofErr w:type="spellEnd"/>
      <w:r w:rsidRPr="00A43B40">
        <w:rPr>
          <w:rFonts w:ascii="Times New Roman" w:hAnsi="Times New Roman" w:cs="Times New Roman"/>
          <w:sz w:val="28"/>
          <w:szCs w:val="28"/>
        </w:rPr>
        <w:t xml:space="preserve"> algorithm and </w:t>
      </w:r>
      <w:r w:rsidRPr="00A43B40">
        <w:rPr>
          <w:rFonts w:ascii="Cambria Math" w:hAnsi="Cambria Math" w:cs="Cambria Math"/>
          <w:sz w:val="28"/>
          <w:szCs w:val="28"/>
        </w:rPr>
        <w:t>𝐴∗</w:t>
      </w:r>
      <w:r w:rsidRPr="00A43B40">
        <w:rPr>
          <w:rFonts w:ascii="Times New Roman" w:hAnsi="Times New Roman" w:cs="Times New Roman"/>
          <w:sz w:val="28"/>
          <w:szCs w:val="28"/>
        </w:rPr>
        <w:t xml:space="preserve"> search algorithms can compute the exact shortest paths in a network, the massive size of the modern information networks and the online nature of such queries make it infeasible to apply the classical algorithms online. On the other hand, it is space inefficient to pre-compute the shortest paths between all pairs of nodes and store them on disk, as it requires </w:t>
      </w:r>
      <w:r w:rsidRPr="00A43B40">
        <w:rPr>
          <w:rFonts w:ascii="Cambria Math" w:hAnsi="Cambria Math" w:cs="Cambria Math"/>
          <w:sz w:val="28"/>
          <w:szCs w:val="28"/>
        </w:rPr>
        <w:t/>
      </w:r>
      <w:proofErr w:type="gramStart"/>
      <w:r w:rsidRPr="00A43B40">
        <w:rPr>
          <w:rFonts w:ascii="Cambria Math" w:hAnsi="Cambria Math" w:cs="Cambria Math"/>
          <w:sz w:val="28"/>
          <w:szCs w:val="28"/>
        </w:rPr>
        <w:t/>
      </w:r>
      <w:r w:rsidRPr="00A43B40">
        <w:rPr>
          <w:rFonts w:ascii="Times New Roman" w:hAnsi="Times New Roman" w:cs="Times New Roman"/>
          <w:sz w:val="28"/>
          <w:szCs w:val="28"/>
        </w:rPr>
        <w:t>(</w:t>
      </w:r>
      <w:proofErr w:type="gramEnd"/>
      <w:r w:rsidRPr="00A43B40">
        <w:rPr>
          <w:rFonts w:ascii="Cambria Math" w:hAnsi="Cambria Math" w:cs="Cambria Math"/>
          <w:sz w:val="28"/>
          <w:szCs w:val="28"/>
        </w:rPr>
        <w:t>𝑛</w:t>
      </w:r>
      <w:r w:rsidRPr="00A43B40">
        <w:rPr>
          <w:rFonts w:ascii="Times New Roman" w:hAnsi="Times New Roman" w:cs="Times New Roman"/>
          <w:sz w:val="28"/>
          <w:szCs w:val="28"/>
        </w:rPr>
        <w:t xml:space="preserve">3) space to store the shortest paths and </w:t>
      </w:r>
      <w:r w:rsidRPr="00A43B40">
        <w:rPr>
          <w:rFonts w:ascii="Cambria Math" w:hAnsi="Cambria Math" w:cs="Cambria Math"/>
          <w:sz w:val="28"/>
          <w:szCs w:val="28"/>
        </w:rPr>
        <w:t>𝑂</w:t>
      </w:r>
      <w:r w:rsidRPr="00A43B40">
        <w:rPr>
          <w:rFonts w:ascii="Times New Roman" w:hAnsi="Times New Roman" w:cs="Times New Roman"/>
          <w:sz w:val="28"/>
          <w:szCs w:val="28"/>
        </w:rPr>
        <w:t>(</w:t>
      </w:r>
      <w:r w:rsidRPr="00A43B40">
        <w:rPr>
          <w:rFonts w:ascii="Cambria Math" w:hAnsi="Cambria Math" w:cs="Cambria Math"/>
          <w:sz w:val="28"/>
          <w:szCs w:val="28"/>
        </w:rPr>
        <w:t>𝑛</w:t>
      </w:r>
      <w:r w:rsidRPr="00A43B40">
        <w:rPr>
          <w:rFonts w:ascii="Times New Roman" w:hAnsi="Times New Roman" w:cs="Times New Roman"/>
          <w:sz w:val="28"/>
          <w:szCs w:val="28"/>
        </w:rPr>
        <w:t xml:space="preserve">2) space to store the distances for a graph with </w:t>
      </w:r>
      <w:r w:rsidRPr="00A43B40">
        <w:rPr>
          <w:rFonts w:ascii="Cambria Math" w:hAnsi="Cambria Math" w:cs="Cambria Math"/>
          <w:sz w:val="28"/>
          <w:szCs w:val="28"/>
        </w:rPr>
        <w:t>𝑛</w:t>
      </w:r>
      <w:r w:rsidRPr="00A43B40">
        <w:rPr>
          <w:rFonts w:ascii="Times New Roman" w:hAnsi="Times New Roman" w:cs="Times New Roman"/>
          <w:sz w:val="28"/>
          <w:szCs w:val="28"/>
        </w:rPr>
        <w:t xml:space="preserve"> nodes</w:t>
      </w:r>
      <w:r w:rsidR="00311970">
        <w:rPr>
          <w:rFonts w:ascii="Times New Roman" w:hAnsi="Times New Roman" w:cs="Times New Roman"/>
          <w:sz w:val="28"/>
          <w:szCs w:val="28"/>
        </w:rPr>
        <w:t xml:space="preserve">. </w:t>
      </w:r>
      <w:r w:rsidR="00D12D99" w:rsidRPr="00A43B40">
        <w:rPr>
          <w:rFonts w:ascii="Times New Roman" w:hAnsi="Times New Roman" w:cs="Times New Roman"/>
          <w:sz w:val="28"/>
          <w:szCs w:val="28"/>
        </w:rPr>
        <w:t>To summarize, the major differences between the above methods lie in the following aspects: (1) landmark selection – some select landmarks randomly, while others use heuristics; (2) landmark organization – some methods organize landmarks in multiple levels while other methods use a flat landmark embedding; and (3) an error bound or not analyze the error bound of the estimated distances, while most of the other methods have no error bounds or guarantees of the estimated distances.</w:t>
      </w:r>
    </w:p>
    <w:p w:rsidR="002E671F" w:rsidRPr="00A43B40" w:rsidRDefault="002E671F" w:rsidP="00B4407A">
      <w:pPr>
        <w:spacing w:line="360" w:lineRule="auto"/>
        <w:ind w:firstLine="720"/>
        <w:jc w:val="both"/>
        <w:rPr>
          <w:rFonts w:ascii="Times New Roman" w:hAnsi="Times New Roman" w:cs="Times New Roman"/>
          <w:sz w:val="28"/>
          <w:szCs w:val="28"/>
        </w:rPr>
      </w:pPr>
    </w:p>
    <w:p w:rsidR="00BF7F1A" w:rsidRPr="002E671F" w:rsidRDefault="003E6039" w:rsidP="00A43B40">
      <w:pPr>
        <w:spacing w:line="360" w:lineRule="auto"/>
        <w:jc w:val="both"/>
        <w:rPr>
          <w:rFonts w:ascii="Times New Roman" w:hAnsi="Times New Roman" w:cs="Times New Roman"/>
          <w:b/>
          <w:sz w:val="28"/>
          <w:szCs w:val="28"/>
        </w:rPr>
      </w:pPr>
      <w:r w:rsidRPr="002E671F">
        <w:rPr>
          <w:rFonts w:ascii="Times New Roman" w:hAnsi="Times New Roman" w:cs="Times New Roman"/>
          <w:b/>
          <w:sz w:val="28"/>
          <w:szCs w:val="28"/>
        </w:rPr>
        <w:t>DISADVANTAGES:</w:t>
      </w:r>
    </w:p>
    <w:p w:rsidR="00643ADA" w:rsidRPr="00B11F27" w:rsidRDefault="00643ADA" w:rsidP="00B11F27">
      <w:pPr>
        <w:pStyle w:val="ListParagraph"/>
        <w:numPr>
          <w:ilvl w:val="0"/>
          <w:numId w:val="3"/>
        </w:numPr>
        <w:spacing w:line="360" w:lineRule="auto"/>
        <w:jc w:val="both"/>
        <w:rPr>
          <w:rFonts w:ascii="Times New Roman" w:hAnsi="Times New Roman" w:cs="Times New Roman"/>
          <w:sz w:val="28"/>
          <w:szCs w:val="28"/>
        </w:rPr>
      </w:pPr>
      <w:r w:rsidRPr="00B11F27">
        <w:rPr>
          <w:rFonts w:ascii="Times New Roman" w:hAnsi="Times New Roman" w:cs="Times New Roman"/>
          <w:sz w:val="28"/>
          <w:szCs w:val="28"/>
        </w:rPr>
        <w:t xml:space="preserve">We cannot afford expensive online computation to find a query-specific local landmark, as it would significantly increase the query processing time. </w:t>
      </w:r>
    </w:p>
    <w:p w:rsidR="001B3171" w:rsidRPr="00B11F27" w:rsidRDefault="001B3171" w:rsidP="00B11F27">
      <w:pPr>
        <w:pStyle w:val="ListParagraph"/>
        <w:numPr>
          <w:ilvl w:val="0"/>
          <w:numId w:val="3"/>
        </w:numPr>
        <w:spacing w:line="360" w:lineRule="auto"/>
        <w:jc w:val="both"/>
        <w:rPr>
          <w:rFonts w:ascii="Times New Roman" w:hAnsi="Times New Roman" w:cs="Times New Roman"/>
          <w:sz w:val="28"/>
          <w:szCs w:val="28"/>
        </w:rPr>
      </w:pPr>
      <w:r w:rsidRPr="00B11F27">
        <w:rPr>
          <w:rFonts w:ascii="Times New Roman" w:hAnsi="Times New Roman" w:cs="Times New Roman"/>
          <w:sz w:val="28"/>
          <w:szCs w:val="28"/>
        </w:rPr>
        <w:t>The shortest distance from a query node to a local landmark needs to be efficiently computed. This distance should not be computed from scratch at the query time.</w:t>
      </w:r>
    </w:p>
    <w:p w:rsidR="00680F38" w:rsidRPr="00A43B40" w:rsidRDefault="00680F38" w:rsidP="00A43B40">
      <w:pPr>
        <w:spacing w:line="360" w:lineRule="auto"/>
        <w:jc w:val="both"/>
        <w:rPr>
          <w:rFonts w:ascii="Times New Roman" w:hAnsi="Times New Roman" w:cs="Times New Roman"/>
          <w:sz w:val="28"/>
          <w:szCs w:val="28"/>
        </w:rPr>
      </w:pPr>
    </w:p>
    <w:p w:rsidR="00680F38" w:rsidRPr="00B11F27" w:rsidRDefault="00680F38" w:rsidP="00A43B40">
      <w:pPr>
        <w:spacing w:line="360" w:lineRule="auto"/>
        <w:jc w:val="both"/>
        <w:rPr>
          <w:rFonts w:ascii="Times New Roman" w:hAnsi="Times New Roman" w:cs="Times New Roman"/>
          <w:b/>
          <w:sz w:val="28"/>
          <w:szCs w:val="28"/>
        </w:rPr>
      </w:pPr>
      <w:r w:rsidRPr="00B11F27">
        <w:rPr>
          <w:rFonts w:ascii="Times New Roman" w:hAnsi="Times New Roman" w:cs="Times New Roman"/>
          <w:b/>
          <w:sz w:val="28"/>
          <w:szCs w:val="28"/>
        </w:rPr>
        <w:lastRenderedPageBreak/>
        <w:t>PROPOSED SYSTEM:</w:t>
      </w:r>
    </w:p>
    <w:p w:rsidR="00680F38" w:rsidRDefault="00BE17AE" w:rsidP="00B11F27">
      <w:pPr>
        <w:spacing w:line="360" w:lineRule="auto"/>
        <w:ind w:firstLine="720"/>
        <w:jc w:val="both"/>
        <w:rPr>
          <w:rFonts w:ascii="Times New Roman" w:hAnsi="Times New Roman" w:cs="Times New Roman"/>
          <w:sz w:val="28"/>
          <w:szCs w:val="28"/>
        </w:rPr>
      </w:pPr>
      <w:r w:rsidRPr="00A43B40">
        <w:rPr>
          <w:rFonts w:ascii="Times New Roman" w:hAnsi="Times New Roman" w:cs="Times New Roman"/>
          <w:sz w:val="28"/>
          <w:szCs w:val="28"/>
        </w:rPr>
        <w:t xml:space="preserve">A commonly used embedding technique is landmark embedding, where a set of graph nodes is selected as landmarks] (also called reference nodes beacons or tracers) and the shortest distances from a landmark to all the other nodes in a graph are precomputed. Such precomputed distances can be used online to provide an approximate distance between two graph nodes based on the triangle inequality. In this paper, we revisit the landmark embedding approach. According to the findings in the literature the problem of selecting the optimal landmark set is NP-hard, by a reduction from the classical NP-hard problems such as set cover or minimum </w:t>
      </w:r>
      <w:r w:rsidRPr="00A43B40">
        <w:rPr>
          <w:rFonts w:ascii="Cambria Math" w:hAnsi="Cambria Math" w:cs="Cambria Math"/>
          <w:sz w:val="28"/>
          <w:szCs w:val="28"/>
        </w:rPr>
        <w:t>𝐾</w:t>
      </w:r>
      <w:r w:rsidRPr="00A43B40">
        <w:rPr>
          <w:rFonts w:ascii="Times New Roman" w:hAnsi="Times New Roman" w:cs="Times New Roman"/>
          <w:sz w:val="28"/>
          <w:szCs w:val="28"/>
        </w:rPr>
        <w:t>-center.</w:t>
      </w:r>
      <w:r w:rsidR="00C42177" w:rsidRPr="00A43B40">
        <w:rPr>
          <w:rFonts w:ascii="Times New Roman" w:hAnsi="Times New Roman" w:cs="Times New Roman"/>
          <w:sz w:val="28"/>
          <w:szCs w:val="28"/>
        </w:rPr>
        <w:t xml:space="preserve"> We propose a query-dependent local landmark scheme, which identifies a local landmark specific to a pair of query nodes. Then the distance between the two query nodes is estimated as the sum of their shortest distances to the local landmark, which is much closer than the global one. The query-dependent local landmark scheme is expected to reduce the distance estimation error in principle, compared with the traditional global landmark embedding.</w:t>
      </w:r>
    </w:p>
    <w:p w:rsidR="00991D2E" w:rsidRPr="00A43B40" w:rsidRDefault="00991D2E" w:rsidP="00B11F27">
      <w:pPr>
        <w:spacing w:line="360" w:lineRule="auto"/>
        <w:ind w:firstLine="720"/>
        <w:jc w:val="both"/>
        <w:rPr>
          <w:rFonts w:ascii="Times New Roman" w:hAnsi="Times New Roman" w:cs="Times New Roman"/>
          <w:sz w:val="28"/>
          <w:szCs w:val="28"/>
        </w:rPr>
      </w:pPr>
    </w:p>
    <w:p w:rsidR="00C42177" w:rsidRPr="00991D2E" w:rsidRDefault="00C42177" w:rsidP="00A43B40">
      <w:pPr>
        <w:spacing w:line="360" w:lineRule="auto"/>
        <w:jc w:val="both"/>
        <w:rPr>
          <w:rFonts w:ascii="Times New Roman" w:hAnsi="Times New Roman" w:cs="Times New Roman"/>
          <w:b/>
          <w:sz w:val="28"/>
          <w:szCs w:val="28"/>
        </w:rPr>
      </w:pPr>
      <w:r w:rsidRPr="00991D2E">
        <w:rPr>
          <w:rFonts w:ascii="Times New Roman" w:hAnsi="Times New Roman" w:cs="Times New Roman"/>
          <w:b/>
          <w:sz w:val="28"/>
          <w:szCs w:val="28"/>
        </w:rPr>
        <w:t>ADVANTAGES:</w:t>
      </w:r>
    </w:p>
    <w:p w:rsidR="00C42177" w:rsidRPr="00991D2E" w:rsidRDefault="00644E81" w:rsidP="00991D2E">
      <w:pPr>
        <w:pStyle w:val="ListParagraph"/>
        <w:numPr>
          <w:ilvl w:val="0"/>
          <w:numId w:val="4"/>
        </w:numPr>
        <w:spacing w:line="360" w:lineRule="auto"/>
        <w:jc w:val="both"/>
        <w:rPr>
          <w:rFonts w:ascii="Times New Roman" w:hAnsi="Times New Roman" w:cs="Times New Roman"/>
          <w:sz w:val="28"/>
          <w:szCs w:val="28"/>
        </w:rPr>
      </w:pPr>
      <w:r w:rsidRPr="00991D2E">
        <w:rPr>
          <w:rFonts w:ascii="Times New Roman" w:hAnsi="Times New Roman" w:cs="Times New Roman"/>
          <w:sz w:val="28"/>
          <w:szCs w:val="28"/>
        </w:rPr>
        <w:t>Efficient algorithms for indexing and retrieving LCAs are introduced, which achieve low offline indexing complexity and online query complexity</w:t>
      </w:r>
      <w:r w:rsidR="0050514F" w:rsidRPr="00991D2E">
        <w:rPr>
          <w:rFonts w:ascii="Times New Roman" w:hAnsi="Times New Roman" w:cs="Times New Roman"/>
          <w:sz w:val="28"/>
          <w:szCs w:val="28"/>
        </w:rPr>
        <w:t>.</w:t>
      </w:r>
    </w:p>
    <w:p w:rsidR="00644E81" w:rsidRPr="00991D2E" w:rsidRDefault="00644E81" w:rsidP="00991D2E">
      <w:pPr>
        <w:pStyle w:val="ListParagraph"/>
        <w:numPr>
          <w:ilvl w:val="0"/>
          <w:numId w:val="4"/>
        </w:numPr>
        <w:spacing w:line="360" w:lineRule="auto"/>
        <w:jc w:val="both"/>
        <w:rPr>
          <w:rFonts w:ascii="Times New Roman" w:hAnsi="Times New Roman" w:cs="Times New Roman"/>
          <w:sz w:val="28"/>
          <w:szCs w:val="28"/>
        </w:rPr>
      </w:pPr>
      <w:r w:rsidRPr="00991D2E">
        <w:rPr>
          <w:rFonts w:ascii="Times New Roman" w:hAnsi="Times New Roman" w:cs="Times New Roman"/>
          <w:sz w:val="28"/>
          <w:szCs w:val="28"/>
        </w:rPr>
        <w:t>As the query-dependent local landmark is much closer to the query nodes, this strategy signif</w:t>
      </w:r>
      <w:r w:rsidR="00671AED" w:rsidRPr="00991D2E">
        <w:rPr>
          <w:rFonts w:ascii="Times New Roman" w:hAnsi="Times New Roman" w:cs="Times New Roman"/>
          <w:sz w:val="28"/>
          <w:szCs w:val="28"/>
        </w:rPr>
        <w:t>icantly reduces the distance es</w:t>
      </w:r>
      <w:r w:rsidRPr="00991D2E">
        <w:rPr>
          <w:rFonts w:ascii="Times New Roman" w:hAnsi="Times New Roman" w:cs="Times New Roman"/>
          <w:sz w:val="28"/>
          <w:szCs w:val="28"/>
        </w:rPr>
        <w:t>timation error, compared with the global landmark embedding approach.</w:t>
      </w:r>
    </w:p>
    <w:p w:rsidR="007F7C09" w:rsidRDefault="007F7C09" w:rsidP="00A43B40">
      <w:pPr>
        <w:spacing w:line="360" w:lineRule="auto"/>
        <w:jc w:val="both"/>
        <w:rPr>
          <w:rFonts w:ascii="Times New Roman" w:hAnsi="Times New Roman" w:cs="Times New Roman"/>
          <w:sz w:val="28"/>
          <w:szCs w:val="28"/>
        </w:rPr>
      </w:pPr>
    </w:p>
    <w:p w:rsidR="00991D2E" w:rsidRPr="00A43B40" w:rsidRDefault="00991D2E" w:rsidP="00A43B40">
      <w:pPr>
        <w:spacing w:line="360" w:lineRule="auto"/>
        <w:jc w:val="both"/>
        <w:rPr>
          <w:rFonts w:ascii="Times New Roman" w:hAnsi="Times New Roman" w:cs="Times New Roman"/>
          <w:sz w:val="28"/>
          <w:szCs w:val="28"/>
        </w:rPr>
      </w:pPr>
    </w:p>
    <w:p w:rsidR="007F7C09" w:rsidRPr="00A43B40" w:rsidRDefault="007F7C09" w:rsidP="00A43B40">
      <w:pPr>
        <w:spacing w:line="360" w:lineRule="auto"/>
        <w:jc w:val="both"/>
        <w:rPr>
          <w:rFonts w:ascii="Times New Roman" w:hAnsi="Times New Roman" w:cs="Times New Roman"/>
          <w:b/>
          <w:sz w:val="28"/>
          <w:szCs w:val="28"/>
        </w:rPr>
      </w:pPr>
      <w:r w:rsidRPr="00A43B40">
        <w:rPr>
          <w:rFonts w:ascii="Times New Roman" w:hAnsi="Times New Roman" w:cs="Times New Roman"/>
          <w:b/>
          <w:sz w:val="28"/>
          <w:szCs w:val="28"/>
        </w:rPr>
        <w:lastRenderedPageBreak/>
        <w:t>SYSTEM SPECIFICATION</w:t>
      </w:r>
    </w:p>
    <w:p w:rsidR="007F7C09" w:rsidRPr="00A43B40" w:rsidRDefault="007F7C09" w:rsidP="00A43B40">
      <w:pPr>
        <w:spacing w:line="360" w:lineRule="auto"/>
        <w:jc w:val="both"/>
        <w:rPr>
          <w:rFonts w:ascii="Times New Roman" w:hAnsi="Times New Roman" w:cs="Times New Roman"/>
          <w:b/>
          <w:sz w:val="28"/>
          <w:szCs w:val="28"/>
        </w:rPr>
      </w:pPr>
      <w:r w:rsidRPr="00A43B40">
        <w:rPr>
          <w:rFonts w:ascii="Times New Roman" w:hAnsi="Times New Roman" w:cs="Times New Roman"/>
          <w:b/>
          <w:sz w:val="28"/>
          <w:szCs w:val="28"/>
        </w:rPr>
        <w:t>HARDWARE REQUIREMENTS:</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Processor</w:t>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t>:</w:t>
      </w:r>
      <w:r w:rsidRPr="00A43B40">
        <w:rPr>
          <w:rFonts w:ascii="Times New Roman" w:hAnsi="Times New Roman" w:cs="Times New Roman"/>
          <w:sz w:val="28"/>
          <w:szCs w:val="28"/>
          <w:lang w:val="en-GB"/>
        </w:rPr>
        <w:tab/>
        <w:t>Intel Core i3 Processor</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Speed</w:t>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t xml:space="preserve">:   </w:t>
      </w:r>
      <w:r w:rsidRPr="00A43B40">
        <w:rPr>
          <w:rFonts w:ascii="Times New Roman" w:hAnsi="Times New Roman" w:cs="Times New Roman"/>
          <w:sz w:val="28"/>
          <w:szCs w:val="28"/>
          <w:lang w:val="en-GB"/>
        </w:rPr>
        <w:tab/>
        <w:t>2.5 GHz</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RAM</w:t>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t xml:space="preserve">:   </w:t>
      </w:r>
      <w:r w:rsidRPr="00A43B40">
        <w:rPr>
          <w:rFonts w:ascii="Times New Roman" w:hAnsi="Times New Roman" w:cs="Times New Roman"/>
          <w:sz w:val="28"/>
          <w:szCs w:val="28"/>
          <w:lang w:val="en-GB"/>
        </w:rPr>
        <w:tab/>
        <w:t>2GB(min)</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Hard Disk</w:t>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t>:</w:t>
      </w:r>
      <w:r w:rsidRPr="00A43B40">
        <w:rPr>
          <w:rFonts w:ascii="Times New Roman" w:hAnsi="Times New Roman" w:cs="Times New Roman"/>
          <w:sz w:val="28"/>
          <w:szCs w:val="28"/>
          <w:lang w:val="en-GB"/>
        </w:rPr>
        <w:tab/>
        <w:t>500MB</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Key Board</w:t>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t xml:space="preserve">:   </w:t>
      </w:r>
      <w:r w:rsidRPr="00A43B40">
        <w:rPr>
          <w:rFonts w:ascii="Times New Roman" w:hAnsi="Times New Roman" w:cs="Times New Roman"/>
          <w:sz w:val="28"/>
          <w:szCs w:val="28"/>
          <w:lang w:val="en-GB"/>
        </w:rPr>
        <w:tab/>
        <w:t>Standard Windows Keyboard</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Mouse</w:t>
      </w:r>
      <w:r w:rsidRPr="00A43B40">
        <w:rPr>
          <w:rFonts w:ascii="Times New Roman" w:hAnsi="Times New Roman" w:cs="Times New Roman"/>
          <w:sz w:val="28"/>
          <w:szCs w:val="28"/>
          <w:lang w:val="en-GB"/>
        </w:rPr>
        <w:tab/>
        <w:t xml:space="preserve">        </w:t>
      </w:r>
      <w:r w:rsidRPr="00A43B40">
        <w:rPr>
          <w:rFonts w:ascii="Times New Roman" w:hAnsi="Times New Roman" w:cs="Times New Roman"/>
          <w:sz w:val="28"/>
          <w:szCs w:val="28"/>
          <w:lang w:val="en-GB"/>
        </w:rPr>
        <w:tab/>
        <w:t xml:space="preserve">:    </w:t>
      </w:r>
      <w:r w:rsidRPr="00A43B40">
        <w:rPr>
          <w:rFonts w:ascii="Times New Roman" w:hAnsi="Times New Roman" w:cs="Times New Roman"/>
          <w:sz w:val="28"/>
          <w:szCs w:val="28"/>
          <w:lang w:val="en-GB"/>
        </w:rPr>
        <w:tab/>
        <w:t>Two or Three Button Mouse</w:t>
      </w:r>
    </w:p>
    <w:p w:rsidR="007F7C09" w:rsidRPr="00A43B40" w:rsidRDefault="007F7C09" w:rsidP="00A43B40">
      <w:pPr>
        <w:pStyle w:val="ListParagraph"/>
        <w:numPr>
          <w:ilvl w:val="0"/>
          <w:numId w:val="1"/>
        </w:numPr>
        <w:spacing w:line="360" w:lineRule="auto"/>
        <w:jc w:val="both"/>
        <w:rPr>
          <w:rFonts w:ascii="Times New Roman" w:hAnsi="Times New Roman" w:cs="Times New Roman"/>
          <w:sz w:val="28"/>
          <w:szCs w:val="28"/>
          <w:lang w:val="en-GB"/>
        </w:rPr>
      </w:pPr>
      <w:r w:rsidRPr="00A43B40">
        <w:rPr>
          <w:rFonts w:ascii="Times New Roman" w:hAnsi="Times New Roman" w:cs="Times New Roman"/>
          <w:sz w:val="28"/>
          <w:szCs w:val="28"/>
          <w:lang w:val="en-GB"/>
        </w:rPr>
        <w:t>Monitor</w:t>
      </w:r>
      <w:r w:rsidRPr="00A43B40">
        <w:rPr>
          <w:rFonts w:ascii="Times New Roman" w:hAnsi="Times New Roman" w:cs="Times New Roman"/>
          <w:sz w:val="28"/>
          <w:szCs w:val="28"/>
          <w:lang w:val="en-GB"/>
        </w:rPr>
        <w:tab/>
      </w:r>
      <w:r w:rsidRPr="00A43B40">
        <w:rPr>
          <w:rFonts w:ascii="Times New Roman" w:hAnsi="Times New Roman" w:cs="Times New Roman"/>
          <w:sz w:val="28"/>
          <w:szCs w:val="28"/>
          <w:lang w:val="en-GB"/>
        </w:rPr>
        <w:tab/>
        <w:t xml:space="preserve">:    </w:t>
      </w:r>
      <w:r w:rsidRPr="00A43B40">
        <w:rPr>
          <w:rFonts w:ascii="Times New Roman" w:hAnsi="Times New Roman" w:cs="Times New Roman"/>
          <w:sz w:val="28"/>
          <w:szCs w:val="28"/>
          <w:lang w:val="en-GB"/>
        </w:rPr>
        <w:tab/>
        <w:t>LCD</w:t>
      </w:r>
    </w:p>
    <w:p w:rsidR="007F7C09" w:rsidRPr="00A43B40" w:rsidRDefault="007F7C09" w:rsidP="00A43B40">
      <w:pPr>
        <w:spacing w:line="360" w:lineRule="auto"/>
        <w:jc w:val="both"/>
        <w:rPr>
          <w:rFonts w:ascii="Times New Roman" w:hAnsi="Times New Roman" w:cs="Times New Roman"/>
          <w:sz w:val="28"/>
          <w:szCs w:val="28"/>
        </w:rPr>
      </w:pPr>
    </w:p>
    <w:p w:rsidR="007F7C09" w:rsidRPr="00A43B40" w:rsidRDefault="007F7C09" w:rsidP="00A43B40">
      <w:pPr>
        <w:spacing w:line="360" w:lineRule="auto"/>
        <w:jc w:val="both"/>
        <w:rPr>
          <w:rFonts w:ascii="Times New Roman" w:hAnsi="Times New Roman" w:cs="Times New Roman"/>
          <w:b/>
          <w:sz w:val="28"/>
          <w:szCs w:val="28"/>
        </w:rPr>
      </w:pPr>
      <w:r w:rsidRPr="00A43B40">
        <w:rPr>
          <w:rFonts w:ascii="Times New Roman" w:hAnsi="Times New Roman" w:cs="Times New Roman"/>
          <w:b/>
          <w:sz w:val="28"/>
          <w:szCs w:val="28"/>
        </w:rPr>
        <w:t>SOFTWARE REQUIREMENTS:</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Operating System</w:t>
      </w:r>
      <w:r w:rsidRPr="00A43B40">
        <w:rPr>
          <w:rFonts w:ascii="Times New Roman" w:hAnsi="Times New Roman" w:cs="Times New Roman"/>
          <w:sz w:val="28"/>
          <w:szCs w:val="28"/>
        </w:rPr>
        <w:tab/>
        <w:t xml:space="preserve">  </w:t>
      </w:r>
      <w:r w:rsidRPr="00A43B40">
        <w:rPr>
          <w:rFonts w:ascii="Times New Roman" w:hAnsi="Times New Roman" w:cs="Times New Roman"/>
          <w:sz w:val="28"/>
          <w:szCs w:val="28"/>
        </w:rPr>
        <w:tab/>
        <w:t>:</w:t>
      </w:r>
      <w:r w:rsidRPr="00A43B40">
        <w:rPr>
          <w:rFonts w:ascii="Times New Roman" w:hAnsi="Times New Roman" w:cs="Times New Roman"/>
          <w:sz w:val="28"/>
          <w:szCs w:val="28"/>
        </w:rPr>
        <w:tab/>
        <w:t>Windows7/10.</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 xml:space="preserve">Application Server  </w:t>
      </w:r>
      <w:r w:rsidRPr="00A43B40">
        <w:rPr>
          <w:rFonts w:ascii="Times New Roman" w:hAnsi="Times New Roman" w:cs="Times New Roman"/>
          <w:sz w:val="28"/>
          <w:szCs w:val="28"/>
        </w:rPr>
        <w:tab/>
        <w:t xml:space="preserve">: </w:t>
      </w:r>
      <w:r w:rsidRPr="00A43B40">
        <w:rPr>
          <w:rFonts w:ascii="Times New Roman" w:hAnsi="Times New Roman" w:cs="Times New Roman"/>
          <w:sz w:val="28"/>
          <w:szCs w:val="28"/>
        </w:rPr>
        <w:tab/>
        <w:t>Tomcat6.0/7/8.X.</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Front End</w:t>
      </w:r>
      <w:r w:rsidRPr="00A43B40">
        <w:rPr>
          <w:rFonts w:ascii="Times New Roman" w:hAnsi="Times New Roman" w:cs="Times New Roman"/>
          <w:sz w:val="28"/>
          <w:szCs w:val="28"/>
        </w:rPr>
        <w:tab/>
      </w:r>
      <w:r w:rsidRPr="00A43B40">
        <w:rPr>
          <w:rFonts w:ascii="Times New Roman" w:hAnsi="Times New Roman" w:cs="Times New Roman"/>
          <w:sz w:val="28"/>
          <w:szCs w:val="28"/>
        </w:rPr>
        <w:tab/>
      </w:r>
      <w:r w:rsidRPr="00A43B40">
        <w:rPr>
          <w:rFonts w:ascii="Times New Roman" w:hAnsi="Times New Roman" w:cs="Times New Roman"/>
          <w:sz w:val="28"/>
          <w:szCs w:val="28"/>
        </w:rPr>
        <w:tab/>
        <w:t xml:space="preserve">: </w:t>
      </w:r>
      <w:r w:rsidRPr="00A43B40">
        <w:rPr>
          <w:rFonts w:ascii="Times New Roman" w:hAnsi="Times New Roman" w:cs="Times New Roman"/>
          <w:sz w:val="28"/>
          <w:szCs w:val="28"/>
        </w:rPr>
        <w:tab/>
        <w:t>Java , HTML,CSS</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 xml:space="preserve">Scripts </w:t>
      </w:r>
      <w:r w:rsidRPr="00A43B40">
        <w:rPr>
          <w:rFonts w:ascii="Times New Roman" w:hAnsi="Times New Roman" w:cs="Times New Roman"/>
          <w:sz w:val="28"/>
          <w:szCs w:val="28"/>
        </w:rPr>
        <w:tab/>
      </w:r>
      <w:r w:rsidRPr="00A43B40">
        <w:rPr>
          <w:rFonts w:ascii="Times New Roman" w:hAnsi="Times New Roman" w:cs="Times New Roman"/>
          <w:sz w:val="28"/>
          <w:szCs w:val="28"/>
        </w:rPr>
        <w:tab/>
        <w:t xml:space="preserve">  </w:t>
      </w:r>
      <w:r w:rsidRPr="00A43B40">
        <w:rPr>
          <w:rFonts w:ascii="Times New Roman" w:hAnsi="Times New Roman" w:cs="Times New Roman"/>
          <w:sz w:val="28"/>
          <w:szCs w:val="28"/>
        </w:rPr>
        <w:tab/>
        <w:t>:</w:t>
      </w:r>
      <w:r w:rsidRPr="00A43B40">
        <w:rPr>
          <w:rFonts w:ascii="Times New Roman" w:hAnsi="Times New Roman" w:cs="Times New Roman"/>
          <w:sz w:val="28"/>
          <w:szCs w:val="28"/>
        </w:rPr>
        <w:tab/>
        <w:t>JavaScript.</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Server side Script</w:t>
      </w:r>
      <w:r w:rsidRPr="00A43B40">
        <w:rPr>
          <w:rFonts w:ascii="Times New Roman" w:hAnsi="Times New Roman" w:cs="Times New Roman"/>
          <w:sz w:val="28"/>
          <w:szCs w:val="28"/>
        </w:rPr>
        <w:tab/>
        <w:t xml:space="preserve">  </w:t>
      </w:r>
      <w:r w:rsidRPr="00A43B40">
        <w:rPr>
          <w:rFonts w:ascii="Times New Roman" w:hAnsi="Times New Roman" w:cs="Times New Roman"/>
          <w:sz w:val="28"/>
          <w:szCs w:val="28"/>
        </w:rPr>
        <w:tab/>
        <w:t>:</w:t>
      </w:r>
      <w:r w:rsidRPr="00A43B40">
        <w:rPr>
          <w:rFonts w:ascii="Times New Roman" w:hAnsi="Times New Roman" w:cs="Times New Roman"/>
          <w:sz w:val="28"/>
          <w:szCs w:val="28"/>
        </w:rPr>
        <w:tab/>
        <w:t>Java Server Pages.</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IDE</w:t>
      </w:r>
      <w:r w:rsidRPr="00A43B40">
        <w:rPr>
          <w:rFonts w:ascii="Times New Roman" w:hAnsi="Times New Roman" w:cs="Times New Roman"/>
          <w:sz w:val="28"/>
          <w:szCs w:val="28"/>
        </w:rPr>
        <w:tab/>
      </w:r>
      <w:r w:rsidRPr="00A43B40">
        <w:rPr>
          <w:rFonts w:ascii="Times New Roman" w:hAnsi="Times New Roman" w:cs="Times New Roman"/>
          <w:sz w:val="28"/>
          <w:szCs w:val="28"/>
        </w:rPr>
        <w:tab/>
        <w:t xml:space="preserve">      </w:t>
      </w:r>
      <w:r w:rsidRPr="00A43B40">
        <w:rPr>
          <w:rFonts w:ascii="Times New Roman" w:hAnsi="Times New Roman" w:cs="Times New Roman"/>
          <w:sz w:val="28"/>
          <w:szCs w:val="28"/>
        </w:rPr>
        <w:tab/>
      </w:r>
      <w:r w:rsidRPr="00A43B40">
        <w:rPr>
          <w:rFonts w:ascii="Times New Roman" w:hAnsi="Times New Roman" w:cs="Times New Roman"/>
          <w:sz w:val="28"/>
          <w:szCs w:val="28"/>
        </w:rPr>
        <w:tab/>
        <w:t>:</w:t>
      </w:r>
      <w:r w:rsidRPr="00A43B40">
        <w:rPr>
          <w:rFonts w:ascii="Times New Roman" w:hAnsi="Times New Roman" w:cs="Times New Roman"/>
          <w:sz w:val="28"/>
          <w:szCs w:val="28"/>
        </w:rPr>
        <w:tab/>
        <w:t xml:space="preserve">Net beans </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Back End</w:t>
      </w:r>
      <w:r w:rsidRPr="00A43B40">
        <w:rPr>
          <w:rFonts w:ascii="Times New Roman" w:hAnsi="Times New Roman" w:cs="Times New Roman"/>
          <w:sz w:val="28"/>
          <w:szCs w:val="28"/>
        </w:rPr>
        <w:tab/>
      </w:r>
      <w:r w:rsidRPr="00A43B40">
        <w:rPr>
          <w:rFonts w:ascii="Times New Roman" w:hAnsi="Times New Roman" w:cs="Times New Roman"/>
          <w:sz w:val="28"/>
          <w:szCs w:val="28"/>
        </w:rPr>
        <w:tab/>
      </w:r>
      <w:r w:rsidRPr="00A43B40">
        <w:rPr>
          <w:rFonts w:ascii="Times New Roman" w:hAnsi="Times New Roman" w:cs="Times New Roman"/>
          <w:sz w:val="28"/>
          <w:szCs w:val="28"/>
        </w:rPr>
        <w:tab/>
        <w:t>:</w:t>
      </w:r>
      <w:r w:rsidRPr="00A43B40">
        <w:rPr>
          <w:rFonts w:ascii="Times New Roman" w:hAnsi="Times New Roman" w:cs="Times New Roman"/>
          <w:sz w:val="28"/>
          <w:szCs w:val="28"/>
        </w:rPr>
        <w:tab/>
        <w:t xml:space="preserve">MYSQL 5.0/ Heidi SQL 8.1 </w:t>
      </w:r>
    </w:p>
    <w:p w:rsidR="007F7C09" w:rsidRPr="00A43B40" w:rsidRDefault="007F7C09" w:rsidP="00A43B40">
      <w:pPr>
        <w:pStyle w:val="ListParagraph"/>
        <w:numPr>
          <w:ilvl w:val="0"/>
          <w:numId w:val="2"/>
        </w:num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Database Connectivity</w:t>
      </w:r>
      <w:r w:rsidRPr="00A43B40">
        <w:rPr>
          <w:rFonts w:ascii="Times New Roman" w:hAnsi="Times New Roman" w:cs="Times New Roman"/>
          <w:sz w:val="28"/>
          <w:szCs w:val="28"/>
        </w:rPr>
        <w:tab/>
        <w:t>:</w:t>
      </w:r>
      <w:r w:rsidRPr="00A43B40">
        <w:rPr>
          <w:rFonts w:ascii="Times New Roman" w:hAnsi="Times New Roman" w:cs="Times New Roman"/>
          <w:sz w:val="28"/>
          <w:szCs w:val="28"/>
        </w:rPr>
        <w:tab/>
        <w:t>JDBC</w:t>
      </w:r>
    </w:p>
    <w:p w:rsidR="007F7C09" w:rsidRPr="00A43B40" w:rsidRDefault="007F7C09" w:rsidP="00A43B40">
      <w:pPr>
        <w:spacing w:line="360" w:lineRule="auto"/>
        <w:jc w:val="both"/>
        <w:rPr>
          <w:rFonts w:ascii="Times New Roman" w:hAnsi="Times New Roman" w:cs="Times New Roman"/>
          <w:sz w:val="28"/>
          <w:szCs w:val="28"/>
        </w:rPr>
      </w:pPr>
    </w:p>
    <w:p w:rsidR="00A43B40" w:rsidRPr="00A43B40" w:rsidRDefault="00A43B40" w:rsidP="00A43B40">
      <w:pPr>
        <w:spacing w:line="360" w:lineRule="auto"/>
        <w:jc w:val="both"/>
        <w:rPr>
          <w:rFonts w:ascii="Times New Roman" w:hAnsi="Times New Roman" w:cs="Times New Roman"/>
          <w:sz w:val="28"/>
          <w:szCs w:val="28"/>
        </w:rPr>
      </w:pPr>
    </w:p>
    <w:p w:rsidR="00A43B40" w:rsidRDefault="00A43B40" w:rsidP="00A43B40">
      <w:pPr>
        <w:spacing w:line="360" w:lineRule="auto"/>
        <w:jc w:val="both"/>
        <w:rPr>
          <w:rFonts w:ascii="Times New Roman" w:hAnsi="Times New Roman" w:cs="Times New Roman"/>
          <w:sz w:val="28"/>
          <w:szCs w:val="28"/>
        </w:rPr>
      </w:pPr>
    </w:p>
    <w:p w:rsidR="00706CD5" w:rsidRPr="00A43B40" w:rsidRDefault="00706CD5" w:rsidP="00A43B40">
      <w:pPr>
        <w:spacing w:line="360" w:lineRule="auto"/>
        <w:jc w:val="both"/>
        <w:rPr>
          <w:rFonts w:ascii="Times New Roman" w:hAnsi="Times New Roman" w:cs="Times New Roman"/>
          <w:sz w:val="28"/>
          <w:szCs w:val="28"/>
        </w:rPr>
      </w:pPr>
    </w:p>
    <w:p w:rsidR="00706CD5" w:rsidRPr="00706CD5" w:rsidRDefault="00A43B40" w:rsidP="00A43B40">
      <w:pPr>
        <w:spacing w:line="360" w:lineRule="auto"/>
        <w:jc w:val="both"/>
        <w:rPr>
          <w:rFonts w:ascii="Times New Roman" w:hAnsi="Times New Roman" w:cs="Times New Roman"/>
          <w:sz w:val="28"/>
          <w:szCs w:val="28"/>
        </w:rPr>
      </w:pPr>
      <w:r w:rsidRPr="00706CD5">
        <w:rPr>
          <w:rFonts w:ascii="Times New Roman" w:hAnsi="Times New Roman" w:cs="Times New Roman"/>
          <w:b/>
          <w:sz w:val="28"/>
          <w:szCs w:val="28"/>
        </w:rPr>
        <w:lastRenderedPageBreak/>
        <w:t>REFERENCES</w:t>
      </w:r>
      <w:r w:rsidRPr="00706CD5">
        <w:rPr>
          <w:rFonts w:ascii="Times New Roman" w:hAnsi="Times New Roman" w:cs="Times New Roman"/>
          <w:sz w:val="28"/>
          <w:szCs w:val="28"/>
        </w:rPr>
        <w:t xml:space="preserve"> </w:t>
      </w:r>
    </w:p>
    <w:p w:rsidR="00706CD5" w:rsidRDefault="00A43B40" w:rsidP="00A43B40">
      <w:p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 xml:space="preserve">[1] E. W. </w:t>
      </w:r>
      <w:proofErr w:type="spellStart"/>
      <w:r w:rsidRPr="00A43B40">
        <w:rPr>
          <w:rFonts w:ascii="Times New Roman" w:hAnsi="Times New Roman" w:cs="Times New Roman"/>
          <w:sz w:val="28"/>
          <w:szCs w:val="28"/>
        </w:rPr>
        <w:t>Dijkstra</w:t>
      </w:r>
      <w:proofErr w:type="spellEnd"/>
      <w:r w:rsidRPr="00A43B40">
        <w:rPr>
          <w:rFonts w:ascii="Times New Roman" w:hAnsi="Times New Roman" w:cs="Times New Roman"/>
          <w:sz w:val="28"/>
          <w:szCs w:val="28"/>
        </w:rPr>
        <w:t xml:space="preserve">, “A note on two problems in </w:t>
      </w:r>
      <w:proofErr w:type="spellStart"/>
      <w:r w:rsidRPr="00A43B40">
        <w:rPr>
          <w:rFonts w:ascii="Times New Roman" w:hAnsi="Times New Roman" w:cs="Times New Roman"/>
          <w:sz w:val="28"/>
          <w:szCs w:val="28"/>
        </w:rPr>
        <w:t>connexion</w:t>
      </w:r>
      <w:proofErr w:type="spellEnd"/>
      <w:r w:rsidRPr="00A43B40">
        <w:rPr>
          <w:rFonts w:ascii="Times New Roman" w:hAnsi="Times New Roman" w:cs="Times New Roman"/>
          <w:sz w:val="28"/>
          <w:szCs w:val="28"/>
        </w:rPr>
        <w:t xml:space="preserve"> with graphs,” </w:t>
      </w:r>
      <w:proofErr w:type="spellStart"/>
      <w:r w:rsidRPr="00A43B40">
        <w:rPr>
          <w:rFonts w:ascii="Times New Roman" w:hAnsi="Times New Roman" w:cs="Times New Roman"/>
          <w:sz w:val="28"/>
          <w:szCs w:val="28"/>
        </w:rPr>
        <w:t>Numerische</w:t>
      </w:r>
      <w:proofErr w:type="spellEnd"/>
      <w:r w:rsidRPr="00A43B40">
        <w:rPr>
          <w:rFonts w:ascii="Times New Roman" w:hAnsi="Times New Roman" w:cs="Times New Roman"/>
          <w:sz w:val="28"/>
          <w:szCs w:val="28"/>
        </w:rPr>
        <w:t xml:space="preserve"> </w:t>
      </w:r>
      <w:proofErr w:type="spellStart"/>
      <w:r w:rsidRPr="00A43B40">
        <w:rPr>
          <w:rFonts w:ascii="Times New Roman" w:hAnsi="Times New Roman" w:cs="Times New Roman"/>
          <w:sz w:val="28"/>
          <w:szCs w:val="28"/>
        </w:rPr>
        <w:t>Mathematik</w:t>
      </w:r>
      <w:proofErr w:type="spellEnd"/>
      <w:r w:rsidRPr="00A43B40">
        <w:rPr>
          <w:rFonts w:ascii="Times New Roman" w:hAnsi="Times New Roman" w:cs="Times New Roman"/>
          <w:sz w:val="28"/>
          <w:szCs w:val="28"/>
        </w:rPr>
        <w:t xml:space="preserve">, vol. 1, no. 1, pp. 269–271, 1959. </w:t>
      </w:r>
    </w:p>
    <w:p w:rsidR="00706CD5" w:rsidRDefault="00A43B40" w:rsidP="00A43B40">
      <w:p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 xml:space="preserve">[2] P. E. Hart, N. J. Nilsson, and B. Raphael, “A formal basis for the heuristic determination of minimum cost paths,” IEEE Transactions on Systems Science and Cybernetics SSC4, vol. 4, no. 2, pp. 100–107, 1968. </w:t>
      </w:r>
    </w:p>
    <w:p w:rsidR="00706CD5" w:rsidRDefault="00A43B40" w:rsidP="00A43B40">
      <w:p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 xml:space="preserve">[3] A. V. Goldberg and C. Harrelson, “Computing the shortest path: A* search meets graph theory,” in SODA, 2005, pp. 156–165. </w:t>
      </w:r>
    </w:p>
    <w:p w:rsidR="00706CD5" w:rsidRDefault="00A43B40" w:rsidP="00A43B40">
      <w:pPr>
        <w:spacing w:line="360" w:lineRule="auto"/>
        <w:jc w:val="both"/>
        <w:rPr>
          <w:rFonts w:ascii="Times New Roman" w:hAnsi="Times New Roman" w:cs="Times New Roman"/>
          <w:sz w:val="28"/>
          <w:szCs w:val="28"/>
        </w:rPr>
      </w:pPr>
      <w:r w:rsidRPr="00A43B40">
        <w:rPr>
          <w:rFonts w:ascii="Times New Roman" w:hAnsi="Times New Roman" w:cs="Times New Roman"/>
          <w:sz w:val="28"/>
          <w:szCs w:val="28"/>
        </w:rPr>
        <w:t xml:space="preserve">[4] A. V. Goldberg, H. Kaplan, and R. F. </w:t>
      </w:r>
      <w:proofErr w:type="spellStart"/>
      <w:r w:rsidRPr="00A43B40">
        <w:rPr>
          <w:rFonts w:ascii="Times New Roman" w:hAnsi="Times New Roman" w:cs="Times New Roman"/>
          <w:sz w:val="28"/>
          <w:szCs w:val="28"/>
        </w:rPr>
        <w:t>Werneck</w:t>
      </w:r>
      <w:proofErr w:type="spellEnd"/>
      <w:r w:rsidRPr="00A43B40">
        <w:rPr>
          <w:rFonts w:ascii="Times New Roman" w:hAnsi="Times New Roman" w:cs="Times New Roman"/>
          <w:sz w:val="28"/>
          <w:szCs w:val="28"/>
        </w:rPr>
        <w:t xml:space="preserve">, “Reach for A*: Efficient point-to-point shortest path algorithms,” in Workshop on Algorithm Engineering and Experiments, 2006, pp. 129–143. </w:t>
      </w:r>
    </w:p>
    <w:p w:rsidR="00A43B40" w:rsidRPr="00A43B40" w:rsidRDefault="00A43B40" w:rsidP="00A43B40">
      <w:pPr>
        <w:spacing w:line="360" w:lineRule="auto"/>
        <w:jc w:val="both"/>
        <w:rPr>
          <w:rFonts w:ascii="Times New Roman" w:hAnsi="Times New Roman" w:cs="Times New Roman"/>
          <w:sz w:val="28"/>
          <w:szCs w:val="28"/>
        </w:rPr>
      </w:pPr>
      <w:bookmarkStart w:id="0" w:name="_GoBack"/>
      <w:bookmarkEnd w:id="0"/>
      <w:r w:rsidRPr="00A43B40">
        <w:rPr>
          <w:rFonts w:ascii="Times New Roman" w:hAnsi="Times New Roman" w:cs="Times New Roman"/>
          <w:sz w:val="28"/>
          <w:szCs w:val="28"/>
        </w:rPr>
        <w:t xml:space="preserve">[5] P. Francis, S. </w:t>
      </w:r>
      <w:proofErr w:type="spellStart"/>
      <w:r w:rsidRPr="00A43B40">
        <w:rPr>
          <w:rFonts w:ascii="Times New Roman" w:hAnsi="Times New Roman" w:cs="Times New Roman"/>
          <w:sz w:val="28"/>
          <w:szCs w:val="28"/>
        </w:rPr>
        <w:t>Jamin</w:t>
      </w:r>
      <w:proofErr w:type="spellEnd"/>
      <w:r w:rsidRPr="00A43B40">
        <w:rPr>
          <w:rFonts w:ascii="Times New Roman" w:hAnsi="Times New Roman" w:cs="Times New Roman"/>
          <w:sz w:val="28"/>
          <w:szCs w:val="28"/>
        </w:rPr>
        <w:t xml:space="preserve">, C. Jin, Y. Jin, D. </w:t>
      </w:r>
      <w:proofErr w:type="spellStart"/>
      <w:r w:rsidRPr="00A43B40">
        <w:rPr>
          <w:rFonts w:ascii="Times New Roman" w:hAnsi="Times New Roman" w:cs="Times New Roman"/>
          <w:sz w:val="28"/>
          <w:szCs w:val="28"/>
        </w:rPr>
        <w:t>Raz</w:t>
      </w:r>
      <w:proofErr w:type="spellEnd"/>
      <w:r w:rsidRPr="00A43B40">
        <w:rPr>
          <w:rFonts w:ascii="Times New Roman" w:hAnsi="Times New Roman" w:cs="Times New Roman"/>
          <w:sz w:val="28"/>
          <w:szCs w:val="28"/>
        </w:rPr>
        <w:t xml:space="preserve">, Y. </w:t>
      </w:r>
      <w:proofErr w:type="spellStart"/>
      <w:r w:rsidRPr="00A43B40">
        <w:rPr>
          <w:rFonts w:ascii="Times New Roman" w:hAnsi="Times New Roman" w:cs="Times New Roman"/>
          <w:sz w:val="28"/>
          <w:szCs w:val="28"/>
        </w:rPr>
        <w:t>Shavitt</w:t>
      </w:r>
      <w:proofErr w:type="spellEnd"/>
      <w:r w:rsidRPr="00A43B40">
        <w:rPr>
          <w:rFonts w:ascii="Times New Roman" w:hAnsi="Times New Roman" w:cs="Times New Roman"/>
          <w:sz w:val="28"/>
          <w:szCs w:val="28"/>
        </w:rPr>
        <w:t>, and L. Zhang, “</w:t>
      </w:r>
      <w:proofErr w:type="spellStart"/>
      <w:r w:rsidRPr="00A43B40">
        <w:rPr>
          <w:rFonts w:ascii="Times New Roman" w:hAnsi="Times New Roman" w:cs="Times New Roman"/>
          <w:sz w:val="28"/>
          <w:szCs w:val="28"/>
        </w:rPr>
        <w:t>IDMaps</w:t>
      </w:r>
      <w:proofErr w:type="spellEnd"/>
      <w:r w:rsidRPr="00A43B40">
        <w:rPr>
          <w:rFonts w:ascii="Times New Roman" w:hAnsi="Times New Roman" w:cs="Times New Roman"/>
          <w:sz w:val="28"/>
          <w:szCs w:val="28"/>
        </w:rPr>
        <w:t>: A global internet host distance estimation service,” IEEE/ACM Trans. Networking, vol. 9, no. 5, pp. 525–540, 2001.</w:t>
      </w:r>
    </w:p>
    <w:sectPr w:rsidR="00A43B40" w:rsidRPr="00A43B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E64188"/>
    <w:multiLevelType w:val="hybridMultilevel"/>
    <w:tmpl w:val="9C7CE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491839"/>
    <w:multiLevelType w:val="hybridMultilevel"/>
    <w:tmpl w:val="FA5EA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864"/>
    <w:rsid w:val="001B3171"/>
    <w:rsid w:val="002C78C6"/>
    <w:rsid w:val="002E671F"/>
    <w:rsid w:val="00311970"/>
    <w:rsid w:val="00365A58"/>
    <w:rsid w:val="003C5864"/>
    <w:rsid w:val="003E07AF"/>
    <w:rsid w:val="003E6039"/>
    <w:rsid w:val="0050514F"/>
    <w:rsid w:val="0052609B"/>
    <w:rsid w:val="00643ADA"/>
    <w:rsid w:val="00644E81"/>
    <w:rsid w:val="00671AED"/>
    <w:rsid w:val="00680F38"/>
    <w:rsid w:val="00706CD5"/>
    <w:rsid w:val="007F7C09"/>
    <w:rsid w:val="008B3CF8"/>
    <w:rsid w:val="00991D2E"/>
    <w:rsid w:val="00A43B40"/>
    <w:rsid w:val="00B06CCB"/>
    <w:rsid w:val="00B11F27"/>
    <w:rsid w:val="00B4407A"/>
    <w:rsid w:val="00BE17AE"/>
    <w:rsid w:val="00BF7F1A"/>
    <w:rsid w:val="00C42177"/>
    <w:rsid w:val="00D12D99"/>
    <w:rsid w:val="00E4326C"/>
    <w:rsid w:val="00E60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F7C09"/>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F7C09"/>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901</Words>
  <Characters>5138</Characters>
  <Application>Microsoft Office Word</Application>
  <DocSecurity>0</DocSecurity>
  <Lines>42</Lines>
  <Paragraphs>12</Paragraphs>
  <ScaleCrop>false</ScaleCrop>
  <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27</cp:revision>
  <dcterms:created xsi:type="dcterms:W3CDTF">2021-10-07T11:01:00Z</dcterms:created>
  <dcterms:modified xsi:type="dcterms:W3CDTF">2021-10-07T11:19:00Z</dcterms:modified>
</cp:coreProperties>
</file>