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302" w:rsidRPr="00D430EC" w:rsidRDefault="00D430EC" w:rsidP="00D430EC">
      <w:pPr>
        <w:spacing w:line="360" w:lineRule="auto"/>
        <w:jc w:val="center"/>
        <w:rPr>
          <w:rFonts w:ascii="Times New Roman" w:hAnsi="Times New Roman" w:cs="Times New Roman"/>
          <w:b/>
          <w:sz w:val="36"/>
        </w:rPr>
      </w:pPr>
      <w:r w:rsidRPr="00D430EC">
        <w:rPr>
          <w:rFonts w:ascii="Times New Roman" w:hAnsi="Times New Roman" w:cs="Times New Roman"/>
          <w:b/>
          <w:sz w:val="36"/>
        </w:rPr>
        <w:t>A PRACTICAL INTERACTIVE CHESS BOARD WITH AUTOMATIC MOVEMENT CONTROL</w:t>
      </w:r>
    </w:p>
    <w:p w:rsidR="003E3F25" w:rsidRPr="00D430EC" w:rsidRDefault="003E3F25" w:rsidP="00D430EC">
      <w:pPr>
        <w:spacing w:line="360" w:lineRule="auto"/>
        <w:rPr>
          <w:rFonts w:ascii="Times New Roman" w:hAnsi="Times New Roman" w:cs="Times New Roman"/>
          <w:b/>
          <w:sz w:val="36"/>
        </w:rPr>
      </w:pPr>
    </w:p>
    <w:p w:rsidR="003E3F25" w:rsidRPr="00D430EC" w:rsidRDefault="003E3F25" w:rsidP="00D430EC">
      <w:pPr>
        <w:spacing w:line="360" w:lineRule="auto"/>
        <w:jc w:val="both"/>
        <w:rPr>
          <w:rFonts w:ascii="Times New Roman" w:hAnsi="Times New Roman" w:cs="Times New Roman"/>
          <w:b/>
          <w:sz w:val="32"/>
          <w:szCs w:val="28"/>
        </w:rPr>
      </w:pPr>
      <w:r w:rsidRPr="00D430EC">
        <w:rPr>
          <w:rFonts w:ascii="Times New Roman" w:hAnsi="Times New Roman" w:cs="Times New Roman"/>
          <w:b/>
          <w:sz w:val="32"/>
          <w:szCs w:val="28"/>
        </w:rPr>
        <w:t>ABSTRACT:</w:t>
      </w:r>
    </w:p>
    <w:p w:rsidR="003E3F25" w:rsidRPr="00D430EC" w:rsidRDefault="003E3F25" w:rsidP="00D430EC">
      <w:pPr>
        <w:spacing w:line="360" w:lineRule="auto"/>
        <w:jc w:val="both"/>
        <w:rPr>
          <w:rFonts w:ascii="Times New Roman" w:hAnsi="Times New Roman" w:cs="Times New Roman"/>
          <w:sz w:val="28"/>
        </w:rPr>
      </w:pPr>
      <w:r w:rsidRPr="00D430EC">
        <w:rPr>
          <w:rFonts w:ascii="Times New Roman" w:hAnsi="Times New Roman" w:cs="Times New Roman"/>
          <w:b/>
          <w:sz w:val="36"/>
        </w:rPr>
        <w:tab/>
      </w:r>
      <w:r w:rsidRPr="00D430EC">
        <w:rPr>
          <w:rFonts w:ascii="Times New Roman" w:hAnsi="Times New Roman" w:cs="Times New Roman"/>
          <w:sz w:val="28"/>
        </w:rPr>
        <w:t xml:space="preserve">The interactive chess board game is unlike games in its ordinary way. This board game together with tangible movements of all pieces is considered to be </w:t>
      </w:r>
      <w:proofErr w:type="gramStart"/>
      <w:r w:rsidRPr="00D430EC">
        <w:rPr>
          <w:rFonts w:ascii="Times New Roman" w:hAnsi="Times New Roman" w:cs="Times New Roman"/>
          <w:sz w:val="28"/>
        </w:rPr>
        <w:t>users</w:t>
      </w:r>
      <w:proofErr w:type="gramEnd"/>
      <w:r w:rsidRPr="00D430EC">
        <w:rPr>
          <w:rFonts w:ascii="Times New Roman" w:hAnsi="Times New Roman" w:cs="Times New Roman"/>
          <w:sz w:val="28"/>
        </w:rPr>
        <w:t xml:space="preserve"> attraction. Therefore, the new chessboard with an automatic moving mechanism for every piece is chosen. Initially, we have designed and developed an aluminum core structure for positioning X and Y-axis. Furthermore, a controllable magnet is deliberated for holding and moving an individual chess piece according to player manipulations. Purpose of this interactive chess board is applying technology to board game for excitement, interest, amazement, and attraction. </w:t>
      </w:r>
      <w:proofErr w:type="spellStart"/>
      <w:r w:rsidRPr="00D430EC">
        <w:rPr>
          <w:rFonts w:ascii="Times New Roman" w:hAnsi="Times New Roman" w:cs="Times New Roman"/>
          <w:sz w:val="28"/>
        </w:rPr>
        <w:t>Arduino</w:t>
      </w:r>
      <w:proofErr w:type="spellEnd"/>
      <w:r w:rsidRPr="00D430EC">
        <w:rPr>
          <w:rFonts w:ascii="Times New Roman" w:hAnsi="Times New Roman" w:cs="Times New Roman"/>
          <w:sz w:val="28"/>
        </w:rPr>
        <w:t xml:space="preserve"> microcontroller is used for controlling every step of </w:t>
      </w:r>
      <w:proofErr w:type="spellStart"/>
      <w:r w:rsidRPr="00D430EC">
        <w:rPr>
          <w:rFonts w:ascii="Times New Roman" w:hAnsi="Times New Roman" w:cs="Times New Roman"/>
          <w:sz w:val="28"/>
        </w:rPr>
        <w:t>piece</w:t>
      </w:r>
      <w:proofErr w:type="spellEnd"/>
      <w:r w:rsidRPr="00D430EC">
        <w:rPr>
          <w:rFonts w:ascii="Times New Roman" w:hAnsi="Times New Roman" w:cs="Times New Roman"/>
          <w:sz w:val="28"/>
        </w:rPr>
        <w:t xml:space="preserve"> movement. The microcontroller receives control information through the user interface and then moves the chess piece to the destination on the board. The position calculation is brought to identify the chess piece and drive accurately the stepper motors in X and Y-axis.</w:t>
      </w:r>
    </w:p>
    <w:p w:rsidR="003E3F25" w:rsidRPr="00D430EC" w:rsidRDefault="003E3F25" w:rsidP="00D430EC">
      <w:pPr>
        <w:spacing w:line="360" w:lineRule="auto"/>
        <w:jc w:val="both"/>
        <w:rPr>
          <w:rFonts w:ascii="Times New Roman" w:hAnsi="Times New Roman" w:cs="Times New Roman"/>
          <w:sz w:val="28"/>
        </w:rPr>
      </w:pPr>
    </w:p>
    <w:p w:rsidR="003E3F25" w:rsidRPr="00D430EC" w:rsidRDefault="003E3F25" w:rsidP="00D430EC">
      <w:pPr>
        <w:spacing w:line="360" w:lineRule="auto"/>
        <w:jc w:val="both"/>
        <w:rPr>
          <w:rFonts w:ascii="Times New Roman" w:hAnsi="Times New Roman" w:cs="Times New Roman"/>
          <w:sz w:val="28"/>
        </w:rPr>
      </w:pPr>
    </w:p>
    <w:p w:rsidR="003E3F25" w:rsidRPr="00D430EC" w:rsidRDefault="003E3F25" w:rsidP="00D430EC">
      <w:pPr>
        <w:spacing w:line="360" w:lineRule="auto"/>
        <w:jc w:val="both"/>
        <w:rPr>
          <w:rFonts w:ascii="Times New Roman" w:hAnsi="Times New Roman" w:cs="Times New Roman"/>
          <w:sz w:val="28"/>
        </w:rPr>
      </w:pPr>
    </w:p>
    <w:p w:rsidR="003E3F25" w:rsidRPr="00D430EC" w:rsidRDefault="003E3F25" w:rsidP="00D430EC">
      <w:pPr>
        <w:spacing w:line="360" w:lineRule="auto"/>
        <w:jc w:val="both"/>
        <w:rPr>
          <w:rFonts w:ascii="Times New Roman" w:hAnsi="Times New Roman" w:cs="Times New Roman"/>
          <w:sz w:val="28"/>
        </w:rPr>
      </w:pPr>
    </w:p>
    <w:p w:rsidR="003E3F25" w:rsidRPr="00D430EC" w:rsidRDefault="003E3F25" w:rsidP="00D430EC">
      <w:pPr>
        <w:spacing w:line="360" w:lineRule="auto"/>
        <w:jc w:val="both"/>
        <w:rPr>
          <w:rFonts w:ascii="Times New Roman" w:hAnsi="Times New Roman" w:cs="Times New Roman"/>
          <w:sz w:val="28"/>
        </w:rPr>
      </w:pPr>
    </w:p>
    <w:p w:rsidR="00AF4C73" w:rsidRPr="00D430EC" w:rsidRDefault="00AF4C73" w:rsidP="00D430EC">
      <w:pPr>
        <w:spacing w:line="360" w:lineRule="auto"/>
        <w:rPr>
          <w:rFonts w:ascii="Times New Roman" w:hAnsi="Times New Roman"/>
          <w:b/>
          <w:sz w:val="32"/>
          <w:szCs w:val="28"/>
        </w:rPr>
      </w:pPr>
      <w:r w:rsidRPr="00D430EC">
        <w:rPr>
          <w:rFonts w:ascii="Times New Roman" w:hAnsi="Times New Roman"/>
          <w:b/>
          <w:sz w:val="32"/>
          <w:szCs w:val="28"/>
        </w:rPr>
        <w:lastRenderedPageBreak/>
        <w:t>EXISTINGSYSTEM:</w:t>
      </w:r>
    </w:p>
    <w:p w:rsidR="00AF4C73" w:rsidRPr="00D430EC" w:rsidRDefault="00AF4C73" w:rsidP="00D430EC">
      <w:pPr>
        <w:spacing w:line="360" w:lineRule="auto"/>
        <w:jc w:val="both"/>
        <w:rPr>
          <w:rFonts w:ascii="Times New Roman" w:hAnsi="Times New Roman" w:cs="Times New Roman"/>
          <w:b/>
          <w:sz w:val="28"/>
          <w:szCs w:val="24"/>
        </w:rPr>
      </w:pPr>
      <w:r w:rsidRPr="00D430EC">
        <w:rPr>
          <w:rFonts w:ascii="Times New Roman" w:hAnsi="Times New Roman" w:cs="Times New Roman"/>
          <w:sz w:val="32"/>
        </w:rPr>
        <w:tab/>
      </w:r>
      <w:r w:rsidR="001829AB" w:rsidRPr="00D430EC">
        <w:rPr>
          <w:rFonts w:ascii="Times New Roman" w:hAnsi="Times New Roman" w:cs="Times New Roman"/>
          <w:sz w:val="28"/>
        </w:rPr>
        <w:t xml:space="preserve">In existing system </w:t>
      </w:r>
      <w:r w:rsidR="00E575C1" w:rsidRPr="00D430EC">
        <w:rPr>
          <w:rFonts w:ascii="Times New Roman" w:hAnsi="Times New Roman" w:cs="Times New Roman"/>
          <w:sz w:val="28"/>
        </w:rPr>
        <w:t>to create an automatic chessboard system is to place the photo reflectors under the chess board to identify the position of the chess pieces. With the button to control, the players could notify their end turns to the system. The system then detects the changes between the previous and the current positions to recognize the game state. However, all positions of chess piece could be recognized and memorized if they are under control by software. Recognition technique to know the game states is required in the automatic chess board. Nowadays, the image processing is widely applied to game state recognition. Many algorithms are precise and accurate. Even image processing algorithms could recognize the game states but they require the camera and such computing power.</w:t>
      </w:r>
    </w:p>
    <w:p w:rsidR="00577696" w:rsidRPr="00D430EC" w:rsidRDefault="00577696" w:rsidP="00D430EC">
      <w:pPr>
        <w:autoSpaceDE w:val="0"/>
        <w:autoSpaceDN w:val="0"/>
        <w:adjustRightInd w:val="0"/>
        <w:spacing w:after="0" w:line="360" w:lineRule="auto"/>
        <w:jc w:val="both"/>
        <w:rPr>
          <w:rFonts w:ascii="Times New Roman" w:hAnsi="Times New Roman" w:cs="Times New Roman"/>
          <w:b/>
          <w:sz w:val="32"/>
          <w:szCs w:val="24"/>
        </w:rPr>
      </w:pPr>
    </w:p>
    <w:p w:rsidR="00AF4C73" w:rsidRPr="00D430EC" w:rsidRDefault="00AF4C73" w:rsidP="00D430EC">
      <w:pPr>
        <w:autoSpaceDE w:val="0"/>
        <w:autoSpaceDN w:val="0"/>
        <w:adjustRightInd w:val="0"/>
        <w:spacing w:after="0" w:line="360" w:lineRule="auto"/>
        <w:jc w:val="both"/>
        <w:rPr>
          <w:rFonts w:ascii="Times New Roman" w:hAnsi="Times New Roman" w:cs="Times New Roman"/>
          <w:b/>
          <w:sz w:val="32"/>
          <w:szCs w:val="24"/>
        </w:rPr>
      </w:pPr>
      <w:r w:rsidRPr="00D430EC">
        <w:rPr>
          <w:rFonts w:ascii="Times New Roman" w:hAnsi="Times New Roman" w:cs="Times New Roman"/>
          <w:b/>
          <w:sz w:val="32"/>
          <w:szCs w:val="24"/>
        </w:rPr>
        <w:t>DISADVANTAGES:</w:t>
      </w:r>
    </w:p>
    <w:p w:rsidR="00CF0564" w:rsidRPr="00D430EC" w:rsidRDefault="00CF0564" w:rsidP="00D430EC">
      <w:pPr>
        <w:pStyle w:val="ListParagraph"/>
        <w:numPr>
          <w:ilvl w:val="0"/>
          <w:numId w:val="1"/>
        </w:numPr>
        <w:autoSpaceDE w:val="0"/>
        <w:autoSpaceDN w:val="0"/>
        <w:adjustRightInd w:val="0"/>
        <w:spacing w:after="0" w:line="360" w:lineRule="auto"/>
        <w:jc w:val="both"/>
        <w:rPr>
          <w:rFonts w:ascii="Times New Roman" w:hAnsi="Times New Roman" w:cs="Times New Roman"/>
          <w:b/>
          <w:sz w:val="32"/>
          <w:szCs w:val="24"/>
        </w:rPr>
      </w:pPr>
      <w:r w:rsidRPr="00D430EC">
        <w:rPr>
          <w:rFonts w:ascii="Times New Roman" w:hAnsi="Times New Roman" w:cs="Times New Roman"/>
          <w:sz w:val="28"/>
        </w:rPr>
        <w:t>The design and development of such a manipulator which can carry out accurate and precise onboard movements is difficult and expensive.</w:t>
      </w:r>
    </w:p>
    <w:p w:rsidR="00CF0564" w:rsidRPr="00D430EC" w:rsidRDefault="00CF0564" w:rsidP="00D430EC">
      <w:pPr>
        <w:pStyle w:val="ListParagraph"/>
        <w:numPr>
          <w:ilvl w:val="0"/>
          <w:numId w:val="1"/>
        </w:numPr>
        <w:autoSpaceDE w:val="0"/>
        <w:autoSpaceDN w:val="0"/>
        <w:adjustRightInd w:val="0"/>
        <w:spacing w:after="0" w:line="360" w:lineRule="auto"/>
        <w:jc w:val="both"/>
        <w:rPr>
          <w:rFonts w:ascii="Times New Roman" w:hAnsi="Times New Roman" w:cs="Times New Roman"/>
          <w:b/>
          <w:sz w:val="32"/>
          <w:szCs w:val="24"/>
        </w:rPr>
      </w:pPr>
      <w:r w:rsidRPr="00D430EC">
        <w:rPr>
          <w:rFonts w:ascii="Times New Roman" w:hAnsi="Times New Roman" w:cs="Times New Roman"/>
          <w:sz w:val="28"/>
        </w:rPr>
        <w:t>Use of passive electronic sensors such as reed switches and hall sensors</w:t>
      </w:r>
      <w:r w:rsidR="00602120" w:rsidRPr="00D430EC">
        <w:rPr>
          <w:rFonts w:ascii="Times New Roman" w:hAnsi="Times New Roman" w:cs="Times New Roman"/>
          <w:sz w:val="28"/>
        </w:rPr>
        <w:t>.</w:t>
      </w: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autoSpaceDE w:val="0"/>
        <w:autoSpaceDN w:val="0"/>
        <w:adjustRightInd w:val="0"/>
        <w:spacing w:after="0" w:line="360" w:lineRule="auto"/>
        <w:jc w:val="both"/>
        <w:rPr>
          <w:rFonts w:ascii="Times New Roman" w:hAnsi="Times New Roman" w:cs="Times New Roman"/>
          <w:b/>
          <w:sz w:val="32"/>
          <w:szCs w:val="24"/>
        </w:rPr>
      </w:pPr>
    </w:p>
    <w:p w:rsidR="00E575C1" w:rsidRPr="00D430EC" w:rsidRDefault="00E575C1" w:rsidP="00D430EC">
      <w:pPr>
        <w:spacing w:line="360" w:lineRule="auto"/>
        <w:rPr>
          <w:rFonts w:ascii="Times New Roman" w:hAnsi="Times New Roman"/>
          <w:b/>
          <w:sz w:val="32"/>
          <w:szCs w:val="28"/>
        </w:rPr>
      </w:pPr>
      <w:r w:rsidRPr="00D430EC">
        <w:rPr>
          <w:rFonts w:ascii="Times New Roman" w:hAnsi="Times New Roman"/>
          <w:b/>
          <w:sz w:val="32"/>
          <w:szCs w:val="28"/>
        </w:rPr>
        <w:lastRenderedPageBreak/>
        <w:t>PROPOSED SYSTEM:</w:t>
      </w:r>
    </w:p>
    <w:p w:rsidR="00E575C1" w:rsidRPr="00D430EC" w:rsidRDefault="00E575C1" w:rsidP="00D430EC">
      <w:pPr>
        <w:spacing w:line="360" w:lineRule="auto"/>
        <w:jc w:val="both"/>
        <w:rPr>
          <w:rFonts w:ascii="Times New Roman" w:hAnsi="Times New Roman" w:cs="Times New Roman"/>
          <w:sz w:val="28"/>
          <w:szCs w:val="24"/>
        </w:rPr>
      </w:pPr>
      <w:r w:rsidRPr="00D430EC">
        <w:rPr>
          <w:sz w:val="24"/>
        </w:rPr>
        <w:tab/>
      </w:r>
      <w:r w:rsidRPr="00D430EC">
        <w:rPr>
          <w:rFonts w:ascii="Times New Roman" w:hAnsi="Times New Roman" w:cs="Times New Roman"/>
          <w:sz w:val="28"/>
        </w:rPr>
        <w:t>In proposed system we create the game to have more fun, realistic, and interactive with the player. This game makes an action on physical objects, not on a monitor. They are tangible and movable. This work is the chess game on the interactive board. For more imaginary, the work mimics from the Harry Potter movie that all ages could enjoy</w:t>
      </w:r>
      <w:r w:rsidRPr="00D430EC">
        <w:rPr>
          <w:rFonts w:ascii="Times New Roman" w:hAnsi="Times New Roman" w:cs="Times New Roman"/>
          <w:sz w:val="28"/>
          <w:szCs w:val="24"/>
        </w:rPr>
        <w:t xml:space="preserve">. This work is an interactive chess board, the new experience of playing chess. It consists of two systems. The first system is a game interface for getting input from players. The second is a mechanical movement of chess pieces for moving pieces automatically. Players are allowed to make their moves on a simple graphic interface which shows the game board state. A computer with touchscreen displays all the changes in position of the chess pieces. When a player commands to move a chess piece, the computer communicates to the chess board, </w:t>
      </w:r>
      <w:proofErr w:type="gramStart"/>
      <w:r w:rsidRPr="00D430EC">
        <w:rPr>
          <w:rFonts w:ascii="Times New Roman" w:hAnsi="Times New Roman" w:cs="Times New Roman"/>
          <w:sz w:val="28"/>
          <w:szCs w:val="24"/>
        </w:rPr>
        <w:t>then</w:t>
      </w:r>
      <w:proofErr w:type="gramEnd"/>
      <w:r w:rsidRPr="00D430EC">
        <w:rPr>
          <w:rFonts w:ascii="Times New Roman" w:hAnsi="Times New Roman" w:cs="Times New Roman"/>
          <w:sz w:val="28"/>
          <w:szCs w:val="24"/>
        </w:rPr>
        <w:t xml:space="preserve"> the selected chess piece will be moved.</w:t>
      </w:r>
    </w:p>
    <w:p w:rsidR="00E575C1" w:rsidRPr="00D430EC" w:rsidRDefault="00E575C1" w:rsidP="00D430EC">
      <w:pPr>
        <w:spacing w:line="360" w:lineRule="auto"/>
        <w:jc w:val="both"/>
        <w:rPr>
          <w:rFonts w:ascii="Times New Roman" w:hAnsi="Times New Roman" w:cs="Times New Roman"/>
          <w:sz w:val="28"/>
          <w:szCs w:val="24"/>
        </w:rPr>
      </w:pPr>
    </w:p>
    <w:p w:rsidR="00E575C1" w:rsidRPr="00D430EC" w:rsidRDefault="00E575C1" w:rsidP="00D430EC">
      <w:pPr>
        <w:autoSpaceDE w:val="0"/>
        <w:autoSpaceDN w:val="0"/>
        <w:adjustRightInd w:val="0"/>
        <w:spacing w:after="0" w:line="360" w:lineRule="auto"/>
        <w:jc w:val="both"/>
        <w:rPr>
          <w:rFonts w:ascii="Times New Roman" w:hAnsi="Times New Roman"/>
          <w:b/>
          <w:sz w:val="32"/>
          <w:szCs w:val="28"/>
        </w:rPr>
      </w:pPr>
      <w:r w:rsidRPr="00D430EC">
        <w:rPr>
          <w:rFonts w:ascii="Times New Roman" w:hAnsi="Times New Roman"/>
          <w:b/>
          <w:sz w:val="32"/>
          <w:szCs w:val="28"/>
        </w:rPr>
        <w:t>ADVANTAGES:</w:t>
      </w:r>
    </w:p>
    <w:p w:rsidR="00E575C1" w:rsidRPr="00D430EC" w:rsidRDefault="00E575C1" w:rsidP="00D430EC">
      <w:pPr>
        <w:pStyle w:val="ListParagraph"/>
        <w:numPr>
          <w:ilvl w:val="0"/>
          <w:numId w:val="2"/>
        </w:numPr>
        <w:autoSpaceDE w:val="0"/>
        <w:autoSpaceDN w:val="0"/>
        <w:adjustRightInd w:val="0"/>
        <w:spacing w:after="0" w:line="360" w:lineRule="auto"/>
        <w:jc w:val="both"/>
        <w:rPr>
          <w:rFonts w:ascii="Times New Roman" w:hAnsi="Times New Roman" w:cs="Times New Roman"/>
          <w:b/>
          <w:sz w:val="32"/>
          <w:szCs w:val="24"/>
        </w:rPr>
      </w:pPr>
      <w:r w:rsidRPr="00D430EC">
        <w:rPr>
          <w:rFonts w:ascii="Times New Roman" w:hAnsi="Times New Roman" w:cs="Times New Roman"/>
          <w:sz w:val="28"/>
          <w:szCs w:val="24"/>
        </w:rPr>
        <w:t>Players are allowed to make their moves on a simple graphic interface which shows the game board state.</w:t>
      </w:r>
    </w:p>
    <w:p w:rsidR="00E575C1" w:rsidRPr="00D430EC" w:rsidRDefault="00E575C1" w:rsidP="00D430EC">
      <w:pPr>
        <w:pStyle w:val="ListParagraph"/>
        <w:numPr>
          <w:ilvl w:val="0"/>
          <w:numId w:val="2"/>
        </w:numPr>
        <w:autoSpaceDE w:val="0"/>
        <w:autoSpaceDN w:val="0"/>
        <w:adjustRightInd w:val="0"/>
        <w:spacing w:after="0" w:line="360" w:lineRule="auto"/>
        <w:jc w:val="both"/>
        <w:rPr>
          <w:rFonts w:ascii="Times New Roman" w:hAnsi="Times New Roman" w:cs="Times New Roman"/>
          <w:b/>
          <w:sz w:val="32"/>
          <w:szCs w:val="24"/>
        </w:rPr>
      </w:pPr>
      <w:r w:rsidRPr="00D430EC">
        <w:rPr>
          <w:rFonts w:ascii="Times New Roman" w:hAnsi="Times New Roman" w:cs="Times New Roman"/>
          <w:sz w:val="28"/>
          <w:szCs w:val="24"/>
        </w:rPr>
        <w:t>A computer with touchscreen displays all the changes in position of the chess pieces.</w:t>
      </w: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C23758" w:rsidRPr="00D430EC" w:rsidRDefault="00C23758" w:rsidP="00D430EC">
      <w:pPr>
        <w:spacing w:line="360" w:lineRule="auto"/>
        <w:rPr>
          <w:rFonts w:ascii="Times New Roman" w:hAnsi="Times New Roman"/>
          <w:b/>
          <w:sz w:val="36"/>
          <w:szCs w:val="32"/>
        </w:rPr>
      </w:pPr>
      <w:r w:rsidRPr="00D430EC">
        <w:rPr>
          <w:rFonts w:ascii="Times New Roman" w:hAnsi="Times New Roman"/>
          <w:b/>
          <w:sz w:val="36"/>
          <w:szCs w:val="32"/>
        </w:rPr>
        <w:lastRenderedPageBreak/>
        <w:t>SYSTEM SPECIFICATION</w:t>
      </w:r>
    </w:p>
    <w:p w:rsidR="00C23758" w:rsidRPr="00D430EC" w:rsidRDefault="00C23758" w:rsidP="00D430EC">
      <w:pPr>
        <w:spacing w:line="360" w:lineRule="auto"/>
        <w:jc w:val="both"/>
        <w:rPr>
          <w:rFonts w:ascii="Times New Roman" w:hAnsi="Times New Roman" w:cs="Times New Roman"/>
          <w:b/>
          <w:bCs/>
          <w:sz w:val="32"/>
          <w:szCs w:val="28"/>
        </w:rPr>
      </w:pPr>
      <w:r w:rsidRPr="00D430EC">
        <w:rPr>
          <w:rFonts w:ascii="Times New Roman" w:hAnsi="Times New Roman" w:cs="Times New Roman"/>
          <w:b/>
          <w:bCs/>
          <w:sz w:val="32"/>
          <w:szCs w:val="28"/>
        </w:rPr>
        <w:t>HARDWARE CONFIGURATION:</w:t>
      </w:r>
    </w:p>
    <w:p w:rsidR="00FF34FC" w:rsidRPr="00D430EC" w:rsidRDefault="00FF34FC" w:rsidP="00D430EC">
      <w:pPr>
        <w:numPr>
          <w:ilvl w:val="0"/>
          <w:numId w:val="18"/>
        </w:numPr>
        <w:spacing w:line="360" w:lineRule="auto"/>
        <w:jc w:val="both"/>
        <w:rPr>
          <w:rFonts w:ascii="Times New Roman" w:hAnsi="Times New Roman" w:cs="Times New Roman"/>
          <w:bCs/>
          <w:sz w:val="28"/>
          <w:szCs w:val="24"/>
        </w:rPr>
      </w:pPr>
      <w:r w:rsidRPr="00D430EC">
        <w:rPr>
          <w:rFonts w:ascii="Times New Roman" w:hAnsi="Times New Roman" w:cs="Times New Roman"/>
          <w:bCs/>
          <w:sz w:val="28"/>
          <w:szCs w:val="24"/>
        </w:rPr>
        <w:t>Processor             -</w:t>
      </w:r>
      <w:r w:rsidRPr="00D430EC">
        <w:rPr>
          <w:rFonts w:ascii="Times New Roman" w:hAnsi="Times New Roman" w:cs="Times New Roman"/>
          <w:bCs/>
          <w:sz w:val="28"/>
          <w:szCs w:val="24"/>
        </w:rPr>
        <w:tab/>
        <w:t xml:space="preserve">     I5</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Speed</w:t>
      </w:r>
      <w:r w:rsidRPr="00D430EC">
        <w:rPr>
          <w:rFonts w:ascii="Times New Roman" w:hAnsi="Times New Roman" w:cs="Times New Roman"/>
          <w:sz w:val="28"/>
          <w:szCs w:val="24"/>
        </w:rPr>
        <w:tab/>
        <w:t xml:space="preserve">           -    3 GHz</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RAM</w:t>
      </w:r>
      <w:r w:rsidRPr="00D430EC">
        <w:rPr>
          <w:rFonts w:ascii="Times New Roman" w:hAnsi="Times New Roman" w:cs="Times New Roman"/>
          <w:sz w:val="28"/>
          <w:szCs w:val="24"/>
        </w:rPr>
        <w:tab/>
        <w:t xml:space="preserve">           -    8 GB(min)</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Hard Disk            -     500 GB</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Key Board</w:t>
      </w:r>
      <w:r w:rsidRPr="00D430EC">
        <w:rPr>
          <w:rFonts w:ascii="Times New Roman" w:hAnsi="Times New Roman" w:cs="Times New Roman"/>
          <w:sz w:val="28"/>
          <w:szCs w:val="24"/>
        </w:rPr>
        <w:tab/>
      </w:r>
      <w:r w:rsidRPr="00D430EC">
        <w:rPr>
          <w:rFonts w:ascii="Times New Roman" w:hAnsi="Times New Roman" w:cs="Times New Roman"/>
          <w:sz w:val="28"/>
          <w:szCs w:val="24"/>
        </w:rPr>
        <w:tab/>
        <w:t>-    Standard Windows Keyboard</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Mouse</w:t>
      </w:r>
      <w:r w:rsidRPr="00D430EC">
        <w:rPr>
          <w:rFonts w:ascii="Times New Roman" w:hAnsi="Times New Roman" w:cs="Times New Roman"/>
          <w:sz w:val="28"/>
          <w:szCs w:val="24"/>
        </w:rPr>
        <w:tab/>
      </w:r>
      <w:r w:rsidRPr="00D430EC">
        <w:rPr>
          <w:rFonts w:ascii="Times New Roman" w:hAnsi="Times New Roman" w:cs="Times New Roman"/>
          <w:sz w:val="28"/>
          <w:szCs w:val="24"/>
        </w:rPr>
        <w:tab/>
        <w:t>-   Two or Three Button Mouse</w:t>
      </w:r>
    </w:p>
    <w:p w:rsidR="00FF34FC" w:rsidRPr="00D430EC" w:rsidRDefault="00FF34FC" w:rsidP="00D430EC">
      <w:pPr>
        <w:numPr>
          <w:ilvl w:val="0"/>
          <w:numId w:val="18"/>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Monitor</w:t>
      </w:r>
      <w:r w:rsidRPr="00D430EC">
        <w:rPr>
          <w:rFonts w:ascii="Times New Roman" w:hAnsi="Times New Roman" w:cs="Times New Roman"/>
          <w:sz w:val="28"/>
          <w:szCs w:val="24"/>
        </w:rPr>
        <w:tab/>
        <w:t xml:space="preserve">            -   LCD</w:t>
      </w:r>
    </w:p>
    <w:p w:rsidR="00C23758" w:rsidRPr="00D430EC" w:rsidRDefault="00C23758" w:rsidP="00D430EC">
      <w:pPr>
        <w:spacing w:line="360" w:lineRule="auto"/>
        <w:ind w:left="360"/>
        <w:jc w:val="both"/>
        <w:rPr>
          <w:rFonts w:ascii="Times New Roman" w:hAnsi="Times New Roman" w:cs="Times New Roman"/>
          <w:b/>
          <w:sz w:val="28"/>
          <w:szCs w:val="24"/>
        </w:rPr>
      </w:pPr>
    </w:p>
    <w:p w:rsidR="00C23758" w:rsidRPr="00D430EC" w:rsidRDefault="00C23758" w:rsidP="00D430EC">
      <w:pPr>
        <w:tabs>
          <w:tab w:val="left" w:pos="5167"/>
        </w:tabs>
        <w:spacing w:line="360" w:lineRule="auto"/>
        <w:ind w:left="360"/>
        <w:jc w:val="both"/>
        <w:rPr>
          <w:rFonts w:ascii="Times New Roman" w:hAnsi="Times New Roman" w:cs="Times New Roman"/>
          <w:b/>
          <w:sz w:val="32"/>
          <w:szCs w:val="28"/>
        </w:rPr>
      </w:pPr>
      <w:r w:rsidRPr="00D430EC">
        <w:rPr>
          <w:rFonts w:ascii="Times New Roman" w:hAnsi="Times New Roman" w:cs="Times New Roman"/>
          <w:b/>
          <w:sz w:val="32"/>
          <w:szCs w:val="28"/>
        </w:rPr>
        <w:t>SOFTWARE CONFIGURATION</w:t>
      </w:r>
    </w:p>
    <w:p w:rsidR="00C23758" w:rsidRPr="00D430EC" w:rsidRDefault="00C23758" w:rsidP="00D430EC">
      <w:pPr>
        <w:numPr>
          <w:ilvl w:val="0"/>
          <w:numId w:val="3"/>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Operating System: Linux, Windows/7/10</w:t>
      </w:r>
    </w:p>
    <w:p w:rsidR="00C23758" w:rsidRPr="00D430EC" w:rsidRDefault="00C23758" w:rsidP="00D430EC">
      <w:pPr>
        <w:numPr>
          <w:ilvl w:val="0"/>
          <w:numId w:val="3"/>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 xml:space="preserve">Tools: Anaconda, </w:t>
      </w:r>
      <w:proofErr w:type="spellStart"/>
      <w:r w:rsidRPr="00D430EC">
        <w:rPr>
          <w:rFonts w:ascii="Times New Roman" w:hAnsi="Times New Roman" w:cs="Times New Roman"/>
          <w:sz w:val="28"/>
          <w:szCs w:val="24"/>
        </w:rPr>
        <w:t>Jupyter,pycharm</w:t>
      </w:r>
      <w:proofErr w:type="spellEnd"/>
    </w:p>
    <w:p w:rsidR="00C23758" w:rsidRPr="00D430EC" w:rsidRDefault="00C23758" w:rsidP="00D430EC">
      <w:pPr>
        <w:numPr>
          <w:ilvl w:val="0"/>
          <w:numId w:val="3"/>
        </w:numPr>
        <w:spacing w:line="360" w:lineRule="auto"/>
        <w:jc w:val="both"/>
        <w:rPr>
          <w:rFonts w:ascii="Times New Roman" w:hAnsi="Times New Roman" w:cs="Times New Roman"/>
          <w:sz w:val="28"/>
          <w:szCs w:val="24"/>
        </w:rPr>
      </w:pPr>
      <w:r w:rsidRPr="00D430EC">
        <w:rPr>
          <w:rFonts w:ascii="Times New Roman" w:hAnsi="Times New Roman" w:cs="Times New Roman"/>
          <w:sz w:val="28"/>
          <w:szCs w:val="24"/>
        </w:rPr>
        <w:t xml:space="preserve">Server side Script: </w:t>
      </w:r>
      <w:proofErr w:type="gramStart"/>
      <w:r w:rsidRPr="00D430EC">
        <w:rPr>
          <w:rFonts w:ascii="Times New Roman" w:hAnsi="Times New Roman" w:cs="Times New Roman"/>
          <w:sz w:val="28"/>
          <w:szCs w:val="24"/>
        </w:rPr>
        <w:t>Python ,</w:t>
      </w:r>
      <w:proofErr w:type="gramEnd"/>
      <w:r w:rsidRPr="00D430EC">
        <w:rPr>
          <w:rFonts w:ascii="Times New Roman" w:hAnsi="Times New Roman" w:cs="Times New Roman"/>
          <w:sz w:val="28"/>
          <w:szCs w:val="24"/>
        </w:rPr>
        <w:t xml:space="preserve"> AIML.</w:t>
      </w:r>
    </w:p>
    <w:p w:rsidR="00B47CC8" w:rsidRPr="00D430EC" w:rsidRDefault="00B47CC8" w:rsidP="00D430EC">
      <w:pPr>
        <w:autoSpaceDE w:val="0"/>
        <w:autoSpaceDN w:val="0"/>
        <w:adjustRightInd w:val="0"/>
        <w:spacing w:after="0" w:line="360" w:lineRule="auto"/>
        <w:jc w:val="both"/>
        <w:rPr>
          <w:rFonts w:ascii="Times New Roman" w:hAnsi="Times New Roman" w:cs="Times New Roman"/>
          <w:b/>
          <w:sz w:val="32"/>
          <w:szCs w:val="24"/>
        </w:rPr>
      </w:pPr>
    </w:p>
    <w:p w:rsidR="00AF4C73" w:rsidRPr="00D430EC" w:rsidRDefault="00AF4C73" w:rsidP="00D430EC">
      <w:pPr>
        <w:tabs>
          <w:tab w:val="left" w:pos="7920"/>
        </w:tabs>
        <w:spacing w:line="360" w:lineRule="auto"/>
        <w:rPr>
          <w:rFonts w:ascii="Times New Roman" w:hAnsi="Times New Roman" w:cs="Times New Roman"/>
          <w:sz w:val="32"/>
        </w:rPr>
      </w:pPr>
    </w:p>
    <w:p w:rsidR="00074FF4" w:rsidRPr="00D430EC" w:rsidRDefault="00074FF4" w:rsidP="00D430EC">
      <w:pPr>
        <w:tabs>
          <w:tab w:val="left" w:pos="7920"/>
        </w:tabs>
        <w:spacing w:line="360" w:lineRule="auto"/>
        <w:rPr>
          <w:rFonts w:ascii="Times New Roman" w:hAnsi="Times New Roman" w:cs="Times New Roman"/>
          <w:sz w:val="32"/>
        </w:rPr>
      </w:pPr>
    </w:p>
    <w:p w:rsidR="00074FF4" w:rsidRPr="00D430EC" w:rsidRDefault="00074FF4" w:rsidP="00D430EC">
      <w:pPr>
        <w:tabs>
          <w:tab w:val="left" w:pos="7920"/>
        </w:tabs>
        <w:spacing w:line="360" w:lineRule="auto"/>
        <w:rPr>
          <w:rFonts w:ascii="Times New Roman" w:hAnsi="Times New Roman" w:cs="Times New Roman"/>
          <w:sz w:val="32"/>
        </w:rPr>
      </w:pPr>
    </w:p>
    <w:p w:rsidR="00A23F5F" w:rsidRPr="00D430EC" w:rsidRDefault="00A23F5F" w:rsidP="00D430EC">
      <w:pPr>
        <w:spacing w:line="360" w:lineRule="auto"/>
        <w:jc w:val="both"/>
        <w:rPr>
          <w:rFonts w:ascii="Times New Roman" w:hAnsi="Times New Roman" w:cs="Times New Roman"/>
          <w:b/>
          <w:sz w:val="32"/>
        </w:rPr>
      </w:pPr>
      <w:r w:rsidRPr="00D430EC">
        <w:rPr>
          <w:rFonts w:ascii="Times New Roman" w:hAnsi="Times New Roman" w:cs="Times New Roman"/>
          <w:b/>
          <w:sz w:val="32"/>
        </w:rPr>
        <w:lastRenderedPageBreak/>
        <w:t>REFERENCES:</w:t>
      </w:r>
    </w:p>
    <w:p w:rsidR="00A23F5F" w:rsidRPr="00D430EC" w:rsidRDefault="00A23F5F" w:rsidP="00D430EC">
      <w:pPr>
        <w:tabs>
          <w:tab w:val="left" w:pos="7920"/>
        </w:tabs>
        <w:spacing w:line="360" w:lineRule="auto"/>
        <w:jc w:val="both"/>
        <w:rPr>
          <w:rFonts w:ascii="Times New Roman" w:hAnsi="Times New Roman" w:cs="Times New Roman"/>
          <w:sz w:val="28"/>
        </w:rPr>
      </w:pPr>
      <w:r w:rsidRPr="00D430EC">
        <w:rPr>
          <w:rFonts w:ascii="Times New Roman" w:hAnsi="Times New Roman" w:cs="Times New Roman"/>
          <w:sz w:val="28"/>
        </w:rPr>
        <w:t xml:space="preserve">[1] A. </w:t>
      </w:r>
      <w:proofErr w:type="spellStart"/>
      <w:r w:rsidRPr="00D430EC">
        <w:rPr>
          <w:rFonts w:ascii="Times New Roman" w:hAnsi="Times New Roman" w:cs="Times New Roman"/>
          <w:sz w:val="28"/>
        </w:rPr>
        <w:t>Dimitrija</w:t>
      </w:r>
      <w:proofErr w:type="spellEnd"/>
      <w:r w:rsidRPr="00D430EC">
        <w:rPr>
          <w:rFonts w:ascii="Times New Roman" w:hAnsi="Times New Roman" w:cs="Times New Roman"/>
          <w:sz w:val="28"/>
        </w:rPr>
        <w:t xml:space="preserve">, K. </w:t>
      </w:r>
      <w:proofErr w:type="spellStart"/>
      <w:r w:rsidRPr="00D430EC">
        <w:rPr>
          <w:rFonts w:ascii="Times New Roman" w:hAnsi="Times New Roman" w:cs="Times New Roman"/>
          <w:sz w:val="28"/>
        </w:rPr>
        <w:t>Natasa</w:t>
      </w:r>
      <w:proofErr w:type="spellEnd"/>
      <w:r w:rsidRPr="00D430EC">
        <w:rPr>
          <w:rFonts w:ascii="Times New Roman" w:hAnsi="Times New Roman" w:cs="Times New Roman"/>
          <w:sz w:val="28"/>
        </w:rPr>
        <w:t xml:space="preserve">, and K. </w:t>
      </w:r>
      <w:proofErr w:type="spellStart"/>
      <w:r w:rsidRPr="00D430EC">
        <w:rPr>
          <w:rFonts w:ascii="Times New Roman" w:hAnsi="Times New Roman" w:cs="Times New Roman"/>
          <w:sz w:val="28"/>
        </w:rPr>
        <w:t>Saso</w:t>
      </w:r>
      <w:proofErr w:type="spellEnd"/>
      <w:r w:rsidRPr="00D430EC">
        <w:rPr>
          <w:rFonts w:ascii="Times New Roman" w:hAnsi="Times New Roman" w:cs="Times New Roman"/>
          <w:sz w:val="28"/>
        </w:rPr>
        <w:t xml:space="preserve">, “Automated Chess </w:t>
      </w:r>
      <w:proofErr w:type="gramStart"/>
      <w:r w:rsidRPr="00D430EC">
        <w:rPr>
          <w:rFonts w:ascii="Times New Roman" w:hAnsi="Times New Roman" w:cs="Times New Roman"/>
          <w:sz w:val="28"/>
        </w:rPr>
        <w:t>Playing</w:t>
      </w:r>
      <w:proofErr w:type="gramEnd"/>
      <w:r w:rsidRPr="00D430EC">
        <w:rPr>
          <w:rFonts w:ascii="Times New Roman" w:hAnsi="Times New Roman" w:cs="Times New Roman"/>
          <w:sz w:val="28"/>
        </w:rPr>
        <w:t xml:space="preserve"> with a Robot Manipulator”, international journal of engineering issues, vol. 2015, pp. 45–51, December 2015. </w:t>
      </w:r>
    </w:p>
    <w:p w:rsidR="00A23F5F" w:rsidRPr="00D430EC" w:rsidRDefault="00A23F5F" w:rsidP="00D430EC">
      <w:pPr>
        <w:tabs>
          <w:tab w:val="left" w:pos="7920"/>
        </w:tabs>
        <w:spacing w:line="360" w:lineRule="auto"/>
        <w:jc w:val="both"/>
        <w:rPr>
          <w:rFonts w:ascii="Times New Roman" w:hAnsi="Times New Roman" w:cs="Times New Roman"/>
          <w:sz w:val="28"/>
        </w:rPr>
      </w:pPr>
      <w:r w:rsidRPr="00D430EC">
        <w:rPr>
          <w:rFonts w:ascii="Times New Roman" w:hAnsi="Times New Roman" w:cs="Times New Roman"/>
          <w:sz w:val="28"/>
        </w:rPr>
        <w:t xml:space="preserve">[2] G. D. </w:t>
      </w:r>
      <w:proofErr w:type="spellStart"/>
      <w:r w:rsidRPr="00D430EC">
        <w:rPr>
          <w:rFonts w:ascii="Times New Roman" w:hAnsi="Times New Roman" w:cs="Times New Roman"/>
          <w:sz w:val="28"/>
        </w:rPr>
        <w:t>Illeperuma</w:t>
      </w:r>
      <w:proofErr w:type="spellEnd"/>
      <w:r w:rsidRPr="00D430EC">
        <w:rPr>
          <w:rFonts w:ascii="Times New Roman" w:hAnsi="Times New Roman" w:cs="Times New Roman"/>
          <w:sz w:val="28"/>
        </w:rPr>
        <w:t xml:space="preserve">, “Using Image Processing Techniques to Automate Chess Game Recording”, Proc. of the Technical Sessions, Sri Lankan Journal of Physics 27:76-83, Jan. 2011. </w:t>
      </w:r>
    </w:p>
    <w:p w:rsidR="00A23F5F" w:rsidRPr="00D430EC" w:rsidRDefault="00A23F5F" w:rsidP="00D430EC">
      <w:pPr>
        <w:tabs>
          <w:tab w:val="left" w:pos="7920"/>
        </w:tabs>
        <w:spacing w:line="360" w:lineRule="auto"/>
        <w:jc w:val="both"/>
        <w:rPr>
          <w:rFonts w:ascii="Times New Roman" w:hAnsi="Times New Roman" w:cs="Times New Roman"/>
          <w:sz w:val="28"/>
        </w:rPr>
      </w:pPr>
      <w:r w:rsidRPr="00D430EC">
        <w:rPr>
          <w:rFonts w:ascii="Times New Roman" w:hAnsi="Times New Roman" w:cs="Times New Roman"/>
          <w:sz w:val="28"/>
        </w:rPr>
        <w:t xml:space="preserve">[3] Laws of Chess: For competitions starting, [Online] Available: http://www.fide.com/fide/handbook.html?id=207&amp;view=article [1 July 2017] </w:t>
      </w:r>
    </w:p>
    <w:p w:rsidR="00A23F5F" w:rsidRPr="00D430EC" w:rsidRDefault="00A23F5F" w:rsidP="00D430EC">
      <w:pPr>
        <w:tabs>
          <w:tab w:val="left" w:pos="7920"/>
        </w:tabs>
        <w:spacing w:line="360" w:lineRule="auto"/>
        <w:jc w:val="both"/>
        <w:rPr>
          <w:rFonts w:ascii="Times New Roman" w:hAnsi="Times New Roman" w:cs="Times New Roman"/>
          <w:sz w:val="28"/>
        </w:rPr>
      </w:pPr>
      <w:r w:rsidRPr="00D430EC">
        <w:rPr>
          <w:rFonts w:ascii="Times New Roman" w:hAnsi="Times New Roman" w:cs="Times New Roman"/>
          <w:sz w:val="28"/>
        </w:rPr>
        <w:t xml:space="preserve">[4] A. </w:t>
      </w:r>
      <w:proofErr w:type="spellStart"/>
      <w:r w:rsidRPr="00D430EC">
        <w:rPr>
          <w:rFonts w:ascii="Times New Roman" w:hAnsi="Times New Roman" w:cs="Times New Roman"/>
          <w:sz w:val="28"/>
        </w:rPr>
        <w:t>Dimitrija</w:t>
      </w:r>
      <w:proofErr w:type="spellEnd"/>
      <w:r w:rsidRPr="00D430EC">
        <w:rPr>
          <w:rFonts w:ascii="Times New Roman" w:hAnsi="Times New Roman" w:cs="Times New Roman"/>
          <w:sz w:val="28"/>
        </w:rPr>
        <w:t xml:space="preserve">, K. </w:t>
      </w:r>
      <w:proofErr w:type="spellStart"/>
      <w:r w:rsidRPr="00D430EC">
        <w:rPr>
          <w:rFonts w:ascii="Times New Roman" w:hAnsi="Times New Roman" w:cs="Times New Roman"/>
          <w:sz w:val="28"/>
        </w:rPr>
        <w:t>Natasa</w:t>
      </w:r>
      <w:proofErr w:type="spellEnd"/>
      <w:r w:rsidRPr="00D430EC">
        <w:rPr>
          <w:rFonts w:ascii="Times New Roman" w:hAnsi="Times New Roman" w:cs="Times New Roman"/>
          <w:sz w:val="28"/>
        </w:rPr>
        <w:t xml:space="preserve">, and K. </w:t>
      </w:r>
      <w:proofErr w:type="spellStart"/>
      <w:r w:rsidRPr="00D430EC">
        <w:rPr>
          <w:rFonts w:ascii="Times New Roman" w:hAnsi="Times New Roman" w:cs="Times New Roman"/>
          <w:sz w:val="28"/>
        </w:rPr>
        <w:t>Saso</w:t>
      </w:r>
      <w:proofErr w:type="spellEnd"/>
      <w:r w:rsidRPr="00D430EC">
        <w:rPr>
          <w:rFonts w:ascii="Times New Roman" w:hAnsi="Times New Roman" w:cs="Times New Roman"/>
          <w:sz w:val="28"/>
        </w:rPr>
        <w:t xml:space="preserve">, “Automated Chess </w:t>
      </w:r>
      <w:proofErr w:type="gramStart"/>
      <w:r w:rsidRPr="00D430EC">
        <w:rPr>
          <w:rFonts w:ascii="Times New Roman" w:hAnsi="Times New Roman" w:cs="Times New Roman"/>
          <w:sz w:val="28"/>
        </w:rPr>
        <w:t>Playing</w:t>
      </w:r>
      <w:proofErr w:type="gramEnd"/>
      <w:r w:rsidRPr="00D430EC">
        <w:rPr>
          <w:rFonts w:ascii="Times New Roman" w:hAnsi="Times New Roman" w:cs="Times New Roman"/>
          <w:sz w:val="28"/>
        </w:rPr>
        <w:t xml:space="preserve"> with a Robot Manipulator”, international journal of engineering issues, vol. 2015, pp. 45–51, December 2015. </w:t>
      </w:r>
    </w:p>
    <w:p w:rsidR="00A23F5F" w:rsidRPr="00D430EC" w:rsidRDefault="00A23F5F" w:rsidP="00D430EC">
      <w:pPr>
        <w:tabs>
          <w:tab w:val="left" w:pos="7920"/>
        </w:tabs>
        <w:spacing w:line="360" w:lineRule="auto"/>
        <w:jc w:val="both"/>
        <w:rPr>
          <w:rFonts w:ascii="Times New Roman" w:hAnsi="Times New Roman" w:cs="Times New Roman"/>
          <w:sz w:val="28"/>
        </w:rPr>
      </w:pPr>
      <w:r w:rsidRPr="00D430EC">
        <w:rPr>
          <w:rFonts w:ascii="Times New Roman" w:hAnsi="Times New Roman" w:cs="Times New Roman"/>
          <w:sz w:val="28"/>
        </w:rPr>
        <w:t xml:space="preserve">[5] De la </w:t>
      </w:r>
      <w:proofErr w:type="spellStart"/>
      <w:r w:rsidRPr="00D430EC">
        <w:rPr>
          <w:rFonts w:ascii="Times New Roman" w:hAnsi="Times New Roman" w:cs="Times New Roman"/>
          <w:sz w:val="28"/>
        </w:rPr>
        <w:t>Escalera</w:t>
      </w:r>
      <w:proofErr w:type="spellEnd"/>
      <w:r w:rsidRPr="00D430EC">
        <w:rPr>
          <w:rFonts w:ascii="Times New Roman" w:hAnsi="Times New Roman" w:cs="Times New Roman"/>
          <w:sz w:val="28"/>
        </w:rPr>
        <w:t xml:space="preserve"> A, </w:t>
      </w:r>
      <w:proofErr w:type="spellStart"/>
      <w:r w:rsidRPr="00D430EC">
        <w:rPr>
          <w:rFonts w:ascii="Times New Roman" w:hAnsi="Times New Roman" w:cs="Times New Roman"/>
          <w:sz w:val="28"/>
        </w:rPr>
        <w:t>Armingol</w:t>
      </w:r>
      <w:proofErr w:type="spellEnd"/>
      <w:r w:rsidRPr="00D430EC">
        <w:rPr>
          <w:rFonts w:ascii="Times New Roman" w:hAnsi="Times New Roman" w:cs="Times New Roman"/>
          <w:sz w:val="28"/>
        </w:rPr>
        <w:t xml:space="preserve"> J M. Automatic chessboard detection for intrinsic and extrinsic camera parameter </w:t>
      </w:r>
      <w:proofErr w:type="gramStart"/>
      <w:r w:rsidRPr="00D430EC">
        <w:rPr>
          <w:rFonts w:ascii="Times New Roman" w:hAnsi="Times New Roman" w:cs="Times New Roman"/>
          <w:sz w:val="28"/>
        </w:rPr>
        <w:t>calibration[</w:t>
      </w:r>
      <w:proofErr w:type="gramEnd"/>
      <w:r w:rsidRPr="00D430EC">
        <w:rPr>
          <w:rFonts w:ascii="Times New Roman" w:hAnsi="Times New Roman" w:cs="Times New Roman"/>
          <w:sz w:val="28"/>
        </w:rPr>
        <w:t xml:space="preserve">J]. Sensors, 2010, 10(3): 2027-2044. </w:t>
      </w:r>
    </w:p>
    <w:p w:rsidR="00A23F5F" w:rsidRPr="00D430EC" w:rsidRDefault="00A23F5F" w:rsidP="00D430EC">
      <w:pPr>
        <w:tabs>
          <w:tab w:val="left" w:pos="7920"/>
        </w:tabs>
        <w:spacing w:line="360" w:lineRule="auto"/>
        <w:jc w:val="both"/>
        <w:rPr>
          <w:rFonts w:ascii="Times New Roman" w:hAnsi="Times New Roman" w:cs="Times New Roman"/>
          <w:sz w:val="40"/>
        </w:rPr>
      </w:pPr>
      <w:bookmarkStart w:id="0" w:name="_GoBack"/>
      <w:bookmarkEnd w:id="0"/>
      <w:r w:rsidRPr="00D430EC">
        <w:rPr>
          <w:rFonts w:ascii="Times New Roman" w:hAnsi="Times New Roman" w:cs="Times New Roman"/>
          <w:sz w:val="28"/>
        </w:rPr>
        <w:t>com/fide/handbook.html?id=207&amp;view=article [1 July 2017]</w:t>
      </w:r>
    </w:p>
    <w:sectPr w:rsidR="00A23F5F" w:rsidRPr="00D430EC" w:rsidSect="000A26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25C2B"/>
    <w:multiLevelType w:val="multilevel"/>
    <w:tmpl w:val="298418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377D1"/>
    <w:multiLevelType w:val="multilevel"/>
    <w:tmpl w:val="B2AC20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8A3C50"/>
    <w:multiLevelType w:val="multilevel"/>
    <w:tmpl w:val="FFCC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8B54BD"/>
    <w:multiLevelType w:val="hybridMultilevel"/>
    <w:tmpl w:val="255818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A7F49"/>
    <w:multiLevelType w:val="hybridMultilevel"/>
    <w:tmpl w:val="EBBC1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5067E2"/>
    <w:multiLevelType w:val="multilevel"/>
    <w:tmpl w:val="B2A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2B676E"/>
    <w:multiLevelType w:val="hybridMultilevel"/>
    <w:tmpl w:val="48A2E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814B7A"/>
    <w:multiLevelType w:val="multilevel"/>
    <w:tmpl w:val="B2AC2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0871A79"/>
    <w:multiLevelType w:val="hybridMultilevel"/>
    <w:tmpl w:val="7BC2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585CA4"/>
    <w:multiLevelType w:val="multilevel"/>
    <w:tmpl w:val="A06E4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AA2A95"/>
    <w:multiLevelType w:val="multilevel"/>
    <w:tmpl w:val="BBF2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AAD375E"/>
    <w:multiLevelType w:val="multilevel"/>
    <w:tmpl w:val="9FDC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BFE3A6E"/>
    <w:multiLevelType w:val="hybridMultilevel"/>
    <w:tmpl w:val="8AAC5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C9D02FE"/>
    <w:multiLevelType w:val="multilevel"/>
    <w:tmpl w:val="EE5CCA5E"/>
    <w:lvl w:ilvl="0">
      <w:start w:val="1"/>
      <w:numFmt w:val="bullet"/>
      <w:lvlText w:val=""/>
      <w:lvlJc w:val="left"/>
      <w:pPr>
        <w:tabs>
          <w:tab w:val="num" w:pos="1440"/>
        </w:tabs>
        <w:ind w:left="1440" w:hanging="360"/>
      </w:pPr>
      <w:rPr>
        <w:rFonts w:ascii="Wingdings" w:hAnsi="Wingdings"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4">
    <w:nsid w:val="709B2EF4"/>
    <w:multiLevelType w:val="multilevel"/>
    <w:tmpl w:val="E9B0A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CDF5A56"/>
    <w:multiLevelType w:val="multilevel"/>
    <w:tmpl w:val="A8D8F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8"/>
  </w:num>
  <w:num w:numId="2">
    <w:abstractNumId w:val="6"/>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1"/>
  </w:num>
  <w:num w:numId="6">
    <w:abstractNumId w:val="9"/>
  </w:num>
  <w:num w:numId="7">
    <w:abstractNumId w:val="1"/>
  </w:num>
  <w:num w:numId="8">
    <w:abstractNumId w:val="14"/>
  </w:num>
  <w:num w:numId="9">
    <w:abstractNumId w:val="2"/>
  </w:num>
  <w:num w:numId="10">
    <w:abstractNumId w:val="0"/>
  </w:num>
  <w:num w:numId="11">
    <w:abstractNumId w:val="13"/>
  </w:num>
  <w:num w:numId="12">
    <w:abstractNumId w:val="5"/>
  </w:num>
  <w:num w:numId="13">
    <w:abstractNumId w:val="7"/>
  </w:num>
  <w:num w:numId="14">
    <w:abstractNumId w:val="4"/>
  </w:num>
  <w:num w:numId="15">
    <w:abstractNumId w:val="15"/>
  </w:num>
  <w:num w:numId="16">
    <w:abstractNumId w:val="10"/>
  </w:num>
  <w:num w:numId="17">
    <w:abstractNumId w:val="12"/>
  </w:num>
  <w:num w:numId="1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compat>
    <w:compatSetting w:name="compatibilityMode" w:uri="http://schemas.microsoft.com/office/word" w:val="12"/>
  </w:compat>
  <w:rsids>
    <w:rsidRoot w:val="00EB7191"/>
    <w:rsid w:val="00012A31"/>
    <w:rsid w:val="00026EAA"/>
    <w:rsid w:val="000466EA"/>
    <w:rsid w:val="00074FF4"/>
    <w:rsid w:val="000A262A"/>
    <w:rsid w:val="000A3598"/>
    <w:rsid w:val="000B20C6"/>
    <w:rsid w:val="00163FA2"/>
    <w:rsid w:val="001829AB"/>
    <w:rsid w:val="001924FD"/>
    <w:rsid w:val="00217A4B"/>
    <w:rsid w:val="00225246"/>
    <w:rsid w:val="00257610"/>
    <w:rsid w:val="00283898"/>
    <w:rsid w:val="00284277"/>
    <w:rsid w:val="002D1139"/>
    <w:rsid w:val="002D345B"/>
    <w:rsid w:val="0033050D"/>
    <w:rsid w:val="00331EEC"/>
    <w:rsid w:val="003E3F25"/>
    <w:rsid w:val="004800BB"/>
    <w:rsid w:val="004B378C"/>
    <w:rsid w:val="004F760F"/>
    <w:rsid w:val="0055135C"/>
    <w:rsid w:val="0056212A"/>
    <w:rsid w:val="00577696"/>
    <w:rsid w:val="005933BF"/>
    <w:rsid w:val="00593AFC"/>
    <w:rsid w:val="005A0475"/>
    <w:rsid w:val="005A4B3A"/>
    <w:rsid w:val="005E53A6"/>
    <w:rsid w:val="005F088E"/>
    <w:rsid w:val="00602120"/>
    <w:rsid w:val="00681AFE"/>
    <w:rsid w:val="006A1BD5"/>
    <w:rsid w:val="00703B69"/>
    <w:rsid w:val="00734D2D"/>
    <w:rsid w:val="007537C7"/>
    <w:rsid w:val="0085635B"/>
    <w:rsid w:val="00882302"/>
    <w:rsid w:val="00891338"/>
    <w:rsid w:val="008D1A34"/>
    <w:rsid w:val="008F4E72"/>
    <w:rsid w:val="009168D3"/>
    <w:rsid w:val="00922315"/>
    <w:rsid w:val="00932FE7"/>
    <w:rsid w:val="0098765F"/>
    <w:rsid w:val="009A0F6E"/>
    <w:rsid w:val="009B5723"/>
    <w:rsid w:val="009E7B6D"/>
    <w:rsid w:val="009F3AA7"/>
    <w:rsid w:val="00A23F5F"/>
    <w:rsid w:val="00A47142"/>
    <w:rsid w:val="00A51B2D"/>
    <w:rsid w:val="00A51C45"/>
    <w:rsid w:val="00A52580"/>
    <w:rsid w:val="00A54C32"/>
    <w:rsid w:val="00A55D8C"/>
    <w:rsid w:val="00AB7146"/>
    <w:rsid w:val="00AC3B82"/>
    <w:rsid w:val="00AD4A97"/>
    <w:rsid w:val="00AF4C73"/>
    <w:rsid w:val="00AF7B1F"/>
    <w:rsid w:val="00B11FF5"/>
    <w:rsid w:val="00B47CC8"/>
    <w:rsid w:val="00B47D86"/>
    <w:rsid w:val="00BC134D"/>
    <w:rsid w:val="00C2287C"/>
    <w:rsid w:val="00C23758"/>
    <w:rsid w:val="00C37EFF"/>
    <w:rsid w:val="00C40526"/>
    <w:rsid w:val="00C4646C"/>
    <w:rsid w:val="00C76DB7"/>
    <w:rsid w:val="00C8206E"/>
    <w:rsid w:val="00CA380E"/>
    <w:rsid w:val="00CD5DB5"/>
    <w:rsid w:val="00CF0564"/>
    <w:rsid w:val="00D430EC"/>
    <w:rsid w:val="00D83EAE"/>
    <w:rsid w:val="00DA5B44"/>
    <w:rsid w:val="00DE1A55"/>
    <w:rsid w:val="00DE3540"/>
    <w:rsid w:val="00E206BD"/>
    <w:rsid w:val="00E575C1"/>
    <w:rsid w:val="00EB7191"/>
    <w:rsid w:val="00EC7B8B"/>
    <w:rsid w:val="00F10C1D"/>
    <w:rsid w:val="00F1254A"/>
    <w:rsid w:val="00F546A0"/>
    <w:rsid w:val="00F82092"/>
    <w:rsid w:val="00FF34F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EFF"/>
  </w:style>
  <w:style w:type="paragraph" w:styleId="Heading1">
    <w:name w:val="heading 1"/>
    <w:basedOn w:val="Normal"/>
    <w:next w:val="Normal"/>
    <w:link w:val="Heading1Char"/>
    <w:uiPriority w:val="9"/>
    <w:qFormat/>
    <w:rsid w:val="00C40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F82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564"/>
    <w:pPr>
      <w:ind w:left="720"/>
      <w:contextualSpacing/>
    </w:pPr>
  </w:style>
  <w:style w:type="paragraph" w:styleId="BalloonText">
    <w:name w:val="Balloon Text"/>
    <w:basedOn w:val="Normal"/>
    <w:link w:val="BalloonTextChar"/>
    <w:uiPriority w:val="99"/>
    <w:semiHidden/>
    <w:unhideWhenUsed/>
    <w:rsid w:val="0007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FF4"/>
    <w:rPr>
      <w:rFonts w:ascii="Tahoma" w:hAnsi="Tahoma" w:cs="Tahoma"/>
      <w:sz w:val="16"/>
      <w:szCs w:val="16"/>
    </w:rPr>
  </w:style>
  <w:style w:type="character" w:customStyle="1" w:styleId="Heading1Char">
    <w:name w:val="Heading 1 Char"/>
    <w:basedOn w:val="DefaultParagraphFont"/>
    <w:link w:val="Heading1"/>
    <w:uiPriority w:val="9"/>
    <w:rsid w:val="00C4052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F82092"/>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F820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82092"/>
    <w:rPr>
      <w:color w:val="0000FF"/>
      <w:u w:val="single"/>
    </w:rPr>
  </w:style>
  <w:style w:type="character" w:customStyle="1" w:styleId="articleheader">
    <w:name w:val="article__header"/>
    <w:basedOn w:val="DefaultParagraphFont"/>
    <w:rsid w:val="00F82092"/>
  </w:style>
  <w:style w:type="character" w:customStyle="1" w:styleId="articletitle">
    <w:name w:val="article__title"/>
    <w:basedOn w:val="DefaultParagraphFont"/>
    <w:rsid w:val="00F82092"/>
  </w:style>
  <w:style w:type="paragraph" w:customStyle="1" w:styleId="articleflow-element">
    <w:name w:val="article__flow-element"/>
    <w:basedOn w:val="Normal"/>
    <w:rsid w:val="00F8209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82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
    <w:name w:val="doc"/>
    <w:basedOn w:val="DefaultParagraphFont"/>
    <w:rsid w:val="00F82092"/>
  </w:style>
  <w:style w:type="character" w:styleId="HTMLCode">
    <w:name w:val="HTML Code"/>
    <w:basedOn w:val="DefaultParagraphFont"/>
    <w:uiPriority w:val="99"/>
    <w:semiHidden/>
    <w:unhideWhenUsed/>
    <w:rsid w:val="00F82092"/>
    <w:rPr>
      <w:rFonts w:ascii="Courier New" w:eastAsia="Times New Roman" w:hAnsi="Courier New" w:cs="Courier New"/>
      <w:sz w:val="20"/>
      <w:szCs w:val="20"/>
    </w:rPr>
  </w:style>
  <w:style w:type="character" w:customStyle="1" w:styleId="pre">
    <w:name w:val="pre"/>
    <w:basedOn w:val="DefaultParagraphFont"/>
    <w:rsid w:val="00F82092"/>
  </w:style>
  <w:style w:type="character" w:styleId="Strong">
    <w:name w:val="Strong"/>
    <w:basedOn w:val="DefaultParagraphFont"/>
    <w:uiPriority w:val="22"/>
    <w:qFormat/>
    <w:rsid w:val="00F82092"/>
    <w:rPr>
      <w:b/>
      <w:bCs/>
    </w:rPr>
  </w:style>
  <w:style w:type="character" w:customStyle="1" w:styleId="Strong1">
    <w:name w:val="Strong1"/>
    <w:basedOn w:val="DefaultParagraphFont"/>
    <w:rsid w:val="00D83E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EFF"/>
  </w:style>
  <w:style w:type="paragraph" w:styleId="Heading1">
    <w:name w:val="heading 1"/>
    <w:basedOn w:val="Normal"/>
    <w:next w:val="Normal"/>
    <w:link w:val="Heading1Char"/>
    <w:uiPriority w:val="9"/>
    <w:qFormat/>
    <w:rsid w:val="00C40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F82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564"/>
    <w:pPr>
      <w:ind w:left="720"/>
      <w:contextualSpacing/>
    </w:pPr>
  </w:style>
  <w:style w:type="paragraph" w:styleId="BalloonText">
    <w:name w:val="Balloon Text"/>
    <w:basedOn w:val="Normal"/>
    <w:link w:val="BalloonTextChar"/>
    <w:uiPriority w:val="99"/>
    <w:semiHidden/>
    <w:unhideWhenUsed/>
    <w:rsid w:val="00074F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4FF4"/>
    <w:rPr>
      <w:rFonts w:ascii="Tahoma" w:hAnsi="Tahoma" w:cs="Tahoma"/>
      <w:sz w:val="16"/>
      <w:szCs w:val="16"/>
    </w:rPr>
  </w:style>
  <w:style w:type="character" w:customStyle="1" w:styleId="Heading1Char">
    <w:name w:val="Heading 1 Char"/>
    <w:basedOn w:val="DefaultParagraphFont"/>
    <w:link w:val="Heading1"/>
    <w:uiPriority w:val="9"/>
    <w:rsid w:val="00C40526"/>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F82092"/>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F820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F82092"/>
    <w:rPr>
      <w:color w:val="0000FF"/>
      <w:u w:val="single"/>
    </w:rPr>
  </w:style>
  <w:style w:type="character" w:customStyle="1" w:styleId="articleheader">
    <w:name w:val="article__header"/>
    <w:basedOn w:val="DefaultParagraphFont"/>
    <w:rsid w:val="00F82092"/>
  </w:style>
  <w:style w:type="character" w:customStyle="1" w:styleId="articletitle">
    <w:name w:val="article__title"/>
    <w:basedOn w:val="DefaultParagraphFont"/>
    <w:rsid w:val="00F82092"/>
  </w:style>
  <w:style w:type="paragraph" w:customStyle="1" w:styleId="articleflow-element">
    <w:name w:val="article__flow-element"/>
    <w:basedOn w:val="Normal"/>
    <w:rsid w:val="00F8209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F820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
    <w:name w:val="doc"/>
    <w:basedOn w:val="DefaultParagraphFont"/>
    <w:rsid w:val="00F82092"/>
  </w:style>
  <w:style w:type="character" w:styleId="HTMLCode">
    <w:name w:val="HTML Code"/>
    <w:basedOn w:val="DefaultParagraphFont"/>
    <w:uiPriority w:val="99"/>
    <w:semiHidden/>
    <w:unhideWhenUsed/>
    <w:rsid w:val="00F82092"/>
    <w:rPr>
      <w:rFonts w:ascii="Courier New" w:eastAsia="Times New Roman" w:hAnsi="Courier New" w:cs="Courier New"/>
      <w:sz w:val="20"/>
      <w:szCs w:val="20"/>
    </w:rPr>
  </w:style>
  <w:style w:type="character" w:customStyle="1" w:styleId="pre">
    <w:name w:val="pre"/>
    <w:basedOn w:val="DefaultParagraphFont"/>
    <w:rsid w:val="00F82092"/>
  </w:style>
  <w:style w:type="character" w:styleId="Strong">
    <w:name w:val="Strong"/>
    <w:basedOn w:val="DefaultParagraphFont"/>
    <w:uiPriority w:val="22"/>
    <w:qFormat/>
    <w:rsid w:val="00F82092"/>
    <w:rPr>
      <w:b/>
      <w:bCs/>
    </w:rPr>
  </w:style>
  <w:style w:type="character" w:customStyle="1" w:styleId="Strong1">
    <w:name w:val="Strong1"/>
    <w:basedOn w:val="DefaultParagraphFont"/>
    <w:rsid w:val="00D83E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760270">
      <w:bodyDiv w:val="1"/>
      <w:marLeft w:val="0"/>
      <w:marRight w:val="0"/>
      <w:marTop w:val="0"/>
      <w:marBottom w:val="0"/>
      <w:divBdr>
        <w:top w:val="none" w:sz="0" w:space="0" w:color="auto"/>
        <w:left w:val="none" w:sz="0" w:space="0" w:color="auto"/>
        <w:bottom w:val="none" w:sz="0" w:space="0" w:color="auto"/>
        <w:right w:val="none" w:sz="0" w:space="0" w:color="auto"/>
      </w:divBdr>
    </w:div>
    <w:div w:id="167644821">
      <w:bodyDiv w:val="1"/>
      <w:marLeft w:val="0"/>
      <w:marRight w:val="0"/>
      <w:marTop w:val="0"/>
      <w:marBottom w:val="0"/>
      <w:divBdr>
        <w:top w:val="none" w:sz="0" w:space="0" w:color="auto"/>
        <w:left w:val="none" w:sz="0" w:space="0" w:color="auto"/>
        <w:bottom w:val="none" w:sz="0" w:space="0" w:color="auto"/>
        <w:right w:val="none" w:sz="0" w:space="0" w:color="auto"/>
      </w:divBdr>
    </w:div>
    <w:div w:id="218977850">
      <w:bodyDiv w:val="1"/>
      <w:marLeft w:val="0"/>
      <w:marRight w:val="0"/>
      <w:marTop w:val="0"/>
      <w:marBottom w:val="0"/>
      <w:divBdr>
        <w:top w:val="none" w:sz="0" w:space="0" w:color="auto"/>
        <w:left w:val="none" w:sz="0" w:space="0" w:color="auto"/>
        <w:bottom w:val="none" w:sz="0" w:space="0" w:color="auto"/>
        <w:right w:val="none" w:sz="0" w:space="0" w:color="auto"/>
      </w:divBdr>
    </w:div>
    <w:div w:id="686717170">
      <w:bodyDiv w:val="1"/>
      <w:marLeft w:val="0"/>
      <w:marRight w:val="0"/>
      <w:marTop w:val="0"/>
      <w:marBottom w:val="0"/>
      <w:divBdr>
        <w:top w:val="none" w:sz="0" w:space="0" w:color="auto"/>
        <w:left w:val="none" w:sz="0" w:space="0" w:color="auto"/>
        <w:bottom w:val="none" w:sz="0" w:space="0" w:color="auto"/>
        <w:right w:val="none" w:sz="0" w:space="0" w:color="auto"/>
      </w:divBdr>
    </w:div>
    <w:div w:id="728499831">
      <w:bodyDiv w:val="1"/>
      <w:marLeft w:val="0"/>
      <w:marRight w:val="0"/>
      <w:marTop w:val="0"/>
      <w:marBottom w:val="0"/>
      <w:divBdr>
        <w:top w:val="none" w:sz="0" w:space="0" w:color="auto"/>
        <w:left w:val="none" w:sz="0" w:space="0" w:color="auto"/>
        <w:bottom w:val="none" w:sz="0" w:space="0" w:color="auto"/>
        <w:right w:val="none" w:sz="0" w:space="0" w:color="auto"/>
      </w:divBdr>
    </w:div>
    <w:div w:id="1083532397">
      <w:bodyDiv w:val="1"/>
      <w:marLeft w:val="0"/>
      <w:marRight w:val="0"/>
      <w:marTop w:val="0"/>
      <w:marBottom w:val="0"/>
      <w:divBdr>
        <w:top w:val="none" w:sz="0" w:space="0" w:color="auto"/>
        <w:left w:val="none" w:sz="0" w:space="0" w:color="auto"/>
        <w:bottom w:val="none" w:sz="0" w:space="0" w:color="auto"/>
        <w:right w:val="none" w:sz="0" w:space="0" w:color="auto"/>
      </w:divBdr>
    </w:div>
    <w:div w:id="1115321239">
      <w:bodyDiv w:val="1"/>
      <w:marLeft w:val="0"/>
      <w:marRight w:val="0"/>
      <w:marTop w:val="0"/>
      <w:marBottom w:val="0"/>
      <w:divBdr>
        <w:top w:val="none" w:sz="0" w:space="0" w:color="auto"/>
        <w:left w:val="none" w:sz="0" w:space="0" w:color="auto"/>
        <w:bottom w:val="none" w:sz="0" w:space="0" w:color="auto"/>
        <w:right w:val="none" w:sz="0" w:space="0" w:color="auto"/>
      </w:divBdr>
    </w:div>
    <w:div w:id="1148932998">
      <w:bodyDiv w:val="1"/>
      <w:marLeft w:val="0"/>
      <w:marRight w:val="0"/>
      <w:marTop w:val="0"/>
      <w:marBottom w:val="0"/>
      <w:divBdr>
        <w:top w:val="none" w:sz="0" w:space="0" w:color="auto"/>
        <w:left w:val="none" w:sz="0" w:space="0" w:color="auto"/>
        <w:bottom w:val="none" w:sz="0" w:space="0" w:color="auto"/>
        <w:right w:val="none" w:sz="0" w:space="0" w:color="auto"/>
      </w:divBdr>
      <w:divsChild>
        <w:div w:id="591089248">
          <w:marLeft w:val="0"/>
          <w:marRight w:val="0"/>
          <w:marTop w:val="225"/>
          <w:marBottom w:val="225"/>
          <w:divBdr>
            <w:top w:val="none" w:sz="0" w:space="0" w:color="auto"/>
            <w:left w:val="none" w:sz="0" w:space="0" w:color="auto"/>
            <w:bottom w:val="none" w:sz="0" w:space="0" w:color="auto"/>
            <w:right w:val="none" w:sz="0" w:space="0" w:color="auto"/>
          </w:divBdr>
          <w:divsChild>
            <w:div w:id="1323970327">
              <w:marLeft w:val="0"/>
              <w:marRight w:val="0"/>
              <w:marTop w:val="100"/>
              <w:marBottom w:val="100"/>
              <w:divBdr>
                <w:top w:val="none" w:sz="0" w:space="0" w:color="auto"/>
                <w:left w:val="none" w:sz="0" w:space="0" w:color="auto"/>
                <w:bottom w:val="none" w:sz="0" w:space="0" w:color="auto"/>
                <w:right w:val="none" w:sz="0" w:space="0" w:color="auto"/>
              </w:divBdr>
            </w:div>
          </w:divsChild>
        </w:div>
        <w:div w:id="1686976801">
          <w:marLeft w:val="0"/>
          <w:marRight w:val="0"/>
          <w:marTop w:val="600"/>
          <w:marBottom w:val="0"/>
          <w:divBdr>
            <w:top w:val="none" w:sz="0" w:space="0" w:color="auto"/>
            <w:left w:val="none" w:sz="0" w:space="0" w:color="auto"/>
            <w:bottom w:val="none" w:sz="0" w:space="0" w:color="auto"/>
            <w:right w:val="none" w:sz="0" w:space="0" w:color="auto"/>
          </w:divBdr>
        </w:div>
      </w:divsChild>
    </w:div>
    <w:div w:id="1283266168">
      <w:bodyDiv w:val="1"/>
      <w:marLeft w:val="0"/>
      <w:marRight w:val="0"/>
      <w:marTop w:val="0"/>
      <w:marBottom w:val="0"/>
      <w:divBdr>
        <w:top w:val="none" w:sz="0" w:space="0" w:color="auto"/>
        <w:left w:val="none" w:sz="0" w:space="0" w:color="auto"/>
        <w:bottom w:val="none" w:sz="0" w:space="0" w:color="auto"/>
        <w:right w:val="none" w:sz="0" w:space="0" w:color="auto"/>
      </w:divBdr>
    </w:div>
    <w:div w:id="1457066558">
      <w:bodyDiv w:val="1"/>
      <w:marLeft w:val="0"/>
      <w:marRight w:val="0"/>
      <w:marTop w:val="0"/>
      <w:marBottom w:val="0"/>
      <w:divBdr>
        <w:top w:val="none" w:sz="0" w:space="0" w:color="auto"/>
        <w:left w:val="none" w:sz="0" w:space="0" w:color="auto"/>
        <w:bottom w:val="none" w:sz="0" w:space="0" w:color="auto"/>
        <w:right w:val="none" w:sz="0" w:space="0" w:color="auto"/>
      </w:divBdr>
      <w:divsChild>
        <w:div w:id="901330077">
          <w:marLeft w:val="0"/>
          <w:marRight w:val="0"/>
          <w:marTop w:val="225"/>
          <w:marBottom w:val="225"/>
          <w:divBdr>
            <w:top w:val="none" w:sz="0" w:space="0" w:color="auto"/>
            <w:left w:val="none" w:sz="0" w:space="0" w:color="auto"/>
            <w:bottom w:val="none" w:sz="0" w:space="0" w:color="auto"/>
            <w:right w:val="none" w:sz="0" w:space="0" w:color="auto"/>
          </w:divBdr>
          <w:divsChild>
            <w:div w:id="771364180">
              <w:marLeft w:val="0"/>
              <w:marRight w:val="0"/>
              <w:marTop w:val="100"/>
              <w:marBottom w:val="100"/>
              <w:divBdr>
                <w:top w:val="none" w:sz="0" w:space="0" w:color="auto"/>
                <w:left w:val="none" w:sz="0" w:space="0" w:color="auto"/>
                <w:bottom w:val="none" w:sz="0" w:space="0" w:color="auto"/>
                <w:right w:val="none" w:sz="0" w:space="0" w:color="auto"/>
              </w:divBdr>
            </w:div>
          </w:divsChild>
        </w:div>
        <w:div w:id="570047508">
          <w:marLeft w:val="0"/>
          <w:marRight w:val="0"/>
          <w:marTop w:val="600"/>
          <w:marBottom w:val="0"/>
          <w:divBdr>
            <w:top w:val="none" w:sz="0" w:space="0" w:color="auto"/>
            <w:left w:val="none" w:sz="0" w:space="0" w:color="auto"/>
            <w:bottom w:val="none" w:sz="0" w:space="0" w:color="auto"/>
            <w:right w:val="none" w:sz="0" w:space="0" w:color="auto"/>
          </w:divBdr>
          <w:divsChild>
            <w:div w:id="3122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743196">
      <w:bodyDiv w:val="1"/>
      <w:marLeft w:val="0"/>
      <w:marRight w:val="0"/>
      <w:marTop w:val="0"/>
      <w:marBottom w:val="0"/>
      <w:divBdr>
        <w:top w:val="none" w:sz="0" w:space="0" w:color="auto"/>
        <w:left w:val="none" w:sz="0" w:space="0" w:color="auto"/>
        <w:bottom w:val="none" w:sz="0" w:space="0" w:color="auto"/>
        <w:right w:val="none" w:sz="0" w:space="0" w:color="auto"/>
      </w:divBdr>
    </w:div>
    <w:div w:id="1890022398">
      <w:bodyDiv w:val="1"/>
      <w:marLeft w:val="0"/>
      <w:marRight w:val="0"/>
      <w:marTop w:val="0"/>
      <w:marBottom w:val="0"/>
      <w:divBdr>
        <w:top w:val="none" w:sz="0" w:space="0" w:color="auto"/>
        <w:left w:val="none" w:sz="0" w:space="0" w:color="auto"/>
        <w:bottom w:val="none" w:sz="0" w:space="0" w:color="auto"/>
        <w:right w:val="none" w:sz="0" w:space="0" w:color="auto"/>
      </w:divBdr>
    </w:div>
    <w:div w:id="212214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F2B0A-CB89-49C1-A589-2AAA5272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5</Pages>
  <Words>680</Words>
  <Characters>3880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Windows User</cp:lastModifiedBy>
  <cp:revision>90</cp:revision>
  <dcterms:created xsi:type="dcterms:W3CDTF">2021-11-22T06:09:00Z</dcterms:created>
  <dcterms:modified xsi:type="dcterms:W3CDTF">2022-02-14T14:06:00Z</dcterms:modified>
</cp:coreProperties>
</file>