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2C" w:rsidRPr="00FD33AE" w:rsidRDefault="00955B05" w:rsidP="000466D1">
      <w:pPr>
        <w:spacing w:line="360" w:lineRule="auto"/>
        <w:jc w:val="center"/>
        <w:rPr>
          <w:rFonts w:ascii="Times New Roman" w:hAnsi="Times New Roman" w:cs="Times New Roman"/>
          <w:b/>
          <w:sz w:val="32"/>
          <w:szCs w:val="32"/>
        </w:rPr>
      </w:pPr>
      <w:r w:rsidRPr="00FD33AE">
        <w:rPr>
          <w:rFonts w:ascii="Times New Roman" w:hAnsi="Times New Roman" w:cs="Times New Roman"/>
          <w:b/>
          <w:sz w:val="32"/>
          <w:szCs w:val="32"/>
        </w:rPr>
        <w:t>SIMULATION OF DRONE CONTROLLER USING REINFORCEMENT LEARNING AI WITH HYPERPARAMETER OPTIMIZATION</w:t>
      </w:r>
    </w:p>
    <w:p w:rsidR="00FD33AE" w:rsidRPr="00FD33AE" w:rsidRDefault="00FD33AE" w:rsidP="000466D1">
      <w:pPr>
        <w:spacing w:line="360" w:lineRule="auto"/>
        <w:jc w:val="center"/>
        <w:rPr>
          <w:rFonts w:ascii="Times New Roman" w:hAnsi="Times New Roman" w:cs="Times New Roman"/>
          <w:b/>
          <w:sz w:val="24"/>
          <w:szCs w:val="24"/>
        </w:rPr>
      </w:pPr>
    </w:p>
    <w:p w:rsidR="001F723A" w:rsidRPr="00FD33AE" w:rsidRDefault="00FD33AE" w:rsidP="000466D1">
      <w:pPr>
        <w:spacing w:line="360" w:lineRule="auto"/>
        <w:jc w:val="both"/>
        <w:rPr>
          <w:rFonts w:ascii="Times New Roman" w:hAnsi="Times New Roman" w:cs="Times New Roman"/>
          <w:b/>
          <w:sz w:val="24"/>
          <w:szCs w:val="24"/>
        </w:rPr>
      </w:pPr>
      <w:r w:rsidRPr="00FD33AE">
        <w:rPr>
          <w:rFonts w:ascii="Times New Roman" w:hAnsi="Times New Roman" w:cs="Times New Roman"/>
          <w:b/>
          <w:sz w:val="24"/>
          <w:szCs w:val="24"/>
        </w:rPr>
        <w:t xml:space="preserve">ABSTRACT: </w:t>
      </w:r>
    </w:p>
    <w:p w:rsidR="001F723A" w:rsidRDefault="001F723A" w:rsidP="000466D1">
      <w:p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Drone is one of the latest drone technologies that </w:t>
      </w:r>
      <w:proofErr w:type="gramStart"/>
      <w:r w:rsidRPr="00FD33AE">
        <w:rPr>
          <w:rFonts w:ascii="Times New Roman" w:hAnsi="Times New Roman" w:cs="Times New Roman"/>
          <w:sz w:val="24"/>
          <w:szCs w:val="24"/>
        </w:rPr>
        <w:t>grows</w:t>
      </w:r>
      <w:proofErr w:type="gramEnd"/>
      <w:r w:rsidRPr="00FD33AE">
        <w:rPr>
          <w:rFonts w:ascii="Times New Roman" w:hAnsi="Times New Roman" w:cs="Times New Roman"/>
          <w:sz w:val="24"/>
          <w:szCs w:val="24"/>
        </w:rPr>
        <w:t xml:space="preserve"> with multiple applications; one of the critical applications is for fire-fighting drones such as water hose carrying for firefighting. One of the main challenges of the drone technologies is the non-linear dynamic movement caused by a variety of fire conditions. One solution is to use a nonlinear controller such as Reinforcement Learning. In this paper, Reinforcement Learning has been applied as their key control system to improve the conventional approach, which is the agent (drone) that will interact with the environment without need of the controller for the flying process. This paper is introduced an optimization method for the </w:t>
      </w:r>
      <w:proofErr w:type="spellStart"/>
      <w:r w:rsidRPr="00FD33AE">
        <w:rPr>
          <w:rFonts w:ascii="Times New Roman" w:hAnsi="Times New Roman" w:cs="Times New Roman"/>
          <w:sz w:val="24"/>
          <w:szCs w:val="24"/>
        </w:rPr>
        <w:t>hyperparameter</w:t>
      </w:r>
      <w:proofErr w:type="spellEnd"/>
      <w:r w:rsidRPr="00FD33AE">
        <w:rPr>
          <w:rFonts w:ascii="Times New Roman" w:hAnsi="Times New Roman" w:cs="Times New Roman"/>
          <w:sz w:val="24"/>
          <w:szCs w:val="24"/>
        </w:rPr>
        <w:t xml:space="preserve"> in order to achieve a better reward. In addition, we only concentrate on the learning rate (alpha) and potential reward factor discount (gamma) for optimization in this paper. From this optimization, the better performance and response from our result by using alpha = 0.1 &amp; gamma = 0.8 with reward produced 6100 and it takes 49 seconds in the learning process.</w:t>
      </w: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327ECB" w:rsidRDefault="00327ECB" w:rsidP="000466D1">
      <w:pPr>
        <w:spacing w:line="360" w:lineRule="auto"/>
        <w:jc w:val="both"/>
        <w:rPr>
          <w:rFonts w:ascii="Times New Roman" w:hAnsi="Times New Roman" w:cs="Times New Roman"/>
          <w:sz w:val="24"/>
          <w:szCs w:val="24"/>
        </w:rPr>
      </w:pPr>
    </w:p>
    <w:p w:rsidR="001F723A" w:rsidRPr="00FD33AE" w:rsidRDefault="001F723A" w:rsidP="000466D1">
      <w:pPr>
        <w:spacing w:line="360" w:lineRule="auto"/>
        <w:jc w:val="both"/>
        <w:rPr>
          <w:rFonts w:ascii="Times New Roman" w:hAnsi="Times New Roman" w:cs="Times New Roman"/>
          <w:b/>
          <w:sz w:val="24"/>
          <w:szCs w:val="24"/>
        </w:rPr>
      </w:pPr>
      <w:r w:rsidRPr="00FD33AE">
        <w:rPr>
          <w:rFonts w:ascii="Times New Roman" w:hAnsi="Times New Roman" w:cs="Times New Roman"/>
          <w:b/>
          <w:sz w:val="24"/>
          <w:szCs w:val="24"/>
        </w:rPr>
        <w:lastRenderedPageBreak/>
        <w:t>EXISTING SYSTEM:</w:t>
      </w:r>
    </w:p>
    <w:p w:rsidR="001F723A" w:rsidRDefault="001F723A" w:rsidP="000466D1">
      <w:p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In this paper, to reduce the complexity of planning motions between UAV and UGVs, we develop an artificial intelligence (AI) controller for the UAV. Additionally, we integrate our proposed safety nets for the control of the UAV agent in this task. This integration allows the UAV avoid unexpected </w:t>
      </w:r>
      <w:proofErr w:type="spellStart"/>
      <w:r w:rsidRPr="00FD33AE">
        <w:rPr>
          <w:rFonts w:ascii="Times New Roman" w:hAnsi="Times New Roman" w:cs="Times New Roman"/>
          <w:sz w:val="24"/>
          <w:szCs w:val="24"/>
        </w:rPr>
        <w:t>behaviours</w:t>
      </w:r>
      <w:proofErr w:type="spellEnd"/>
      <w:r w:rsidRPr="00FD33AE">
        <w:rPr>
          <w:rFonts w:ascii="Times New Roman" w:hAnsi="Times New Roman" w:cs="Times New Roman"/>
          <w:sz w:val="24"/>
          <w:szCs w:val="24"/>
        </w:rPr>
        <w:t xml:space="preserve"> produced by the agent. One approach to design the AI controller is to use human experts. However, in practice, a human expert may not be available because the tasks are new or it is expensive to access someone with the required skills to perform the task. By decomposing the skill into sub-skills that require less skilled humans, we can bootstrap the higher skills from these building blocks. This has been the primary motivation for </w:t>
      </w:r>
      <w:proofErr w:type="gramStart"/>
      <w:r w:rsidRPr="00FD33AE">
        <w:rPr>
          <w:rFonts w:ascii="Times New Roman" w:hAnsi="Times New Roman" w:cs="Times New Roman"/>
          <w:sz w:val="24"/>
          <w:szCs w:val="24"/>
        </w:rPr>
        <w:t>ABSDL.</w:t>
      </w:r>
      <w:proofErr w:type="gramEnd"/>
      <w:r w:rsidRPr="00FD33AE">
        <w:rPr>
          <w:rFonts w:ascii="Times New Roman" w:hAnsi="Times New Roman" w:cs="Times New Roman"/>
          <w:sz w:val="24"/>
          <w:szCs w:val="24"/>
        </w:rPr>
        <w:t xml:space="preserve"> </w:t>
      </w:r>
    </w:p>
    <w:p w:rsidR="00FD33AE" w:rsidRDefault="00FD33AE" w:rsidP="000466D1">
      <w:pPr>
        <w:spacing w:line="360" w:lineRule="auto"/>
        <w:jc w:val="both"/>
        <w:rPr>
          <w:rFonts w:ascii="Times New Roman" w:hAnsi="Times New Roman" w:cs="Times New Roman"/>
          <w:b/>
          <w:sz w:val="24"/>
          <w:szCs w:val="24"/>
        </w:rPr>
      </w:pPr>
      <w:r w:rsidRPr="00FD33AE">
        <w:rPr>
          <w:rFonts w:ascii="Times New Roman" w:hAnsi="Times New Roman" w:cs="Times New Roman"/>
          <w:b/>
          <w:sz w:val="24"/>
          <w:szCs w:val="24"/>
        </w:rPr>
        <w:t>DISADVANTAGE:</w:t>
      </w:r>
    </w:p>
    <w:p w:rsidR="00FD33AE" w:rsidRPr="00FD33AE" w:rsidRDefault="00FD33AE" w:rsidP="000466D1">
      <w:pPr>
        <w:pStyle w:val="ListParagraph"/>
        <w:numPr>
          <w:ilvl w:val="0"/>
          <w:numId w:val="3"/>
        </w:numPr>
        <w:spacing w:line="360" w:lineRule="auto"/>
        <w:jc w:val="both"/>
        <w:rPr>
          <w:rFonts w:ascii="Times New Roman" w:hAnsi="Times New Roman" w:cs="Times New Roman"/>
          <w:sz w:val="28"/>
          <w:szCs w:val="28"/>
        </w:rPr>
      </w:pPr>
      <w:r w:rsidRPr="00FD33AE">
        <w:rPr>
          <w:rFonts w:ascii="Times New Roman" w:hAnsi="Times New Roman" w:cs="Times New Roman"/>
          <w:sz w:val="28"/>
          <w:szCs w:val="28"/>
        </w:rPr>
        <w:t xml:space="preserve">Many different type of simulations </w:t>
      </w:r>
      <w:proofErr w:type="gramStart"/>
      <w:r w:rsidRPr="00FD33AE">
        <w:rPr>
          <w:rFonts w:ascii="Times New Roman" w:hAnsi="Times New Roman" w:cs="Times New Roman"/>
          <w:sz w:val="28"/>
          <w:szCs w:val="28"/>
        </w:rPr>
        <w:t xml:space="preserve">are  </w:t>
      </w:r>
      <w:proofErr w:type="spellStart"/>
      <w:r w:rsidRPr="00FD33AE">
        <w:rPr>
          <w:rFonts w:ascii="Times New Roman" w:hAnsi="Times New Roman" w:cs="Times New Roman"/>
          <w:sz w:val="28"/>
          <w:szCs w:val="28"/>
        </w:rPr>
        <w:t>NOTsupported</w:t>
      </w:r>
      <w:proofErr w:type="spellEnd"/>
      <w:proofErr w:type="gramEnd"/>
      <w:r w:rsidRPr="00FD33AE">
        <w:rPr>
          <w:rFonts w:ascii="Times New Roman" w:hAnsi="Times New Roman" w:cs="Times New Roman"/>
          <w:sz w:val="28"/>
          <w:szCs w:val="28"/>
        </w:rPr>
        <w:t>.</w:t>
      </w:r>
    </w:p>
    <w:p w:rsidR="00FD33AE" w:rsidRPr="00FD33AE" w:rsidRDefault="00FD33AE" w:rsidP="000466D1">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Preplanned idea cannot</w:t>
      </w:r>
      <w:r w:rsidRPr="00FD33AE">
        <w:rPr>
          <w:rFonts w:ascii="Times New Roman" w:hAnsi="Times New Roman" w:cs="Times New Roman"/>
          <w:sz w:val="28"/>
          <w:szCs w:val="28"/>
        </w:rPr>
        <w:t xml:space="preserve"> easily implemented in simulation.</w:t>
      </w:r>
    </w:p>
    <w:p w:rsidR="00B06D8D" w:rsidRDefault="00B06D8D"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1F723A" w:rsidRPr="00FD33AE" w:rsidRDefault="001F723A" w:rsidP="000466D1">
      <w:pPr>
        <w:spacing w:line="360" w:lineRule="auto"/>
        <w:jc w:val="both"/>
        <w:rPr>
          <w:rFonts w:ascii="Times New Roman" w:hAnsi="Times New Roman" w:cs="Times New Roman"/>
          <w:b/>
          <w:sz w:val="24"/>
          <w:szCs w:val="24"/>
        </w:rPr>
      </w:pPr>
      <w:r w:rsidRPr="00FD33AE">
        <w:rPr>
          <w:rFonts w:ascii="Times New Roman" w:hAnsi="Times New Roman" w:cs="Times New Roman"/>
          <w:b/>
          <w:sz w:val="24"/>
          <w:szCs w:val="24"/>
        </w:rPr>
        <w:lastRenderedPageBreak/>
        <w:t>PROPOSED SYSTEM:</w:t>
      </w:r>
    </w:p>
    <w:p w:rsidR="001F723A" w:rsidRDefault="001F723A" w:rsidP="000466D1">
      <w:p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In this rapid advancement era, drone technology is no exception to be evolve as the most popular device implemented for various purpose including firefighter [6]. Most of </w:t>
      </w:r>
      <w:proofErr w:type="gramStart"/>
      <w:r w:rsidRPr="00FD33AE">
        <w:rPr>
          <w:rFonts w:ascii="Times New Roman" w:hAnsi="Times New Roman" w:cs="Times New Roman"/>
          <w:sz w:val="24"/>
          <w:szCs w:val="24"/>
        </w:rPr>
        <w:t>this phenomenon are</w:t>
      </w:r>
      <w:proofErr w:type="gramEnd"/>
      <w:r w:rsidRPr="00FD33AE">
        <w:rPr>
          <w:rFonts w:ascii="Times New Roman" w:hAnsi="Times New Roman" w:cs="Times New Roman"/>
          <w:sz w:val="24"/>
          <w:szCs w:val="24"/>
        </w:rPr>
        <w:t xml:space="preserve"> due to the flexibility and mobility characteristics of drone itself. Therefore, there are many areas that exploit drone uses as a commercial device especially in robotics where the development of technology for this system is also improved from time to time. But drone is still facing difficulties in their control and most of their technology is outdated.  Several studies have improved the technology especially for the controller </w:t>
      </w:r>
      <w:proofErr w:type="gramStart"/>
      <w:r w:rsidRPr="00FD33AE">
        <w:rPr>
          <w:rFonts w:ascii="Times New Roman" w:hAnsi="Times New Roman" w:cs="Times New Roman"/>
          <w:sz w:val="24"/>
          <w:szCs w:val="24"/>
        </w:rPr>
        <w:t>system .</w:t>
      </w:r>
      <w:proofErr w:type="gramEnd"/>
      <w:r w:rsidRPr="00FD33AE">
        <w:rPr>
          <w:rFonts w:ascii="Times New Roman" w:hAnsi="Times New Roman" w:cs="Times New Roman"/>
          <w:sz w:val="24"/>
          <w:szCs w:val="24"/>
        </w:rPr>
        <w:t xml:space="preserve"> Through this paper, an improved system for the existing current system is introduced to make the drone’s system easier and better. Currently, traditional method controller still exists despite it being less robust and dynamic system. However, in this </w:t>
      </w:r>
      <w:proofErr w:type="spellStart"/>
      <w:r w:rsidRPr="00FD33AE">
        <w:rPr>
          <w:rFonts w:ascii="Times New Roman" w:hAnsi="Times New Roman" w:cs="Times New Roman"/>
          <w:sz w:val="24"/>
          <w:szCs w:val="24"/>
        </w:rPr>
        <w:t>fastpaced</w:t>
      </w:r>
      <w:proofErr w:type="spellEnd"/>
      <w:r w:rsidRPr="00FD33AE">
        <w:rPr>
          <w:rFonts w:ascii="Times New Roman" w:hAnsi="Times New Roman" w:cs="Times New Roman"/>
          <w:sz w:val="24"/>
          <w:szCs w:val="24"/>
        </w:rPr>
        <w:t xml:space="preserve"> world, almost all traditional system has been replaced with the new technology.</w:t>
      </w:r>
    </w:p>
    <w:p w:rsidR="00FD33AE" w:rsidRDefault="00B06D8D" w:rsidP="000466D1">
      <w:pPr>
        <w:spacing w:line="360" w:lineRule="auto"/>
        <w:jc w:val="both"/>
        <w:rPr>
          <w:rFonts w:ascii="Times New Roman" w:hAnsi="Times New Roman" w:cs="Times New Roman"/>
          <w:b/>
          <w:sz w:val="24"/>
          <w:szCs w:val="24"/>
        </w:rPr>
      </w:pPr>
      <w:r w:rsidRPr="00B06D8D">
        <w:rPr>
          <w:rFonts w:ascii="Times New Roman" w:hAnsi="Times New Roman" w:cs="Times New Roman"/>
          <w:b/>
          <w:sz w:val="24"/>
          <w:szCs w:val="24"/>
        </w:rPr>
        <w:t>ADVANTAGE:</w:t>
      </w:r>
    </w:p>
    <w:p w:rsidR="00B06D8D" w:rsidRDefault="00B06D8D" w:rsidP="000466D1">
      <w:pPr>
        <w:pStyle w:val="ListParagraph"/>
        <w:numPr>
          <w:ilvl w:val="0"/>
          <w:numId w:val="4"/>
        </w:numPr>
        <w:spacing w:line="360" w:lineRule="auto"/>
        <w:jc w:val="both"/>
        <w:rPr>
          <w:rFonts w:ascii="Times New Roman" w:hAnsi="Times New Roman" w:cs="Times New Roman"/>
          <w:sz w:val="24"/>
          <w:szCs w:val="24"/>
        </w:rPr>
      </w:pPr>
      <w:r w:rsidRPr="00B06D8D">
        <w:rPr>
          <w:rFonts w:ascii="Times New Roman" w:hAnsi="Times New Roman" w:cs="Times New Roman"/>
          <w:sz w:val="24"/>
          <w:szCs w:val="24"/>
        </w:rPr>
        <w:t>The resulting a tree-structure in which a trajectory for the drone can be again found by a search algorithm</w:t>
      </w:r>
      <w:r>
        <w:rPr>
          <w:rFonts w:ascii="Times New Roman" w:hAnsi="Times New Roman" w:cs="Times New Roman"/>
          <w:sz w:val="24"/>
          <w:szCs w:val="24"/>
        </w:rPr>
        <w:t>.</w:t>
      </w:r>
    </w:p>
    <w:p w:rsidR="001F723A" w:rsidRPr="00B06D8D" w:rsidRDefault="00B06D8D" w:rsidP="000466D1">
      <w:pPr>
        <w:pStyle w:val="ListParagraph"/>
        <w:numPr>
          <w:ilvl w:val="0"/>
          <w:numId w:val="4"/>
        </w:numPr>
        <w:spacing w:line="360" w:lineRule="auto"/>
        <w:jc w:val="both"/>
        <w:rPr>
          <w:rFonts w:ascii="Times New Roman" w:hAnsi="Times New Roman" w:cs="Times New Roman"/>
          <w:b/>
          <w:sz w:val="24"/>
          <w:szCs w:val="24"/>
        </w:rPr>
      </w:pPr>
      <w:proofErr w:type="gramStart"/>
      <w:r w:rsidRPr="00B06D8D">
        <w:rPr>
          <w:rFonts w:ascii="Times New Roman" w:hAnsi="Times New Roman" w:cs="Times New Roman"/>
          <w:sz w:val="24"/>
          <w:szCs w:val="24"/>
        </w:rPr>
        <w:t>Work include</w:t>
      </w:r>
      <w:proofErr w:type="gramEnd"/>
      <w:r w:rsidRPr="00B06D8D">
        <w:rPr>
          <w:rFonts w:ascii="Times New Roman" w:hAnsi="Times New Roman" w:cs="Times New Roman"/>
          <w:sz w:val="24"/>
          <w:szCs w:val="24"/>
        </w:rPr>
        <w:t xml:space="preserve"> tests of the underlined advantages for the rectangular cuboid decomposition</w:t>
      </w:r>
      <w:r>
        <w:rPr>
          <w:rFonts w:ascii="Times New Roman" w:hAnsi="Times New Roman" w:cs="Times New Roman"/>
          <w:sz w:val="24"/>
          <w:szCs w:val="24"/>
        </w:rPr>
        <w:t>.</w:t>
      </w:r>
    </w:p>
    <w:p w:rsidR="001F723A" w:rsidRDefault="001F723A" w:rsidP="000466D1">
      <w:pPr>
        <w:spacing w:line="360" w:lineRule="auto"/>
        <w:jc w:val="both"/>
        <w:rPr>
          <w:rFonts w:ascii="Times New Roman" w:hAnsi="Times New Roman" w:cs="Times New Roman"/>
          <w:b/>
          <w:sz w:val="24"/>
          <w:szCs w:val="24"/>
        </w:rPr>
      </w:pPr>
    </w:p>
    <w:p w:rsidR="00FD33AE" w:rsidRDefault="00FD33AE" w:rsidP="000466D1">
      <w:pPr>
        <w:spacing w:line="360" w:lineRule="auto"/>
        <w:jc w:val="both"/>
        <w:rPr>
          <w:rFonts w:ascii="Times New Roman" w:hAnsi="Times New Roman" w:cs="Times New Roman"/>
          <w:b/>
          <w:sz w:val="24"/>
          <w:szCs w:val="24"/>
        </w:rPr>
      </w:pPr>
    </w:p>
    <w:p w:rsidR="00FD33AE" w:rsidRDefault="00FD33AE"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327ECB" w:rsidRDefault="00327ECB" w:rsidP="000466D1">
      <w:pPr>
        <w:spacing w:line="360" w:lineRule="auto"/>
        <w:jc w:val="both"/>
        <w:rPr>
          <w:rFonts w:ascii="Times New Roman" w:hAnsi="Times New Roman" w:cs="Times New Roman"/>
          <w:b/>
          <w:sz w:val="24"/>
          <w:szCs w:val="24"/>
        </w:rPr>
      </w:pPr>
    </w:p>
    <w:p w:rsidR="00B06D8D" w:rsidRPr="00FD33AE" w:rsidRDefault="00B06D8D" w:rsidP="000466D1">
      <w:pPr>
        <w:spacing w:line="360" w:lineRule="auto"/>
        <w:jc w:val="both"/>
        <w:rPr>
          <w:rFonts w:ascii="Times New Roman" w:hAnsi="Times New Roman" w:cs="Times New Roman"/>
          <w:b/>
          <w:sz w:val="24"/>
          <w:szCs w:val="24"/>
        </w:rPr>
      </w:pPr>
    </w:p>
    <w:p w:rsidR="001F723A" w:rsidRPr="00FD33AE" w:rsidRDefault="001F723A" w:rsidP="000466D1">
      <w:pPr>
        <w:spacing w:line="360" w:lineRule="auto"/>
        <w:ind w:left="360"/>
        <w:jc w:val="both"/>
        <w:rPr>
          <w:rFonts w:ascii="Times New Roman" w:hAnsi="Times New Roman" w:cs="Times New Roman"/>
          <w:b/>
          <w:sz w:val="24"/>
          <w:szCs w:val="24"/>
        </w:rPr>
      </w:pPr>
      <w:r w:rsidRPr="00FD33AE">
        <w:rPr>
          <w:rFonts w:ascii="Times New Roman" w:hAnsi="Times New Roman" w:cs="Times New Roman"/>
          <w:b/>
          <w:sz w:val="24"/>
          <w:szCs w:val="24"/>
        </w:rPr>
        <w:lastRenderedPageBreak/>
        <w:t>SYSTEM SPECIFICATION</w:t>
      </w:r>
    </w:p>
    <w:p w:rsidR="001F723A" w:rsidRPr="00FD33AE" w:rsidRDefault="001F723A" w:rsidP="000466D1">
      <w:pPr>
        <w:spacing w:line="360" w:lineRule="auto"/>
        <w:ind w:left="360"/>
        <w:jc w:val="both"/>
        <w:rPr>
          <w:rFonts w:ascii="Times New Roman" w:hAnsi="Times New Roman" w:cs="Times New Roman"/>
          <w:b/>
          <w:bCs/>
          <w:sz w:val="24"/>
          <w:szCs w:val="24"/>
        </w:rPr>
      </w:pPr>
      <w:r w:rsidRPr="00FD33AE">
        <w:rPr>
          <w:rFonts w:ascii="Times New Roman" w:hAnsi="Times New Roman" w:cs="Times New Roman"/>
          <w:b/>
          <w:bCs/>
          <w:sz w:val="24"/>
          <w:szCs w:val="24"/>
        </w:rPr>
        <w:t>HARDWARE CONFIGURATION:</w:t>
      </w:r>
    </w:p>
    <w:p w:rsidR="001F723A" w:rsidRPr="00FD33AE" w:rsidRDefault="001F723A" w:rsidP="000466D1">
      <w:pPr>
        <w:numPr>
          <w:ilvl w:val="0"/>
          <w:numId w:val="2"/>
        </w:numPr>
        <w:spacing w:line="360" w:lineRule="auto"/>
        <w:jc w:val="both"/>
        <w:rPr>
          <w:rFonts w:ascii="Times New Roman" w:hAnsi="Times New Roman" w:cs="Times New Roman"/>
          <w:bCs/>
          <w:sz w:val="24"/>
          <w:szCs w:val="24"/>
        </w:rPr>
      </w:pPr>
      <w:r w:rsidRPr="00FD33AE">
        <w:rPr>
          <w:rFonts w:ascii="Times New Roman" w:hAnsi="Times New Roman" w:cs="Times New Roman"/>
          <w:bCs/>
          <w:sz w:val="24"/>
          <w:szCs w:val="24"/>
        </w:rPr>
        <w:t xml:space="preserve">Processor       </w:t>
      </w:r>
      <w:r w:rsidR="000466D1">
        <w:rPr>
          <w:rFonts w:ascii="Times New Roman" w:hAnsi="Times New Roman" w:cs="Times New Roman"/>
          <w:bCs/>
          <w:sz w:val="24"/>
          <w:szCs w:val="24"/>
        </w:rPr>
        <w:tab/>
      </w:r>
      <w:r w:rsidRPr="00FD33AE">
        <w:rPr>
          <w:rFonts w:ascii="Times New Roman" w:hAnsi="Times New Roman" w:cs="Times New Roman"/>
          <w:bCs/>
          <w:sz w:val="24"/>
          <w:szCs w:val="24"/>
        </w:rPr>
        <w:t>-</w:t>
      </w:r>
      <w:r w:rsidRPr="00FD33AE">
        <w:rPr>
          <w:rFonts w:ascii="Times New Roman" w:hAnsi="Times New Roman" w:cs="Times New Roman"/>
          <w:bCs/>
          <w:sz w:val="24"/>
          <w:szCs w:val="24"/>
        </w:rPr>
        <w:tab/>
        <w:t xml:space="preserve"> I5</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Speed</w:t>
      </w:r>
      <w:r w:rsidRPr="00FD33AE">
        <w:rPr>
          <w:rFonts w:ascii="Times New Roman" w:hAnsi="Times New Roman" w:cs="Times New Roman"/>
          <w:sz w:val="24"/>
          <w:szCs w:val="24"/>
        </w:rPr>
        <w:tab/>
      </w:r>
      <w:r w:rsidRPr="00FD33AE">
        <w:rPr>
          <w:rFonts w:ascii="Times New Roman" w:hAnsi="Times New Roman" w:cs="Times New Roman"/>
          <w:sz w:val="24"/>
          <w:szCs w:val="24"/>
        </w:rPr>
        <w:tab/>
        <w:t xml:space="preserve">-    </w:t>
      </w:r>
      <w:r w:rsidRPr="00FD33AE">
        <w:rPr>
          <w:rFonts w:ascii="Times New Roman" w:hAnsi="Times New Roman" w:cs="Times New Roman"/>
          <w:sz w:val="24"/>
          <w:szCs w:val="24"/>
        </w:rPr>
        <w:tab/>
        <w:t>3 GHz</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RAM</w:t>
      </w:r>
      <w:r w:rsidRPr="00FD33AE">
        <w:rPr>
          <w:rFonts w:ascii="Times New Roman" w:hAnsi="Times New Roman" w:cs="Times New Roman"/>
          <w:sz w:val="24"/>
          <w:szCs w:val="24"/>
        </w:rPr>
        <w:tab/>
      </w:r>
      <w:r w:rsidRPr="00FD33AE">
        <w:rPr>
          <w:rFonts w:ascii="Times New Roman" w:hAnsi="Times New Roman" w:cs="Times New Roman"/>
          <w:sz w:val="24"/>
          <w:szCs w:val="24"/>
        </w:rPr>
        <w:tab/>
        <w:t xml:space="preserve">-    </w:t>
      </w:r>
      <w:r w:rsidRPr="00FD33AE">
        <w:rPr>
          <w:rFonts w:ascii="Times New Roman" w:hAnsi="Times New Roman" w:cs="Times New Roman"/>
          <w:sz w:val="24"/>
          <w:szCs w:val="24"/>
        </w:rPr>
        <w:tab/>
        <w:t>8 GB(min)</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Hard Disk       </w:t>
      </w:r>
      <w:r w:rsidR="000466D1">
        <w:rPr>
          <w:rFonts w:ascii="Times New Roman" w:hAnsi="Times New Roman" w:cs="Times New Roman"/>
          <w:sz w:val="24"/>
          <w:szCs w:val="24"/>
        </w:rPr>
        <w:tab/>
      </w:r>
      <w:r w:rsidRPr="00FD33AE">
        <w:rPr>
          <w:rFonts w:ascii="Times New Roman" w:hAnsi="Times New Roman" w:cs="Times New Roman"/>
          <w:sz w:val="24"/>
          <w:szCs w:val="24"/>
        </w:rPr>
        <w:t>-         500 GB</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Key Board</w:t>
      </w:r>
      <w:r w:rsidR="000466D1">
        <w:rPr>
          <w:rFonts w:ascii="Times New Roman" w:hAnsi="Times New Roman" w:cs="Times New Roman"/>
          <w:sz w:val="24"/>
          <w:szCs w:val="24"/>
        </w:rPr>
        <w:tab/>
      </w:r>
      <w:r w:rsidRPr="00FD33AE">
        <w:rPr>
          <w:rFonts w:ascii="Times New Roman" w:hAnsi="Times New Roman" w:cs="Times New Roman"/>
          <w:sz w:val="24"/>
          <w:szCs w:val="24"/>
        </w:rPr>
        <w:tab/>
        <w:t>-        Standard Windows Keyboard</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Mouse</w:t>
      </w:r>
      <w:r w:rsidRPr="00FD33AE">
        <w:rPr>
          <w:rFonts w:ascii="Times New Roman" w:hAnsi="Times New Roman" w:cs="Times New Roman"/>
          <w:sz w:val="24"/>
          <w:szCs w:val="24"/>
        </w:rPr>
        <w:tab/>
      </w:r>
      <w:r w:rsidRPr="00FD33AE">
        <w:rPr>
          <w:rFonts w:ascii="Times New Roman" w:hAnsi="Times New Roman" w:cs="Times New Roman"/>
          <w:sz w:val="24"/>
          <w:szCs w:val="24"/>
        </w:rPr>
        <w:tab/>
        <w:t xml:space="preserve">-    </w:t>
      </w:r>
      <w:r w:rsidRPr="00FD33AE">
        <w:rPr>
          <w:rFonts w:ascii="Times New Roman" w:hAnsi="Times New Roman" w:cs="Times New Roman"/>
          <w:sz w:val="24"/>
          <w:szCs w:val="24"/>
        </w:rPr>
        <w:tab/>
        <w:t>Two or Three Button Mouse</w:t>
      </w:r>
    </w:p>
    <w:p w:rsidR="001F723A" w:rsidRPr="00FD33AE" w:rsidRDefault="00327ECB" w:rsidP="000466D1">
      <w:pPr>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w:t>
      </w:r>
      <w:r w:rsidR="000466D1">
        <w:rPr>
          <w:rFonts w:ascii="Times New Roman" w:hAnsi="Times New Roman" w:cs="Times New Roman"/>
          <w:sz w:val="24"/>
          <w:szCs w:val="24"/>
        </w:rPr>
        <w:t xml:space="preserve">  </w:t>
      </w:r>
      <w:r>
        <w:rPr>
          <w:rFonts w:ascii="Times New Roman" w:hAnsi="Times New Roman" w:cs="Times New Roman"/>
          <w:sz w:val="24"/>
          <w:szCs w:val="24"/>
        </w:rPr>
        <w:t xml:space="preserve">  -    </w:t>
      </w:r>
      <w:r>
        <w:rPr>
          <w:rFonts w:ascii="Times New Roman" w:hAnsi="Times New Roman" w:cs="Times New Roman"/>
          <w:sz w:val="24"/>
          <w:szCs w:val="24"/>
        </w:rPr>
        <w:tab/>
        <w:t>LCD</w:t>
      </w:r>
    </w:p>
    <w:p w:rsidR="001F723A" w:rsidRPr="00FD33AE" w:rsidRDefault="001F723A" w:rsidP="000466D1">
      <w:pPr>
        <w:spacing w:line="360" w:lineRule="auto"/>
        <w:ind w:left="360"/>
        <w:jc w:val="both"/>
        <w:rPr>
          <w:rFonts w:ascii="Times New Roman" w:hAnsi="Times New Roman" w:cs="Times New Roman"/>
          <w:b/>
          <w:sz w:val="24"/>
          <w:szCs w:val="24"/>
        </w:rPr>
      </w:pPr>
    </w:p>
    <w:p w:rsidR="001F723A" w:rsidRPr="00FD33AE" w:rsidRDefault="001F723A" w:rsidP="000466D1">
      <w:pPr>
        <w:spacing w:line="360" w:lineRule="auto"/>
        <w:ind w:left="360"/>
        <w:jc w:val="both"/>
        <w:rPr>
          <w:rFonts w:ascii="Times New Roman" w:hAnsi="Times New Roman" w:cs="Times New Roman"/>
          <w:b/>
          <w:sz w:val="24"/>
          <w:szCs w:val="24"/>
        </w:rPr>
      </w:pPr>
      <w:r w:rsidRPr="00FD33AE">
        <w:rPr>
          <w:rFonts w:ascii="Times New Roman" w:hAnsi="Times New Roman" w:cs="Times New Roman"/>
          <w:b/>
          <w:sz w:val="24"/>
          <w:szCs w:val="24"/>
        </w:rPr>
        <w:t>SOFTWARE CONFIGURATION</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Operating System: Linux, Windows/7/10</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Server: Anaconda, </w:t>
      </w:r>
      <w:proofErr w:type="spellStart"/>
      <w:r w:rsidRPr="00FD33AE">
        <w:rPr>
          <w:rFonts w:ascii="Times New Roman" w:hAnsi="Times New Roman" w:cs="Times New Roman"/>
          <w:sz w:val="24"/>
          <w:szCs w:val="24"/>
        </w:rPr>
        <w:t>Jupyter,pycharm</w:t>
      </w:r>
      <w:proofErr w:type="spellEnd"/>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 xml:space="preserve">Front End: </w:t>
      </w:r>
      <w:proofErr w:type="spellStart"/>
      <w:r w:rsidRPr="00FD33AE">
        <w:rPr>
          <w:rFonts w:ascii="Times New Roman" w:hAnsi="Times New Roman" w:cs="Times New Roman"/>
          <w:sz w:val="24"/>
          <w:szCs w:val="24"/>
        </w:rPr>
        <w:t>tkinter</w:t>
      </w:r>
      <w:proofErr w:type="spellEnd"/>
      <w:r w:rsidRPr="00FD33AE">
        <w:rPr>
          <w:rFonts w:ascii="Times New Roman" w:hAnsi="Times New Roman" w:cs="Times New Roman"/>
          <w:sz w:val="24"/>
          <w:szCs w:val="24"/>
        </w:rPr>
        <w:t xml:space="preserve"> |GUI toolkit</w:t>
      </w:r>
    </w:p>
    <w:p w:rsidR="001F723A" w:rsidRPr="00FD33AE" w:rsidRDefault="001F723A" w:rsidP="000466D1">
      <w:pPr>
        <w:numPr>
          <w:ilvl w:val="0"/>
          <w:numId w:val="2"/>
        </w:numPr>
        <w:spacing w:line="360" w:lineRule="auto"/>
        <w:jc w:val="both"/>
        <w:rPr>
          <w:rFonts w:ascii="Times New Roman" w:hAnsi="Times New Roman" w:cs="Times New Roman"/>
          <w:sz w:val="24"/>
          <w:szCs w:val="24"/>
        </w:rPr>
      </w:pPr>
      <w:r w:rsidRPr="00FD33AE">
        <w:rPr>
          <w:rFonts w:ascii="Times New Roman" w:hAnsi="Times New Roman" w:cs="Times New Roman"/>
          <w:sz w:val="24"/>
          <w:szCs w:val="24"/>
        </w:rPr>
        <w:t>Server side Script: Python , AIML</w:t>
      </w: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B06D8D" w:rsidRDefault="00B06D8D" w:rsidP="000466D1">
      <w:pPr>
        <w:spacing w:line="360" w:lineRule="auto"/>
        <w:jc w:val="both"/>
        <w:rPr>
          <w:rFonts w:ascii="Times New Roman" w:hAnsi="Times New Roman" w:cs="Times New Roman"/>
          <w:b/>
          <w:sz w:val="24"/>
          <w:szCs w:val="24"/>
        </w:rPr>
      </w:pPr>
    </w:p>
    <w:p w:rsidR="001F723A" w:rsidRDefault="00B06D8D" w:rsidP="000466D1">
      <w:pPr>
        <w:spacing w:line="360" w:lineRule="auto"/>
        <w:jc w:val="both"/>
        <w:rPr>
          <w:rFonts w:ascii="Times New Roman" w:hAnsi="Times New Roman" w:cs="Times New Roman"/>
          <w:b/>
          <w:sz w:val="24"/>
          <w:szCs w:val="24"/>
        </w:rPr>
      </w:pPr>
      <w:r w:rsidRPr="00B06D8D">
        <w:rPr>
          <w:rFonts w:ascii="Times New Roman" w:hAnsi="Times New Roman" w:cs="Times New Roman"/>
          <w:b/>
          <w:sz w:val="24"/>
          <w:szCs w:val="24"/>
        </w:rPr>
        <w:lastRenderedPageBreak/>
        <w:t>REFERENCES</w:t>
      </w:r>
      <w:r>
        <w:rPr>
          <w:rFonts w:ascii="Times New Roman" w:hAnsi="Times New Roman" w:cs="Times New Roman"/>
          <w:b/>
          <w:sz w:val="24"/>
          <w:szCs w:val="24"/>
        </w:rPr>
        <w:t>:</w:t>
      </w:r>
    </w:p>
    <w:p w:rsidR="00B06D8D" w:rsidRPr="000466D1" w:rsidRDefault="00B06D8D" w:rsidP="000466D1">
      <w:pPr>
        <w:pStyle w:val="ListParagraph"/>
        <w:numPr>
          <w:ilvl w:val="0"/>
          <w:numId w:val="5"/>
        </w:numPr>
        <w:spacing w:line="360" w:lineRule="auto"/>
        <w:jc w:val="both"/>
        <w:rPr>
          <w:rFonts w:ascii="Times New Roman" w:hAnsi="Times New Roman" w:cs="Times New Roman"/>
          <w:sz w:val="24"/>
          <w:szCs w:val="24"/>
        </w:rPr>
      </w:pPr>
      <w:r w:rsidRPr="000466D1">
        <w:rPr>
          <w:rFonts w:ascii="Times New Roman" w:hAnsi="Times New Roman" w:cs="Times New Roman"/>
          <w:sz w:val="24"/>
          <w:szCs w:val="24"/>
        </w:rPr>
        <w:t>Y. Ping, J. Qi and C. Wu, "</w:t>
      </w:r>
      <w:proofErr w:type="spellStart"/>
      <w:r w:rsidRPr="000466D1">
        <w:rPr>
          <w:rFonts w:ascii="Times New Roman" w:hAnsi="Times New Roman" w:cs="Times New Roman"/>
          <w:sz w:val="24"/>
          <w:szCs w:val="24"/>
        </w:rPr>
        <w:t>Quadrotor</w:t>
      </w:r>
      <w:proofErr w:type="spellEnd"/>
      <w:r w:rsidRPr="000466D1">
        <w:rPr>
          <w:rFonts w:ascii="Times New Roman" w:hAnsi="Times New Roman" w:cs="Times New Roman"/>
          <w:sz w:val="24"/>
          <w:szCs w:val="24"/>
        </w:rPr>
        <w:t xml:space="preserve"> Transporting Cable Suspended Load using ADRC," 2019 Chinese Control Conference (CCC), Guangzhou, China, 2019, pp. 8008-8013. </w:t>
      </w:r>
    </w:p>
    <w:p w:rsidR="00B06D8D" w:rsidRPr="000466D1" w:rsidRDefault="00B06D8D" w:rsidP="000466D1">
      <w:pPr>
        <w:pStyle w:val="ListParagraph"/>
        <w:numPr>
          <w:ilvl w:val="0"/>
          <w:numId w:val="5"/>
        </w:numPr>
        <w:spacing w:line="360" w:lineRule="auto"/>
        <w:jc w:val="both"/>
        <w:rPr>
          <w:rFonts w:ascii="Times New Roman" w:hAnsi="Times New Roman" w:cs="Times New Roman"/>
          <w:sz w:val="24"/>
          <w:szCs w:val="24"/>
        </w:rPr>
      </w:pPr>
      <w:r w:rsidRPr="000466D1">
        <w:rPr>
          <w:rFonts w:ascii="Times New Roman" w:hAnsi="Times New Roman" w:cs="Times New Roman"/>
          <w:sz w:val="24"/>
          <w:szCs w:val="24"/>
        </w:rPr>
        <w:t xml:space="preserve">W. Shi et al., "Multiple Drone-Cell Deployment Analyses and Optimization in Drone Assisted Radio Access Networks," in IEEE Access, vol. 6, pp. 12518-12529, 2018. </w:t>
      </w:r>
    </w:p>
    <w:p w:rsidR="00B06D8D" w:rsidRPr="000466D1" w:rsidRDefault="00B06D8D" w:rsidP="000466D1">
      <w:pPr>
        <w:pStyle w:val="ListParagraph"/>
        <w:numPr>
          <w:ilvl w:val="0"/>
          <w:numId w:val="5"/>
        </w:numPr>
        <w:spacing w:line="360" w:lineRule="auto"/>
        <w:jc w:val="both"/>
        <w:rPr>
          <w:rFonts w:ascii="Times New Roman" w:hAnsi="Times New Roman" w:cs="Times New Roman"/>
          <w:sz w:val="24"/>
          <w:szCs w:val="24"/>
        </w:rPr>
      </w:pPr>
      <w:r w:rsidRPr="000466D1">
        <w:rPr>
          <w:rFonts w:ascii="Times New Roman" w:hAnsi="Times New Roman" w:cs="Times New Roman"/>
          <w:sz w:val="24"/>
          <w:szCs w:val="24"/>
        </w:rPr>
        <w:t xml:space="preserve">M. </w:t>
      </w:r>
      <w:proofErr w:type="spellStart"/>
      <w:r w:rsidRPr="000466D1">
        <w:rPr>
          <w:rFonts w:ascii="Times New Roman" w:hAnsi="Times New Roman" w:cs="Times New Roman"/>
          <w:sz w:val="24"/>
          <w:szCs w:val="24"/>
        </w:rPr>
        <w:t>Alwateer</w:t>
      </w:r>
      <w:proofErr w:type="spellEnd"/>
      <w:r w:rsidRPr="000466D1">
        <w:rPr>
          <w:rFonts w:ascii="Times New Roman" w:hAnsi="Times New Roman" w:cs="Times New Roman"/>
          <w:sz w:val="24"/>
          <w:szCs w:val="24"/>
        </w:rPr>
        <w:t xml:space="preserve"> and S. W. </w:t>
      </w:r>
      <w:proofErr w:type="spellStart"/>
      <w:r w:rsidRPr="000466D1">
        <w:rPr>
          <w:rFonts w:ascii="Times New Roman" w:hAnsi="Times New Roman" w:cs="Times New Roman"/>
          <w:sz w:val="24"/>
          <w:szCs w:val="24"/>
        </w:rPr>
        <w:t>Loke</w:t>
      </w:r>
      <w:proofErr w:type="spellEnd"/>
      <w:r w:rsidRPr="000466D1">
        <w:rPr>
          <w:rFonts w:ascii="Times New Roman" w:hAnsi="Times New Roman" w:cs="Times New Roman"/>
          <w:sz w:val="24"/>
          <w:szCs w:val="24"/>
        </w:rPr>
        <w:t>, "On-Drone Decision Making for Service Delivery: Concept and Simulation," 2019 IEEE International Conference on Pervasive Computing and Communications Workshops (</w:t>
      </w:r>
      <w:proofErr w:type="spellStart"/>
      <w:r w:rsidRPr="000466D1">
        <w:rPr>
          <w:rFonts w:ascii="Times New Roman" w:hAnsi="Times New Roman" w:cs="Times New Roman"/>
          <w:sz w:val="24"/>
          <w:szCs w:val="24"/>
        </w:rPr>
        <w:t>PerCom</w:t>
      </w:r>
      <w:proofErr w:type="spellEnd"/>
      <w:r w:rsidRPr="000466D1">
        <w:rPr>
          <w:rFonts w:ascii="Times New Roman" w:hAnsi="Times New Roman" w:cs="Times New Roman"/>
          <w:sz w:val="24"/>
          <w:szCs w:val="24"/>
        </w:rPr>
        <w:t xml:space="preserve"> Workshops), Kyoto, Japan, 2019, pp. 937-942. </w:t>
      </w:r>
    </w:p>
    <w:p w:rsidR="00B06D8D" w:rsidRPr="000466D1" w:rsidRDefault="00B06D8D" w:rsidP="000466D1">
      <w:pPr>
        <w:pStyle w:val="ListParagraph"/>
        <w:numPr>
          <w:ilvl w:val="0"/>
          <w:numId w:val="5"/>
        </w:numPr>
        <w:spacing w:line="360" w:lineRule="auto"/>
        <w:jc w:val="both"/>
        <w:rPr>
          <w:rFonts w:ascii="Times New Roman" w:hAnsi="Times New Roman" w:cs="Times New Roman"/>
          <w:sz w:val="24"/>
          <w:szCs w:val="24"/>
        </w:rPr>
      </w:pPr>
      <w:r w:rsidRPr="000466D1">
        <w:rPr>
          <w:rFonts w:ascii="Times New Roman" w:hAnsi="Times New Roman" w:cs="Times New Roman"/>
          <w:sz w:val="24"/>
          <w:szCs w:val="24"/>
        </w:rPr>
        <w:t xml:space="preserve">S. Cho, D. H. Kim and Y. W. Park, "Learning drone-control actions in surveillance videos," 2017 17th International Conference on Control, Automation and Systems (ICCAS), </w:t>
      </w:r>
      <w:proofErr w:type="spellStart"/>
      <w:r w:rsidRPr="000466D1">
        <w:rPr>
          <w:rFonts w:ascii="Times New Roman" w:hAnsi="Times New Roman" w:cs="Times New Roman"/>
          <w:sz w:val="24"/>
          <w:szCs w:val="24"/>
        </w:rPr>
        <w:t>Jeju</w:t>
      </w:r>
      <w:proofErr w:type="spellEnd"/>
      <w:r w:rsidRPr="000466D1">
        <w:rPr>
          <w:rFonts w:ascii="Times New Roman" w:hAnsi="Times New Roman" w:cs="Times New Roman"/>
          <w:sz w:val="24"/>
          <w:szCs w:val="24"/>
        </w:rPr>
        <w:t>, 2017, pp. 700-703.</w:t>
      </w:r>
    </w:p>
    <w:p w:rsidR="001F723A" w:rsidRPr="000466D1" w:rsidRDefault="00B06D8D" w:rsidP="000466D1">
      <w:pPr>
        <w:pStyle w:val="ListParagraph"/>
        <w:numPr>
          <w:ilvl w:val="0"/>
          <w:numId w:val="5"/>
        </w:numPr>
        <w:spacing w:line="360" w:lineRule="auto"/>
        <w:jc w:val="both"/>
        <w:rPr>
          <w:rFonts w:ascii="Times New Roman" w:hAnsi="Times New Roman" w:cs="Times New Roman"/>
          <w:b/>
          <w:sz w:val="24"/>
          <w:szCs w:val="24"/>
        </w:rPr>
      </w:pPr>
      <w:r w:rsidRPr="000466D1">
        <w:rPr>
          <w:rFonts w:ascii="Times New Roman" w:hAnsi="Times New Roman" w:cs="Times New Roman"/>
          <w:sz w:val="24"/>
          <w:szCs w:val="24"/>
        </w:rPr>
        <w:t>J. Yang and Y. Chang, "Feasibility study of RFID-Mounted drone application in management of oyster farms," 2017 IEEE International Geoscience and Remote Sensing Symposium (IGARSS), F</w:t>
      </w:r>
      <w:bookmarkStart w:id="0" w:name="_GoBack"/>
      <w:bookmarkEnd w:id="0"/>
      <w:r w:rsidRPr="000466D1">
        <w:rPr>
          <w:rFonts w:ascii="Times New Roman" w:hAnsi="Times New Roman" w:cs="Times New Roman"/>
          <w:sz w:val="24"/>
          <w:szCs w:val="24"/>
        </w:rPr>
        <w:t xml:space="preserve">ort Worth, TX, 2017, pp. 3610-3613. </w:t>
      </w:r>
    </w:p>
    <w:sectPr w:rsidR="001F723A" w:rsidRPr="000466D1" w:rsidSect="00017A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D64"/>
    <w:multiLevelType w:val="hybridMultilevel"/>
    <w:tmpl w:val="C9568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C0111"/>
    <w:multiLevelType w:val="hybridMultilevel"/>
    <w:tmpl w:val="479A4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314490"/>
    <w:multiLevelType w:val="hybridMultilevel"/>
    <w:tmpl w:val="3FDE8C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7C93B58"/>
    <w:multiLevelType w:val="hybridMultilevel"/>
    <w:tmpl w:val="CD0491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2"/>
  </w:compat>
  <w:rsids>
    <w:rsidRoot w:val="001F723A"/>
    <w:rsid w:val="00017AA9"/>
    <w:rsid w:val="000466D1"/>
    <w:rsid w:val="001F723A"/>
    <w:rsid w:val="00327ECB"/>
    <w:rsid w:val="00955B05"/>
    <w:rsid w:val="00B06D8D"/>
    <w:rsid w:val="00B94A2C"/>
    <w:rsid w:val="00FD33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A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23A"/>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23A"/>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704</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2021-09-17T07:28:00Z</dcterms:created>
  <dcterms:modified xsi:type="dcterms:W3CDTF">2022-02-14T13:29:00Z</dcterms:modified>
</cp:coreProperties>
</file>