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8CA" w:rsidRPr="005418CA" w:rsidRDefault="005418CA" w:rsidP="00724EBB">
      <w:pPr>
        <w:autoSpaceDE w:val="0"/>
        <w:autoSpaceDN w:val="0"/>
        <w:adjustRightInd w:val="0"/>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CAN A CHATBOT DETERMINE MY DIET?</w:t>
      </w:r>
      <w:proofErr w:type="gramStart"/>
      <w:r>
        <w:rPr>
          <w:rFonts w:ascii="Times New Roman" w:hAnsi="Times New Roman" w:cs="Times New Roman"/>
          <w:b/>
          <w:sz w:val="32"/>
          <w:szCs w:val="32"/>
        </w:rPr>
        <w:t>:</w:t>
      </w:r>
      <w:r w:rsidRPr="005418CA">
        <w:rPr>
          <w:rFonts w:ascii="Times New Roman" w:hAnsi="Times New Roman" w:cs="Times New Roman"/>
          <w:b/>
          <w:sz w:val="32"/>
          <w:szCs w:val="32"/>
        </w:rPr>
        <w:t>ADDRESSING</w:t>
      </w:r>
      <w:proofErr w:type="gramEnd"/>
      <w:r w:rsidRPr="005418CA">
        <w:rPr>
          <w:rFonts w:ascii="Times New Roman" w:hAnsi="Times New Roman" w:cs="Times New Roman"/>
          <w:b/>
          <w:sz w:val="32"/>
          <w:szCs w:val="32"/>
        </w:rPr>
        <w:t xml:space="preserve"> CHALLENGES OF CHATBOT APPLICATION</w:t>
      </w:r>
    </w:p>
    <w:p w:rsidR="00AF34CB" w:rsidRDefault="005418CA" w:rsidP="00724EBB">
      <w:pPr>
        <w:spacing w:line="360" w:lineRule="auto"/>
        <w:jc w:val="center"/>
        <w:rPr>
          <w:rFonts w:ascii="Times New Roman" w:hAnsi="Times New Roman" w:cs="Times New Roman"/>
          <w:b/>
          <w:sz w:val="32"/>
          <w:szCs w:val="32"/>
        </w:rPr>
      </w:pPr>
      <w:r w:rsidRPr="005418CA">
        <w:rPr>
          <w:rFonts w:ascii="Times New Roman" w:hAnsi="Times New Roman" w:cs="Times New Roman"/>
          <w:b/>
          <w:sz w:val="32"/>
          <w:szCs w:val="32"/>
        </w:rPr>
        <w:t>FOR MEAL RECOMMENDATION</w:t>
      </w:r>
    </w:p>
    <w:p w:rsidR="005418CA" w:rsidRDefault="005418CA" w:rsidP="00724EBB">
      <w:pPr>
        <w:spacing w:line="360" w:lineRule="auto"/>
        <w:jc w:val="both"/>
        <w:rPr>
          <w:rFonts w:ascii="Times New Roman" w:hAnsi="Times New Roman" w:cs="Times New Roman"/>
          <w:b/>
          <w:sz w:val="32"/>
          <w:szCs w:val="32"/>
        </w:rPr>
      </w:pPr>
    </w:p>
    <w:p w:rsidR="005418CA" w:rsidRDefault="005418CA" w:rsidP="00724EBB">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5418CA" w:rsidRDefault="005418CA" w:rsidP="00724EBB">
      <w:pPr>
        <w:spacing w:line="360" w:lineRule="auto"/>
        <w:jc w:val="both"/>
        <w:rPr>
          <w:rFonts w:ascii="Times New Roman" w:hAnsi="Times New Roman" w:cs="Times New Roman"/>
          <w:sz w:val="28"/>
          <w:szCs w:val="28"/>
        </w:rPr>
      </w:pPr>
      <w:r w:rsidRPr="005418CA">
        <w:rPr>
          <w:rFonts w:ascii="Times New Roman" w:hAnsi="Times New Roman" w:cs="Times New Roman"/>
          <w:sz w:val="28"/>
          <w:szCs w:val="28"/>
        </w:rPr>
        <w:t xml:space="preserve">Poor nutrition can lead to reduced immunity, increased susceptibility to disease, impaired physical and mental development, and reduced productivity. A conversational agent can support people as a virtual coach, however building such systems still have its associated challenges and limitations. This paper describes the background and motivation for </w:t>
      </w:r>
      <w:proofErr w:type="spellStart"/>
      <w:r w:rsidRPr="005418CA">
        <w:rPr>
          <w:rFonts w:ascii="Times New Roman" w:hAnsi="Times New Roman" w:cs="Times New Roman"/>
          <w:sz w:val="28"/>
          <w:szCs w:val="28"/>
        </w:rPr>
        <w:t>chatbot</w:t>
      </w:r>
      <w:proofErr w:type="spellEnd"/>
      <w:r w:rsidRPr="005418CA">
        <w:rPr>
          <w:rFonts w:ascii="Times New Roman" w:hAnsi="Times New Roman" w:cs="Times New Roman"/>
          <w:sz w:val="28"/>
          <w:szCs w:val="28"/>
        </w:rPr>
        <w:t xml:space="preserve"> systems in the context of healthy nutrition recommendation. We discuss current challenges associated with </w:t>
      </w:r>
      <w:proofErr w:type="spellStart"/>
      <w:proofErr w:type="gramStart"/>
      <w:r w:rsidRPr="005418CA">
        <w:rPr>
          <w:rFonts w:ascii="Times New Roman" w:hAnsi="Times New Roman" w:cs="Times New Roman"/>
          <w:sz w:val="28"/>
          <w:szCs w:val="28"/>
        </w:rPr>
        <w:t>chatbotapplication</w:t>
      </w:r>
      <w:proofErr w:type="spellEnd"/>
      <w:r w:rsidRPr="005418CA">
        <w:rPr>
          <w:rFonts w:ascii="Times New Roman" w:hAnsi="Times New Roman" w:cs="Times New Roman"/>
          <w:sz w:val="28"/>
          <w:szCs w:val="28"/>
        </w:rPr>
        <w:t>,</w:t>
      </w:r>
      <w:proofErr w:type="gramEnd"/>
      <w:r w:rsidRPr="005418CA">
        <w:rPr>
          <w:rFonts w:ascii="Times New Roman" w:hAnsi="Times New Roman" w:cs="Times New Roman"/>
          <w:sz w:val="28"/>
          <w:szCs w:val="28"/>
        </w:rPr>
        <w:t xml:space="preserve"> we tackled technical, theoretical, </w:t>
      </w:r>
      <w:proofErr w:type="spellStart"/>
      <w:r w:rsidRPr="005418CA">
        <w:rPr>
          <w:rFonts w:ascii="Times New Roman" w:hAnsi="Times New Roman" w:cs="Times New Roman"/>
          <w:sz w:val="28"/>
          <w:szCs w:val="28"/>
        </w:rPr>
        <w:t>behavioural</w:t>
      </w:r>
      <w:proofErr w:type="spellEnd"/>
      <w:r w:rsidRPr="005418CA">
        <w:rPr>
          <w:rFonts w:ascii="Times New Roman" w:hAnsi="Times New Roman" w:cs="Times New Roman"/>
          <w:sz w:val="28"/>
          <w:szCs w:val="28"/>
        </w:rPr>
        <w:t xml:space="preserve">, and social aspects of the challenges. We then propose a pipeline to be used as guidelines by developers to implement theoretically and technically robust </w:t>
      </w:r>
      <w:proofErr w:type="spellStart"/>
      <w:r w:rsidRPr="005418CA">
        <w:rPr>
          <w:rFonts w:ascii="Times New Roman" w:hAnsi="Times New Roman" w:cs="Times New Roman"/>
          <w:sz w:val="28"/>
          <w:szCs w:val="28"/>
        </w:rPr>
        <w:t>chatbot</w:t>
      </w:r>
      <w:proofErr w:type="spellEnd"/>
      <w:r w:rsidRPr="005418CA">
        <w:rPr>
          <w:rFonts w:ascii="Times New Roman" w:hAnsi="Times New Roman" w:cs="Times New Roman"/>
          <w:sz w:val="28"/>
          <w:szCs w:val="28"/>
        </w:rPr>
        <w:t xml:space="preserve"> systems.</w:t>
      </w:r>
    </w:p>
    <w:p w:rsidR="00A32F47" w:rsidRDefault="00A32F47" w:rsidP="00724EBB">
      <w:pPr>
        <w:spacing w:line="360" w:lineRule="auto"/>
        <w:jc w:val="both"/>
        <w:rPr>
          <w:rFonts w:ascii="Times New Roman" w:hAnsi="Times New Roman" w:cs="Times New Roman"/>
          <w:sz w:val="28"/>
          <w:szCs w:val="28"/>
        </w:rPr>
      </w:pPr>
    </w:p>
    <w:p w:rsidR="00A32F47" w:rsidRDefault="00A32F47" w:rsidP="00724EBB">
      <w:pPr>
        <w:spacing w:line="360" w:lineRule="auto"/>
        <w:jc w:val="both"/>
        <w:rPr>
          <w:rFonts w:ascii="Times New Roman" w:hAnsi="Times New Roman" w:cs="Times New Roman"/>
          <w:sz w:val="28"/>
          <w:szCs w:val="28"/>
        </w:rPr>
      </w:pPr>
    </w:p>
    <w:p w:rsidR="00A32F47" w:rsidRDefault="00A32F47" w:rsidP="00724EBB">
      <w:pPr>
        <w:spacing w:line="360" w:lineRule="auto"/>
        <w:jc w:val="both"/>
        <w:rPr>
          <w:rFonts w:ascii="Times New Roman" w:hAnsi="Times New Roman" w:cs="Times New Roman"/>
          <w:sz w:val="28"/>
          <w:szCs w:val="28"/>
        </w:rPr>
      </w:pPr>
    </w:p>
    <w:p w:rsidR="00A32F47" w:rsidRDefault="00A32F47" w:rsidP="00724EBB">
      <w:pPr>
        <w:spacing w:line="360" w:lineRule="auto"/>
        <w:jc w:val="both"/>
        <w:rPr>
          <w:rFonts w:ascii="Times New Roman" w:hAnsi="Times New Roman" w:cs="Times New Roman"/>
          <w:sz w:val="28"/>
          <w:szCs w:val="28"/>
        </w:rPr>
      </w:pPr>
    </w:p>
    <w:p w:rsidR="00A32F47" w:rsidRDefault="00A32F47" w:rsidP="00724EBB">
      <w:pPr>
        <w:spacing w:line="360" w:lineRule="auto"/>
        <w:jc w:val="both"/>
        <w:rPr>
          <w:rFonts w:ascii="Times New Roman" w:hAnsi="Times New Roman" w:cs="Times New Roman"/>
          <w:sz w:val="28"/>
          <w:szCs w:val="28"/>
        </w:rPr>
      </w:pPr>
    </w:p>
    <w:p w:rsidR="00A32F47" w:rsidRDefault="00A32F47" w:rsidP="00724EBB">
      <w:pPr>
        <w:spacing w:line="360" w:lineRule="auto"/>
        <w:jc w:val="both"/>
        <w:rPr>
          <w:rFonts w:ascii="Times New Roman" w:hAnsi="Times New Roman" w:cs="Times New Roman"/>
          <w:sz w:val="28"/>
          <w:szCs w:val="28"/>
        </w:rPr>
      </w:pPr>
    </w:p>
    <w:p w:rsidR="00A32F47" w:rsidRDefault="00A32F47" w:rsidP="00724EBB">
      <w:pPr>
        <w:spacing w:line="360" w:lineRule="auto"/>
        <w:jc w:val="both"/>
        <w:rPr>
          <w:rFonts w:ascii="Times New Roman" w:hAnsi="Times New Roman" w:cs="Times New Roman"/>
          <w:sz w:val="28"/>
          <w:szCs w:val="28"/>
        </w:rPr>
      </w:pPr>
    </w:p>
    <w:p w:rsidR="00A32F47" w:rsidRDefault="00A32F47" w:rsidP="00724EBB">
      <w:pPr>
        <w:spacing w:line="360" w:lineRule="auto"/>
        <w:jc w:val="both"/>
        <w:rPr>
          <w:rFonts w:ascii="Times New Roman" w:hAnsi="Times New Roman" w:cs="Times New Roman"/>
          <w:sz w:val="28"/>
          <w:szCs w:val="28"/>
        </w:rPr>
      </w:pPr>
    </w:p>
    <w:p w:rsidR="005418CA" w:rsidRDefault="005418CA" w:rsidP="00724EBB">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5418CA" w:rsidRDefault="005418CA" w:rsidP="00724EBB">
      <w:pPr>
        <w:spacing w:line="360" w:lineRule="auto"/>
        <w:ind w:left="360"/>
        <w:jc w:val="both"/>
        <w:rPr>
          <w:rFonts w:ascii="Times New Roman" w:hAnsi="Times New Roman" w:cs="Times New Roman"/>
          <w:sz w:val="28"/>
          <w:szCs w:val="28"/>
        </w:rPr>
      </w:pPr>
      <w:r w:rsidRPr="005418CA">
        <w:rPr>
          <w:rFonts w:ascii="Times New Roman" w:hAnsi="Times New Roman" w:cs="Times New Roman"/>
          <w:sz w:val="28"/>
          <w:szCs w:val="28"/>
        </w:rPr>
        <w:t>Bot integrated technology using AIML and Python with interactive GUI. This Chabot is implemented using AIML scripts to pre-define user queries and bot’s response to help students to know about VIT college, the students may be already a student of the college or the student who’s willing to join the college can pass their queries to the Chabot via text and the text can be in any format and the bot brain will respond to every user by matching the pattern queries of the user with the corresponding template by redirecting to the AIML file and the input is processed usi</w:t>
      </w:r>
      <w:r w:rsidR="00FE7C2E">
        <w:rPr>
          <w:rFonts w:ascii="Times New Roman" w:hAnsi="Times New Roman" w:cs="Times New Roman"/>
          <w:sz w:val="28"/>
          <w:szCs w:val="28"/>
        </w:rPr>
        <w:t>ng Natural Language Processing.</w:t>
      </w:r>
    </w:p>
    <w:p w:rsidR="00A536EE" w:rsidRDefault="00A536EE" w:rsidP="00724EBB">
      <w:pPr>
        <w:spacing w:line="360" w:lineRule="auto"/>
        <w:jc w:val="both"/>
        <w:rPr>
          <w:rFonts w:ascii="Times New Roman" w:hAnsi="Times New Roman" w:cs="Times New Roman"/>
          <w:b/>
          <w:sz w:val="28"/>
          <w:szCs w:val="28"/>
        </w:rPr>
      </w:pPr>
    </w:p>
    <w:p w:rsidR="00FE7C2E" w:rsidRDefault="00FE7C2E" w:rsidP="00724EBB">
      <w:pPr>
        <w:spacing w:line="360" w:lineRule="auto"/>
        <w:jc w:val="both"/>
        <w:rPr>
          <w:rFonts w:ascii="Times New Roman" w:hAnsi="Times New Roman" w:cs="Times New Roman"/>
          <w:b/>
          <w:sz w:val="28"/>
          <w:szCs w:val="28"/>
        </w:rPr>
      </w:pPr>
      <w:r w:rsidRPr="00FE7C2E">
        <w:rPr>
          <w:rFonts w:ascii="Times New Roman" w:hAnsi="Times New Roman" w:cs="Times New Roman"/>
          <w:b/>
          <w:sz w:val="28"/>
          <w:szCs w:val="28"/>
        </w:rPr>
        <w:t>DISADVANTAGES:</w:t>
      </w:r>
    </w:p>
    <w:p w:rsidR="00FE7C2E" w:rsidRPr="00FE7C2E" w:rsidRDefault="00FE7C2E" w:rsidP="00724EBB">
      <w:pPr>
        <w:pStyle w:val="ListParagraph"/>
        <w:numPr>
          <w:ilvl w:val="0"/>
          <w:numId w:val="1"/>
        </w:numPr>
        <w:spacing w:line="360" w:lineRule="auto"/>
        <w:jc w:val="both"/>
        <w:rPr>
          <w:rFonts w:ascii="Times New Roman" w:hAnsi="Times New Roman" w:cs="Times New Roman"/>
          <w:sz w:val="28"/>
          <w:szCs w:val="28"/>
        </w:rPr>
      </w:pPr>
      <w:r w:rsidRPr="00FE7C2E">
        <w:rPr>
          <w:rFonts w:ascii="Times New Roman" w:hAnsi="Times New Roman" w:cs="Times New Roman"/>
          <w:sz w:val="28"/>
          <w:szCs w:val="28"/>
        </w:rPr>
        <w:t>The main limitation of Naive Bayes is the assumption of independent predictor features.</w:t>
      </w:r>
    </w:p>
    <w:p w:rsidR="00FE7C2E" w:rsidRDefault="00FE7C2E" w:rsidP="00724EBB">
      <w:pPr>
        <w:pStyle w:val="ListParagraph"/>
        <w:numPr>
          <w:ilvl w:val="0"/>
          <w:numId w:val="1"/>
        </w:numPr>
        <w:spacing w:line="360" w:lineRule="auto"/>
        <w:jc w:val="both"/>
        <w:rPr>
          <w:rFonts w:ascii="Times New Roman" w:hAnsi="Times New Roman" w:cs="Times New Roman"/>
          <w:sz w:val="28"/>
          <w:szCs w:val="28"/>
        </w:rPr>
      </w:pPr>
      <w:r w:rsidRPr="00FE7C2E">
        <w:rPr>
          <w:rFonts w:ascii="Times New Roman" w:hAnsi="Times New Roman" w:cs="Times New Roman"/>
          <w:sz w:val="28"/>
          <w:szCs w:val="28"/>
        </w:rPr>
        <w:t>If a categorical variable has a category in the test dataset, which was not observed in training dataset, then the model will assign a 0 (zero) probability and will be unable to make a prediction.</w:t>
      </w:r>
    </w:p>
    <w:p w:rsidR="00A32F47" w:rsidRDefault="00A32F47" w:rsidP="00A32F47">
      <w:pPr>
        <w:spacing w:line="360" w:lineRule="auto"/>
        <w:jc w:val="both"/>
        <w:rPr>
          <w:rFonts w:ascii="Times New Roman" w:hAnsi="Times New Roman" w:cs="Times New Roman"/>
          <w:sz w:val="28"/>
          <w:szCs w:val="28"/>
        </w:rPr>
      </w:pPr>
    </w:p>
    <w:p w:rsidR="00A32F47" w:rsidRDefault="00A32F47" w:rsidP="00A32F47">
      <w:pPr>
        <w:spacing w:line="360" w:lineRule="auto"/>
        <w:jc w:val="both"/>
        <w:rPr>
          <w:rFonts w:ascii="Times New Roman" w:hAnsi="Times New Roman" w:cs="Times New Roman"/>
          <w:sz w:val="28"/>
          <w:szCs w:val="28"/>
        </w:rPr>
      </w:pPr>
    </w:p>
    <w:p w:rsidR="00A32F47" w:rsidRDefault="00A32F47" w:rsidP="00A32F47">
      <w:pPr>
        <w:spacing w:line="360" w:lineRule="auto"/>
        <w:jc w:val="both"/>
        <w:rPr>
          <w:rFonts w:ascii="Times New Roman" w:hAnsi="Times New Roman" w:cs="Times New Roman"/>
          <w:sz w:val="28"/>
          <w:szCs w:val="28"/>
        </w:rPr>
      </w:pPr>
    </w:p>
    <w:p w:rsidR="00A32F47" w:rsidRDefault="00A32F47" w:rsidP="00A32F47">
      <w:pPr>
        <w:spacing w:line="360" w:lineRule="auto"/>
        <w:jc w:val="both"/>
        <w:rPr>
          <w:rFonts w:ascii="Times New Roman" w:hAnsi="Times New Roman" w:cs="Times New Roman"/>
          <w:sz w:val="28"/>
          <w:szCs w:val="28"/>
        </w:rPr>
      </w:pPr>
    </w:p>
    <w:p w:rsidR="00A32F47" w:rsidRDefault="00A32F47" w:rsidP="00A32F47">
      <w:pPr>
        <w:spacing w:line="360" w:lineRule="auto"/>
        <w:jc w:val="both"/>
        <w:rPr>
          <w:rFonts w:ascii="Times New Roman" w:hAnsi="Times New Roman" w:cs="Times New Roman"/>
          <w:sz w:val="28"/>
          <w:szCs w:val="28"/>
        </w:rPr>
      </w:pPr>
    </w:p>
    <w:p w:rsidR="00A32F47" w:rsidRPr="00A32F47" w:rsidRDefault="00A32F47" w:rsidP="00A32F47">
      <w:pPr>
        <w:spacing w:line="360" w:lineRule="auto"/>
        <w:jc w:val="both"/>
        <w:rPr>
          <w:rFonts w:ascii="Times New Roman" w:hAnsi="Times New Roman" w:cs="Times New Roman"/>
          <w:sz w:val="28"/>
          <w:szCs w:val="28"/>
        </w:rPr>
      </w:pPr>
    </w:p>
    <w:p w:rsidR="005418CA" w:rsidRDefault="005418CA" w:rsidP="00724EBB">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5418CA" w:rsidRDefault="005418CA" w:rsidP="00724EBB">
      <w:pPr>
        <w:spacing w:line="360" w:lineRule="auto"/>
        <w:ind w:left="360"/>
        <w:jc w:val="both"/>
        <w:rPr>
          <w:rFonts w:ascii="Times New Roman" w:hAnsi="Times New Roman" w:cs="Times New Roman"/>
          <w:sz w:val="28"/>
          <w:szCs w:val="28"/>
        </w:rPr>
      </w:pPr>
      <w:r w:rsidRPr="005418CA">
        <w:rPr>
          <w:rFonts w:ascii="Times New Roman" w:hAnsi="Times New Roman" w:cs="Times New Roman"/>
          <w:sz w:val="28"/>
          <w:szCs w:val="28"/>
        </w:rPr>
        <w:t xml:space="preserve">There are already </w:t>
      </w:r>
      <w:proofErr w:type="spellStart"/>
      <w:r w:rsidRPr="005418CA">
        <w:rPr>
          <w:rFonts w:ascii="Times New Roman" w:hAnsi="Times New Roman" w:cs="Times New Roman"/>
          <w:sz w:val="28"/>
          <w:szCs w:val="28"/>
        </w:rPr>
        <w:t>chatbots</w:t>
      </w:r>
      <w:proofErr w:type="spellEnd"/>
      <w:r w:rsidRPr="005418CA">
        <w:rPr>
          <w:rFonts w:ascii="Times New Roman" w:hAnsi="Times New Roman" w:cs="Times New Roman"/>
          <w:sz w:val="28"/>
          <w:szCs w:val="28"/>
        </w:rPr>
        <w:t xml:space="preserve"> serving in certain domain to accomplish complex tasks or support humans to achieve high efficiency at their activity. Several platforms, including Facebook, </w:t>
      </w:r>
      <w:proofErr w:type="spellStart"/>
      <w:r w:rsidRPr="005418CA">
        <w:rPr>
          <w:rFonts w:ascii="Times New Roman" w:hAnsi="Times New Roman" w:cs="Times New Roman"/>
          <w:sz w:val="28"/>
          <w:szCs w:val="28"/>
        </w:rPr>
        <w:t>KiK</w:t>
      </w:r>
      <w:proofErr w:type="spellEnd"/>
      <w:r w:rsidRPr="005418CA">
        <w:rPr>
          <w:rFonts w:ascii="Times New Roman" w:hAnsi="Times New Roman" w:cs="Times New Roman"/>
          <w:sz w:val="28"/>
          <w:szCs w:val="28"/>
        </w:rPr>
        <w:t xml:space="preserve">, Telegram and Slack are already hosting </w:t>
      </w:r>
      <w:proofErr w:type="spellStart"/>
      <w:r w:rsidRPr="005418CA">
        <w:rPr>
          <w:rFonts w:ascii="Times New Roman" w:hAnsi="Times New Roman" w:cs="Times New Roman"/>
          <w:sz w:val="28"/>
          <w:szCs w:val="28"/>
        </w:rPr>
        <w:t>chatbot</w:t>
      </w:r>
      <w:proofErr w:type="spellEnd"/>
      <w:r w:rsidRPr="005418CA">
        <w:rPr>
          <w:rFonts w:ascii="Times New Roman" w:hAnsi="Times New Roman" w:cs="Times New Roman"/>
          <w:sz w:val="28"/>
          <w:szCs w:val="28"/>
        </w:rPr>
        <w:t xml:space="preserve"> applications with several purposes, ranging from ecommerce, health, entertainment, productivity and lifestyle promotion. </w:t>
      </w:r>
      <w:proofErr w:type="spellStart"/>
      <w:r w:rsidRPr="005418CA">
        <w:rPr>
          <w:rFonts w:ascii="Times New Roman" w:hAnsi="Times New Roman" w:cs="Times New Roman"/>
          <w:sz w:val="28"/>
          <w:szCs w:val="28"/>
        </w:rPr>
        <w:t>Chatbots</w:t>
      </w:r>
      <w:proofErr w:type="spellEnd"/>
      <w:r w:rsidRPr="005418CA">
        <w:rPr>
          <w:rFonts w:ascii="Times New Roman" w:hAnsi="Times New Roman" w:cs="Times New Roman"/>
          <w:sz w:val="28"/>
          <w:szCs w:val="28"/>
        </w:rPr>
        <w:t xml:space="preserve"> can provide users with health information and diet plans. There are a range of bots available depending on the type of diet and exercise plans the user needs, such as Health Hero1, Tasteful Bot2 and Forksy3 all build fo</w:t>
      </w:r>
      <w:r w:rsidR="00FE7C2E">
        <w:rPr>
          <w:rFonts w:ascii="Times New Roman" w:hAnsi="Times New Roman" w:cs="Times New Roman"/>
          <w:sz w:val="28"/>
          <w:szCs w:val="28"/>
        </w:rPr>
        <w:t xml:space="preserve">r </w:t>
      </w:r>
      <w:r w:rsidR="00FE7C2E" w:rsidRPr="00FE7C2E">
        <w:rPr>
          <w:rFonts w:ascii="Times New Roman" w:hAnsi="Times New Roman" w:cs="Times New Roman"/>
          <w:sz w:val="28"/>
          <w:szCs w:val="28"/>
        </w:rPr>
        <w:t>Telegram and Slack platforms</w:t>
      </w:r>
    </w:p>
    <w:p w:rsidR="00FE7C2E" w:rsidRDefault="00FE7C2E" w:rsidP="00724EBB">
      <w:pPr>
        <w:spacing w:line="360" w:lineRule="auto"/>
        <w:ind w:left="360"/>
        <w:jc w:val="both"/>
        <w:rPr>
          <w:rFonts w:ascii="Times New Roman" w:hAnsi="Times New Roman" w:cs="Times New Roman"/>
          <w:sz w:val="28"/>
          <w:szCs w:val="28"/>
        </w:rPr>
      </w:pPr>
    </w:p>
    <w:p w:rsidR="00FE7C2E" w:rsidRDefault="00FE7C2E" w:rsidP="00724EBB">
      <w:pPr>
        <w:spacing w:line="360" w:lineRule="auto"/>
        <w:jc w:val="both"/>
        <w:rPr>
          <w:rFonts w:ascii="Times New Roman" w:hAnsi="Times New Roman" w:cs="Times New Roman"/>
          <w:b/>
          <w:sz w:val="28"/>
          <w:szCs w:val="28"/>
        </w:rPr>
      </w:pPr>
      <w:r w:rsidRPr="00FE7C2E">
        <w:rPr>
          <w:rFonts w:ascii="Times New Roman" w:hAnsi="Times New Roman" w:cs="Times New Roman"/>
          <w:b/>
          <w:sz w:val="28"/>
          <w:szCs w:val="28"/>
        </w:rPr>
        <w:t>ADVANTAGES:</w:t>
      </w:r>
    </w:p>
    <w:p w:rsidR="00A536EE" w:rsidRDefault="00A536EE" w:rsidP="00724EBB">
      <w:pPr>
        <w:pStyle w:val="ListParagraph"/>
        <w:numPr>
          <w:ilvl w:val="0"/>
          <w:numId w:val="2"/>
        </w:numPr>
        <w:spacing w:line="360" w:lineRule="auto"/>
        <w:jc w:val="both"/>
        <w:rPr>
          <w:rFonts w:ascii="Times New Roman" w:hAnsi="Times New Roman" w:cs="Times New Roman"/>
          <w:sz w:val="28"/>
          <w:szCs w:val="28"/>
        </w:rPr>
      </w:pPr>
      <w:r w:rsidRPr="00A536EE">
        <w:rPr>
          <w:rFonts w:ascii="Times New Roman" w:hAnsi="Times New Roman" w:cs="Times New Roman"/>
          <w:sz w:val="28"/>
          <w:szCs w:val="28"/>
        </w:rPr>
        <w:t xml:space="preserve">The use of </w:t>
      </w:r>
      <w:proofErr w:type="spellStart"/>
      <w:r w:rsidRPr="00A536EE">
        <w:rPr>
          <w:rFonts w:ascii="Times New Roman" w:hAnsi="Times New Roman" w:cs="Times New Roman"/>
          <w:sz w:val="28"/>
          <w:szCs w:val="28"/>
        </w:rPr>
        <w:t>chatbots</w:t>
      </w:r>
      <w:proofErr w:type="spellEnd"/>
      <w:r w:rsidRPr="00A536EE">
        <w:rPr>
          <w:rFonts w:ascii="Times New Roman" w:hAnsi="Times New Roman" w:cs="Times New Roman"/>
          <w:sz w:val="28"/>
          <w:szCs w:val="28"/>
        </w:rPr>
        <w:t xml:space="preserve"> within the field of health promotion</w:t>
      </w:r>
      <w:r w:rsidR="007A6F5A">
        <w:rPr>
          <w:rFonts w:ascii="Times New Roman" w:hAnsi="Times New Roman" w:cs="Times New Roman"/>
          <w:sz w:val="28"/>
          <w:szCs w:val="28"/>
        </w:rPr>
        <w:t xml:space="preserve"> </w:t>
      </w:r>
      <w:r w:rsidRPr="00A536EE">
        <w:rPr>
          <w:rFonts w:ascii="Times New Roman" w:hAnsi="Times New Roman" w:cs="Times New Roman"/>
          <w:sz w:val="28"/>
          <w:szCs w:val="28"/>
        </w:rPr>
        <w:t>has a large potential to reach a varied group of people</w:t>
      </w:r>
    </w:p>
    <w:p w:rsidR="00A536EE" w:rsidRDefault="00A536EE" w:rsidP="00724EBB">
      <w:pPr>
        <w:pStyle w:val="ListParagraph"/>
        <w:numPr>
          <w:ilvl w:val="0"/>
          <w:numId w:val="2"/>
        </w:numPr>
        <w:spacing w:line="360" w:lineRule="auto"/>
        <w:jc w:val="both"/>
        <w:rPr>
          <w:rFonts w:ascii="Times New Roman" w:hAnsi="Times New Roman" w:cs="Times New Roman"/>
          <w:sz w:val="28"/>
          <w:szCs w:val="28"/>
        </w:rPr>
      </w:pPr>
      <w:r w:rsidRPr="00A536EE">
        <w:rPr>
          <w:rFonts w:ascii="Times New Roman" w:hAnsi="Times New Roman" w:cs="Times New Roman"/>
          <w:sz w:val="28"/>
          <w:szCs w:val="28"/>
        </w:rPr>
        <w:t>This will provide a more significant</w:t>
      </w:r>
      <w:r w:rsidR="007A6F5A">
        <w:rPr>
          <w:rFonts w:ascii="Times New Roman" w:hAnsi="Times New Roman" w:cs="Times New Roman"/>
          <w:sz w:val="28"/>
          <w:szCs w:val="28"/>
        </w:rPr>
        <w:t xml:space="preserve"> </w:t>
      </w:r>
      <w:r w:rsidRPr="00A536EE">
        <w:rPr>
          <w:rFonts w:ascii="Times New Roman" w:hAnsi="Times New Roman" w:cs="Times New Roman"/>
          <w:sz w:val="28"/>
          <w:szCs w:val="28"/>
        </w:rPr>
        <w:t>assessment of the approach.</w:t>
      </w:r>
    </w:p>
    <w:p w:rsidR="00A536EE" w:rsidRDefault="00A536EE" w:rsidP="00724EBB">
      <w:pPr>
        <w:spacing w:line="360" w:lineRule="auto"/>
        <w:jc w:val="both"/>
        <w:rPr>
          <w:rFonts w:ascii="Times New Roman" w:hAnsi="Times New Roman" w:cs="Times New Roman"/>
          <w:sz w:val="28"/>
          <w:szCs w:val="28"/>
        </w:rPr>
      </w:pPr>
    </w:p>
    <w:p w:rsidR="00A536EE" w:rsidRDefault="00A536EE" w:rsidP="00724EBB">
      <w:pPr>
        <w:spacing w:line="360" w:lineRule="auto"/>
        <w:ind w:left="360"/>
        <w:jc w:val="both"/>
        <w:rPr>
          <w:rFonts w:ascii="Times New Roman" w:hAnsi="Times New Roman" w:cs="Times New Roman"/>
          <w:b/>
          <w:sz w:val="28"/>
          <w:szCs w:val="28"/>
        </w:rPr>
      </w:pPr>
    </w:p>
    <w:p w:rsidR="00A536EE" w:rsidRDefault="00A536EE" w:rsidP="00724EBB">
      <w:pPr>
        <w:spacing w:line="360" w:lineRule="auto"/>
        <w:ind w:left="360"/>
        <w:jc w:val="both"/>
        <w:rPr>
          <w:rFonts w:ascii="Times New Roman" w:hAnsi="Times New Roman" w:cs="Times New Roman"/>
          <w:b/>
          <w:sz w:val="28"/>
          <w:szCs w:val="28"/>
        </w:rPr>
      </w:pPr>
    </w:p>
    <w:p w:rsidR="00A32F47" w:rsidRDefault="00A32F47" w:rsidP="00724EBB">
      <w:pPr>
        <w:spacing w:line="360" w:lineRule="auto"/>
        <w:ind w:left="360"/>
        <w:jc w:val="both"/>
        <w:rPr>
          <w:rFonts w:ascii="Times New Roman" w:hAnsi="Times New Roman" w:cs="Times New Roman"/>
          <w:b/>
          <w:sz w:val="28"/>
          <w:szCs w:val="28"/>
        </w:rPr>
      </w:pPr>
    </w:p>
    <w:p w:rsidR="00A32F47" w:rsidRDefault="00A32F47" w:rsidP="00724EBB">
      <w:pPr>
        <w:spacing w:line="360" w:lineRule="auto"/>
        <w:ind w:left="360"/>
        <w:jc w:val="both"/>
        <w:rPr>
          <w:rFonts w:ascii="Times New Roman" w:hAnsi="Times New Roman" w:cs="Times New Roman"/>
          <w:b/>
          <w:sz w:val="28"/>
          <w:szCs w:val="28"/>
        </w:rPr>
      </w:pPr>
    </w:p>
    <w:p w:rsidR="00A32F47" w:rsidRDefault="00A32F47" w:rsidP="00724EBB">
      <w:pPr>
        <w:spacing w:line="360" w:lineRule="auto"/>
        <w:ind w:left="360"/>
        <w:jc w:val="both"/>
        <w:rPr>
          <w:rFonts w:ascii="Times New Roman" w:hAnsi="Times New Roman" w:cs="Times New Roman"/>
          <w:b/>
          <w:sz w:val="28"/>
          <w:szCs w:val="28"/>
        </w:rPr>
      </w:pPr>
    </w:p>
    <w:p w:rsidR="00A32F47" w:rsidRDefault="00A32F47" w:rsidP="00724EBB">
      <w:pPr>
        <w:spacing w:line="360" w:lineRule="auto"/>
        <w:ind w:left="360"/>
        <w:jc w:val="both"/>
        <w:rPr>
          <w:rFonts w:ascii="Times New Roman" w:hAnsi="Times New Roman" w:cs="Times New Roman"/>
          <w:b/>
          <w:sz w:val="28"/>
          <w:szCs w:val="28"/>
        </w:rPr>
      </w:pPr>
    </w:p>
    <w:p w:rsidR="00A32F47" w:rsidRDefault="00A32F47" w:rsidP="00724EBB">
      <w:pPr>
        <w:spacing w:line="360" w:lineRule="auto"/>
        <w:ind w:left="360"/>
        <w:jc w:val="both"/>
        <w:rPr>
          <w:rFonts w:ascii="Times New Roman" w:hAnsi="Times New Roman" w:cs="Times New Roman"/>
          <w:b/>
          <w:sz w:val="28"/>
          <w:szCs w:val="28"/>
        </w:rPr>
      </w:pPr>
    </w:p>
    <w:p w:rsidR="00A536EE" w:rsidRPr="006660A5" w:rsidRDefault="00A536EE" w:rsidP="00724EBB">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A536EE" w:rsidRPr="006660A5" w:rsidRDefault="00A536EE" w:rsidP="00724EBB">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A536EE" w:rsidRPr="006660A5" w:rsidRDefault="00A536EE" w:rsidP="00724EBB">
      <w:pPr>
        <w:numPr>
          <w:ilvl w:val="0"/>
          <w:numId w:val="3"/>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A536EE" w:rsidRPr="006660A5" w:rsidRDefault="00A536EE" w:rsidP="00724EBB">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A536EE" w:rsidRPr="006660A5" w:rsidRDefault="00A536EE" w:rsidP="00724EBB">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A536EE" w:rsidRPr="006660A5" w:rsidRDefault="00A536EE" w:rsidP="00724EBB">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A536EE" w:rsidRPr="006660A5" w:rsidRDefault="00A536EE" w:rsidP="00724EBB">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A536EE" w:rsidRPr="006660A5" w:rsidRDefault="00A536EE" w:rsidP="00724EBB">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A536EE" w:rsidRPr="006660A5" w:rsidRDefault="00A32F47" w:rsidP="00724EBB">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A536EE" w:rsidRPr="006660A5" w:rsidRDefault="00A536EE" w:rsidP="00724EBB">
      <w:pPr>
        <w:spacing w:line="360" w:lineRule="auto"/>
        <w:ind w:left="360"/>
        <w:jc w:val="both"/>
        <w:rPr>
          <w:rFonts w:ascii="Times New Roman" w:hAnsi="Times New Roman" w:cs="Times New Roman"/>
          <w:b/>
          <w:sz w:val="28"/>
          <w:szCs w:val="28"/>
        </w:rPr>
      </w:pPr>
    </w:p>
    <w:p w:rsidR="00A536EE" w:rsidRPr="006660A5" w:rsidRDefault="00A536EE" w:rsidP="00724EBB">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A536EE" w:rsidRPr="006660A5" w:rsidRDefault="00A536EE" w:rsidP="00724EBB">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A536EE" w:rsidRPr="006660A5" w:rsidRDefault="00A536EE" w:rsidP="00724EBB">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xml:space="preserve">, </w:t>
      </w:r>
      <w:proofErr w:type="spellStart"/>
      <w:r>
        <w:rPr>
          <w:rFonts w:ascii="Times New Roman" w:hAnsi="Times New Roman" w:cs="Times New Roman"/>
          <w:sz w:val="28"/>
          <w:szCs w:val="28"/>
        </w:rPr>
        <w:t>Jupyter,pycharm</w:t>
      </w:r>
      <w:proofErr w:type="spellEnd"/>
    </w:p>
    <w:p w:rsidR="00A536EE" w:rsidRPr="006660A5" w:rsidRDefault="00A536EE" w:rsidP="00724EBB">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 xml:space="preserve">Front End: </w:t>
      </w:r>
      <w:proofErr w:type="spellStart"/>
      <w:r w:rsidRPr="006660A5">
        <w:rPr>
          <w:rFonts w:ascii="Times New Roman" w:hAnsi="Times New Roman" w:cs="Times New Roman"/>
          <w:sz w:val="28"/>
          <w:szCs w:val="28"/>
        </w:rPr>
        <w:t>tkinter</w:t>
      </w:r>
      <w:proofErr w:type="spellEnd"/>
      <w:r w:rsidRPr="006660A5">
        <w:rPr>
          <w:rFonts w:ascii="Times New Roman" w:hAnsi="Times New Roman" w:cs="Times New Roman"/>
          <w:sz w:val="28"/>
          <w:szCs w:val="28"/>
        </w:rPr>
        <w:t xml:space="preserve"> |GUI toolkit</w:t>
      </w:r>
    </w:p>
    <w:p w:rsidR="00A536EE" w:rsidRDefault="00A536EE" w:rsidP="00724EBB">
      <w:pPr>
        <w:numPr>
          <w:ilvl w:val="0"/>
          <w:numId w:val="3"/>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A32F47" w:rsidRDefault="00A32F47" w:rsidP="00A32F47">
      <w:pPr>
        <w:spacing w:line="360" w:lineRule="auto"/>
        <w:jc w:val="both"/>
        <w:rPr>
          <w:rFonts w:ascii="Times New Roman" w:hAnsi="Times New Roman" w:cs="Times New Roman"/>
          <w:sz w:val="28"/>
          <w:szCs w:val="28"/>
        </w:rPr>
      </w:pPr>
    </w:p>
    <w:p w:rsidR="00A32F47" w:rsidRDefault="00A32F47" w:rsidP="00A32F47">
      <w:pPr>
        <w:spacing w:line="360" w:lineRule="auto"/>
        <w:jc w:val="both"/>
        <w:rPr>
          <w:rFonts w:ascii="Times New Roman" w:hAnsi="Times New Roman" w:cs="Times New Roman"/>
          <w:sz w:val="28"/>
          <w:szCs w:val="28"/>
        </w:rPr>
      </w:pPr>
    </w:p>
    <w:p w:rsidR="00A32F47" w:rsidRDefault="00A32F47" w:rsidP="00A32F47">
      <w:pPr>
        <w:spacing w:line="360" w:lineRule="auto"/>
        <w:jc w:val="both"/>
        <w:rPr>
          <w:rFonts w:ascii="Times New Roman" w:hAnsi="Times New Roman" w:cs="Times New Roman"/>
          <w:sz w:val="28"/>
          <w:szCs w:val="28"/>
        </w:rPr>
      </w:pPr>
    </w:p>
    <w:p w:rsidR="00A32F47" w:rsidRDefault="00A32F47" w:rsidP="00A32F47">
      <w:pPr>
        <w:spacing w:line="360" w:lineRule="auto"/>
        <w:jc w:val="both"/>
        <w:rPr>
          <w:rFonts w:ascii="Times New Roman" w:hAnsi="Times New Roman" w:cs="Times New Roman"/>
          <w:sz w:val="28"/>
          <w:szCs w:val="28"/>
        </w:rPr>
      </w:pPr>
    </w:p>
    <w:p w:rsidR="007D3B55" w:rsidRDefault="007D3B55" w:rsidP="00724EBB">
      <w:pPr>
        <w:spacing w:line="360" w:lineRule="auto"/>
        <w:jc w:val="both"/>
        <w:rPr>
          <w:rFonts w:ascii="Times New Roman" w:hAnsi="Times New Roman" w:cs="Times New Roman"/>
          <w:b/>
          <w:sz w:val="28"/>
          <w:szCs w:val="28"/>
        </w:rPr>
      </w:pPr>
      <w:r w:rsidRPr="007D3B55">
        <w:rPr>
          <w:rFonts w:ascii="Times New Roman" w:hAnsi="Times New Roman" w:cs="Times New Roman"/>
          <w:b/>
          <w:sz w:val="28"/>
          <w:szCs w:val="28"/>
        </w:rPr>
        <w:lastRenderedPageBreak/>
        <w:t>REFERENCE:</w:t>
      </w:r>
    </w:p>
    <w:p w:rsidR="007D3B55" w:rsidRPr="007D3B55" w:rsidRDefault="007D3B55" w:rsidP="00724EBB">
      <w:pPr>
        <w:spacing w:line="360" w:lineRule="auto"/>
        <w:jc w:val="both"/>
        <w:rPr>
          <w:rFonts w:ascii="Times New Roman" w:hAnsi="Times New Roman" w:cs="Times New Roman"/>
          <w:sz w:val="28"/>
          <w:szCs w:val="28"/>
        </w:rPr>
      </w:pPr>
    </w:p>
    <w:p w:rsidR="00724EBB" w:rsidRDefault="00724EBB" w:rsidP="00724EBB">
      <w:pPr>
        <w:spacing w:line="360" w:lineRule="auto"/>
        <w:jc w:val="both"/>
        <w:rPr>
          <w:rFonts w:ascii="Times New Roman" w:hAnsi="Times New Roman" w:cs="Times New Roman"/>
          <w:sz w:val="28"/>
          <w:szCs w:val="28"/>
        </w:rPr>
      </w:pPr>
      <w:r w:rsidRPr="00724EBB">
        <w:rPr>
          <w:rFonts w:ascii="Times New Roman" w:hAnsi="Times New Roman" w:cs="Times New Roman"/>
          <w:sz w:val="28"/>
          <w:szCs w:val="28"/>
        </w:rPr>
        <w:t xml:space="preserve">[1] A. </w:t>
      </w:r>
      <w:proofErr w:type="spellStart"/>
      <w:r w:rsidRPr="00724EBB">
        <w:rPr>
          <w:rFonts w:ascii="Times New Roman" w:hAnsi="Times New Roman" w:cs="Times New Roman"/>
          <w:sz w:val="28"/>
          <w:szCs w:val="28"/>
        </w:rPr>
        <w:t>Fadhil</w:t>
      </w:r>
      <w:proofErr w:type="spellEnd"/>
      <w:r w:rsidRPr="00724EBB">
        <w:rPr>
          <w:rFonts w:ascii="Times New Roman" w:hAnsi="Times New Roman" w:cs="Times New Roman"/>
          <w:sz w:val="28"/>
          <w:szCs w:val="28"/>
        </w:rPr>
        <w:t xml:space="preserve">, C. </w:t>
      </w:r>
      <w:proofErr w:type="spellStart"/>
      <w:r w:rsidRPr="00724EBB">
        <w:rPr>
          <w:rFonts w:ascii="Times New Roman" w:hAnsi="Times New Roman" w:cs="Times New Roman"/>
          <w:sz w:val="28"/>
          <w:szCs w:val="28"/>
        </w:rPr>
        <w:t>Matteotti</w:t>
      </w:r>
      <w:proofErr w:type="spellEnd"/>
      <w:r w:rsidRPr="00724EBB">
        <w:rPr>
          <w:rFonts w:ascii="Times New Roman" w:hAnsi="Times New Roman" w:cs="Times New Roman"/>
          <w:sz w:val="28"/>
          <w:szCs w:val="28"/>
        </w:rPr>
        <w:t xml:space="preserve">, G. </w:t>
      </w:r>
      <w:proofErr w:type="spellStart"/>
      <w:r w:rsidRPr="00724EBB">
        <w:rPr>
          <w:rFonts w:ascii="Times New Roman" w:hAnsi="Times New Roman" w:cs="Times New Roman"/>
          <w:sz w:val="28"/>
          <w:szCs w:val="28"/>
        </w:rPr>
        <w:t>Armellin</w:t>
      </w:r>
      <w:proofErr w:type="spellEnd"/>
      <w:r w:rsidRPr="00724EBB">
        <w:rPr>
          <w:rFonts w:ascii="Times New Roman" w:hAnsi="Times New Roman" w:cs="Times New Roman"/>
          <w:sz w:val="28"/>
          <w:szCs w:val="28"/>
        </w:rPr>
        <w:t xml:space="preserve">, A. </w:t>
      </w:r>
      <w:proofErr w:type="spellStart"/>
      <w:r w:rsidRPr="00724EBB">
        <w:rPr>
          <w:rFonts w:ascii="Times New Roman" w:hAnsi="Times New Roman" w:cs="Times New Roman"/>
          <w:sz w:val="28"/>
          <w:szCs w:val="28"/>
        </w:rPr>
        <w:t>Villafiorita</w:t>
      </w:r>
      <w:proofErr w:type="spellEnd"/>
      <w:r w:rsidRPr="00724EBB">
        <w:rPr>
          <w:rFonts w:ascii="Times New Roman" w:hAnsi="Times New Roman" w:cs="Times New Roman"/>
          <w:sz w:val="28"/>
          <w:szCs w:val="28"/>
        </w:rPr>
        <w:t xml:space="preserve">, and D. </w:t>
      </w:r>
      <w:proofErr w:type="spellStart"/>
      <w:r w:rsidRPr="00724EBB">
        <w:rPr>
          <w:rFonts w:ascii="Times New Roman" w:hAnsi="Times New Roman" w:cs="Times New Roman"/>
          <w:sz w:val="28"/>
          <w:szCs w:val="28"/>
        </w:rPr>
        <w:t>Betti</w:t>
      </w:r>
      <w:proofErr w:type="spellEnd"/>
      <w:r w:rsidRPr="00724EBB">
        <w:rPr>
          <w:rFonts w:ascii="Times New Roman" w:hAnsi="Times New Roman" w:cs="Times New Roman"/>
          <w:sz w:val="28"/>
          <w:szCs w:val="28"/>
        </w:rPr>
        <w:t xml:space="preserve">, “C </w:t>
      </w:r>
      <w:proofErr w:type="spellStart"/>
      <w:r w:rsidRPr="00724EBB">
        <w:rPr>
          <w:rFonts w:ascii="Times New Roman" w:hAnsi="Times New Roman" w:cs="Times New Roman"/>
          <w:sz w:val="28"/>
          <w:szCs w:val="28"/>
        </w:rPr>
        <w:t>oachm</w:t>
      </w:r>
      <w:proofErr w:type="spellEnd"/>
      <w:r w:rsidRPr="00724EBB">
        <w:rPr>
          <w:rFonts w:ascii="Times New Roman" w:hAnsi="Times New Roman" w:cs="Times New Roman"/>
          <w:sz w:val="28"/>
          <w:szCs w:val="28"/>
        </w:rPr>
        <w:t xml:space="preserve"> e: a platform for promoting healthy lifestyle,” in Proceedings of the 18th International Conference on Human-Computer Interaction with Mobile Devices and Services Adjunct. ACM, 2016, pp. 1077–1080.</w:t>
      </w:r>
    </w:p>
    <w:p w:rsidR="00724EBB" w:rsidRDefault="00724EBB" w:rsidP="00724EBB">
      <w:pPr>
        <w:spacing w:line="360" w:lineRule="auto"/>
        <w:jc w:val="both"/>
        <w:rPr>
          <w:rFonts w:ascii="Times New Roman" w:hAnsi="Times New Roman" w:cs="Times New Roman"/>
          <w:sz w:val="28"/>
          <w:szCs w:val="28"/>
        </w:rPr>
      </w:pPr>
      <w:r w:rsidRPr="00724EBB">
        <w:rPr>
          <w:rFonts w:ascii="Times New Roman" w:hAnsi="Times New Roman" w:cs="Times New Roman"/>
          <w:sz w:val="28"/>
          <w:szCs w:val="28"/>
        </w:rPr>
        <w:t xml:space="preserve"> [2] T. M. Campbell II, The China study: the most comprehensive study of nutrition ever conducted and the startling implications for diet, weight loss and long-term health. </w:t>
      </w:r>
      <w:proofErr w:type="spellStart"/>
      <w:r w:rsidRPr="00724EBB">
        <w:rPr>
          <w:rFonts w:ascii="Times New Roman" w:hAnsi="Times New Roman" w:cs="Times New Roman"/>
          <w:sz w:val="28"/>
          <w:szCs w:val="28"/>
        </w:rPr>
        <w:t>BenBella</w:t>
      </w:r>
      <w:proofErr w:type="spellEnd"/>
      <w:r w:rsidRPr="00724EBB">
        <w:rPr>
          <w:rFonts w:ascii="Times New Roman" w:hAnsi="Times New Roman" w:cs="Times New Roman"/>
          <w:sz w:val="28"/>
          <w:szCs w:val="28"/>
        </w:rPr>
        <w:t xml:space="preserve"> Books, Inc., 2004. </w:t>
      </w:r>
    </w:p>
    <w:p w:rsidR="00724EBB" w:rsidRDefault="00724EBB" w:rsidP="00724EBB">
      <w:pPr>
        <w:spacing w:line="360" w:lineRule="auto"/>
        <w:jc w:val="both"/>
        <w:rPr>
          <w:rFonts w:ascii="Times New Roman" w:hAnsi="Times New Roman" w:cs="Times New Roman"/>
          <w:sz w:val="28"/>
          <w:szCs w:val="28"/>
        </w:rPr>
      </w:pPr>
      <w:r w:rsidRPr="00724EBB">
        <w:rPr>
          <w:rFonts w:ascii="Times New Roman" w:hAnsi="Times New Roman" w:cs="Times New Roman"/>
          <w:sz w:val="28"/>
          <w:szCs w:val="28"/>
        </w:rPr>
        <w:t xml:space="preserve">[3] J. </w:t>
      </w:r>
      <w:proofErr w:type="spellStart"/>
      <w:r w:rsidRPr="00724EBB">
        <w:rPr>
          <w:rFonts w:ascii="Times New Roman" w:hAnsi="Times New Roman" w:cs="Times New Roman"/>
          <w:sz w:val="28"/>
          <w:szCs w:val="28"/>
        </w:rPr>
        <w:t>Grolleman</w:t>
      </w:r>
      <w:proofErr w:type="spellEnd"/>
      <w:r w:rsidRPr="00724EBB">
        <w:rPr>
          <w:rFonts w:ascii="Times New Roman" w:hAnsi="Times New Roman" w:cs="Times New Roman"/>
          <w:sz w:val="28"/>
          <w:szCs w:val="28"/>
        </w:rPr>
        <w:t xml:space="preserve">, B. van </w:t>
      </w:r>
      <w:proofErr w:type="spellStart"/>
      <w:r w:rsidRPr="00724EBB">
        <w:rPr>
          <w:rFonts w:ascii="Times New Roman" w:hAnsi="Times New Roman" w:cs="Times New Roman"/>
          <w:sz w:val="28"/>
          <w:szCs w:val="28"/>
        </w:rPr>
        <w:t>Dijk</w:t>
      </w:r>
      <w:proofErr w:type="spellEnd"/>
      <w:r w:rsidRPr="00724EBB">
        <w:rPr>
          <w:rFonts w:ascii="Times New Roman" w:hAnsi="Times New Roman" w:cs="Times New Roman"/>
          <w:sz w:val="28"/>
          <w:szCs w:val="28"/>
        </w:rPr>
        <w:t xml:space="preserve">, A. </w:t>
      </w:r>
      <w:proofErr w:type="spellStart"/>
      <w:r w:rsidRPr="00724EBB">
        <w:rPr>
          <w:rFonts w:ascii="Times New Roman" w:hAnsi="Times New Roman" w:cs="Times New Roman"/>
          <w:sz w:val="28"/>
          <w:szCs w:val="28"/>
        </w:rPr>
        <w:t>Nijholt</w:t>
      </w:r>
      <w:proofErr w:type="spellEnd"/>
      <w:r w:rsidRPr="00724EBB">
        <w:rPr>
          <w:rFonts w:ascii="Times New Roman" w:hAnsi="Times New Roman" w:cs="Times New Roman"/>
          <w:sz w:val="28"/>
          <w:szCs w:val="28"/>
        </w:rPr>
        <w:t xml:space="preserve">, and A. van </w:t>
      </w:r>
      <w:proofErr w:type="spellStart"/>
      <w:r w:rsidRPr="00724EBB">
        <w:rPr>
          <w:rFonts w:ascii="Times New Roman" w:hAnsi="Times New Roman" w:cs="Times New Roman"/>
          <w:sz w:val="28"/>
          <w:szCs w:val="28"/>
        </w:rPr>
        <w:t>Emst</w:t>
      </w:r>
      <w:proofErr w:type="spellEnd"/>
      <w:r w:rsidRPr="00724EBB">
        <w:rPr>
          <w:rFonts w:ascii="Times New Roman" w:hAnsi="Times New Roman" w:cs="Times New Roman"/>
          <w:sz w:val="28"/>
          <w:szCs w:val="28"/>
        </w:rPr>
        <w:t xml:space="preserve">, “Break the habit! </w:t>
      </w:r>
      <w:proofErr w:type="gramStart"/>
      <w:r w:rsidRPr="00724EBB">
        <w:rPr>
          <w:rFonts w:ascii="Times New Roman" w:hAnsi="Times New Roman" w:cs="Times New Roman"/>
          <w:sz w:val="28"/>
          <w:szCs w:val="28"/>
        </w:rPr>
        <w:t>designing</w:t>
      </w:r>
      <w:proofErr w:type="gramEnd"/>
      <w:r w:rsidRPr="00724EBB">
        <w:rPr>
          <w:rFonts w:ascii="Times New Roman" w:hAnsi="Times New Roman" w:cs="Times New Roman"/>
          <w:sz w:val="28"/>
          <w:szCs w:val="28"/>
        </w:rPr>
        <w:t xml:space="preserve"> an e-therapy intervention using a virtual coach in aid of smoking cessation,” in International Conference on Persuasive Technology. Springer, 2006, pp. 133–141. </w:t>
      </w:r>
    </w:p>
    <w:p w:rsidR="00724EBB" w:rsidRDefault="00724EBB" w:rsidP="00724EBB">
      <w:pPr>
        <w:spacing w:line="360" w:lineRule="auto"/>
        <w:jc w:val="both"/>
        <w:rPr>
          <w:rFonts w:ascii="Times New Roman" w:hAnsi="Times New Roman" w:cs="Times New Roman"/>
          <w:sz w:val="28"/>
          <w:szCs w:val="28"/>
        </w:rPr>
      </w:pPr>
      <w:r w:rsidRPr="00724EBB">
        <w:rPr>
          <w:rFonts w:ascii="Times New Roman" w:hAnsi="Times New Roman" w:cs="Times New Roman"/>
          <w:sz w:val="28"/>
          <w:szCs w:val="28"/>
        </w:rPr>
        <w:t xml:space="preserve">[4] S. </w:t>
      </w:r>
      <w:proofErr w:type="spellStart"/>
      <w:r w:rsidRPr="00724EBB">
        <w:rPr>
          <w:rFonts w:ascii="Times New Roman" w:hAnsi="Times New Roman" w:cs="Times New Roman"/>
          <w:sz w:val="28"/>
          <w:szCs w:val="28"/>
        </w:rPr>
        <w:t>Chatterjee</w:t>
      </w:r>
      <w:proofErr w:type="spellEnd"/>
      <w:r w:rsidRPr="00724EBB">
        <w:rPr>
          <w:rFonts w:ascii="Times New Roman" w:hAnsi="Times New Roman" w:cs="Times New Roman"/>
          <w:sz w:val="28"/>
          <w:szCs w:val="28"/>
        </w:rPr>
        <w:t xml:space="preserve"> and A. Price, “Healthy living with persuasive technologies: framework, issues, and challenges,” Journal of the American Medical Informatics Association, vol. 16, no. 2, pp. 171–178, 2009. </w:t>
      </w:r>
    </w:p>
    <w:p w:rsidR="007D3B55" w:rsidRPr="006660A5" w:rsidRDefault="00724EBB" w:rsidP="00724EBB">
      <w:pPr>
        <w:spacing w:line="360" w:lineRule="auto"/>
        <w:jc w:val="both"/>
        <w:rPr>
          <w:rFonts w:ascii="Times New Roman" w:hAnsi="Times New Roman" w:cs="Times New Roman"/>
          <w:sz w:val="28"/>
          <w:szCs w:val="28"/>
        </w:rPr>
      </w:pPr>
      <w:r w:rsidRPr="00724EBB">
        <w:rPr>
          <w:rFonts w:ascii="Times New Roman" w:hAnsi="Times New Roman" w:cs="Times New Roman"/>
          <w:sz w:val="28"/>
          <w:szCs w:val="28"/>
        </w:rPr>
        <w:t xml:space="preserve">[5] B. A. </w:t>
      </w:r>
      <w:proofErr w:type="spellStart"/>
      <w:r w:rsidRPr="00724EBB">
        <w:rPr>
          <w:rFonts w:ascii="Times New Roman" w:hAnsi="Times New Roman" w:cs="Times New Roman"/>
          <w:sz w:val="28"/>
          <w:szCs w:val="28"/>
        </w:rPr>
        <w:t>Shawar</w:t>
      </w:r>
      <w:proofErr w:type="spellEnd"/>
      <w:r w:rsidRPr="00724EBB">
        <w:rPr>
          <w:rFonts w:ascii="Times New Roman" w:hAnsi="Times New Roman" w:cs="Times New Roman"/>
          <w:sz w:val="28"/>
          <w:szCs w:val="28"/>
        </w:rPr>
        <w:t xml:space="preserve"> and E. S. Atwell, “Using corpora in </w:t>
      </w:r>
      <w:proofErr w:type="spellStart"/>
      <w:r w:rsidRPr="00724EBB">
        <w:rPr>
          <w:rFonts w:ascii="Times New Roman" w:hAnsi="Times New Roman" w:cs="Times New Roman"/>
          <w:sz w:val="28"/>
          <w:szCs w:val="28"/>
        </w:rPr>
        <w:t>machinelearningchatbot</w:t>
      </w:r>
      <w:proofErr w:type="spellEnd"/>
      <w:r w:rsidRPr="00724EBB">
        <w:rPr>
          <w:rFonts w:ascii="Times New Roman" w:hAnsi="Times New Roman" w:cs="Times New Roman"/>
          <w:sz w:val="28"/>
          <w:szCs w:val="28"/>
        </w:rPr>
        <w:t xml:space="preserve"> systems,” International journal of corpus linguistics, vol. 10, no. 4, pp. 489–516, 2005.</w:t>
      </w:r>
    </w:p>
    <w:p w:rsidR="00A536EE" w:rsidRDefault="00A536EE" w:rsidP="00724EBB">
      <w:pPr>
        <w:pStyle w:val="ListParagraph"/>
        <w:spacing w:line="360" w:lineRule="auto"/>
        <w:jc w:val="both"/>
        <w:rPr>
          <w:rFonts w:ascii="Times New Roman" w:hAnsi="Times New Roman" w:cs="Times New Roman"/>
          <w:sz w:val="28"/>
          <w:szCs w:val="28"/>
        </w:rPr>
      </w:pPr>
    </w:p>
    <w:p w:rsidR="00A536EE" w:rsidRPr="007621F2" w:rsidRDefault="00A536EE" w:rsidP="00724EBB">
      <w:pPr>
        <w:spacing w:line="360" w:lineRule="auto"/>
        <w:jc w:val="both"/>
        <w:rPr>
          <w:rFonts w:ascii="Times New Roman" w:hAnsi="Times New Roman" w:cs="Times New Roman"/>
          <w:sz w:val="28"/>
          <w:szCs w:val="28"/>
        </w:rPr>
      </w:pPr>
    </w:p>
    <w:p w:rsidR="00A536EE" w:rsidRPr="00A536EE" w:rsidRDefault="00A536EE" w:rsidP="00724EBB">
      <w:pPr>
        <w:spacing w:line="360" w:lineRule="auto"/>
        <w:jc w:val="both"/>
        <w:rPr>
          <w:rFonts w:ascii="Times New Roman" w:hAnsi="Times New Roman" w:cs="Times New Roman"/>
          <w:sz w:val="28"/>
          <w:szCs w:val="28"/>
        </w:rPr>
      </w:pPr>
      <w:bookmarkStart w:id="0" w:name="_GoBack"/>
      <w:bookmarkEnd w:id="0"/>
    </w:p>
    <w:p w:rsidR="005418CA" w:rsidRPr="005418CA" w:rsidRDefault="005418CA" w:rsidP="00724EBB">
      <w:pPr>
        <w:spacing w:line="360" w:lineRule="auto"/>
        <w:jc w:val="both"/>
        <w:rPr>
          <w:rFonts w:ascii="Times New Roman" w:hAnsi="Times New Roman" w:cs="Times New Roman"/>
          <w:sz w:val="28"/>
          <w:szCs w:val="28"/>
        </w:rPr>
      </w:pPr>
    </w:p>
    <w:sectPr w:rsidR="005418CA" w:rsidRPr="005418CA" w:rsidSect="00FB79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63F12"/>
    <w:multiLevelType w:val="hybridMultilevel"/>
    <w:tmpl w:val="984AF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EF09AA"/>
    <w:multiLevelType w:val="hybridMultilevel"/>
    <w:tmpl w:val="EAB487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0"/>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2"/>
  </w:compat>
  <w:rsids>
    <w:rsidRoot w:val="0002606A"/>
    <w:rsid w:val="0002606A"/>
    <w:rsid w:val="005418CA"/>
    <w:rsid w:val="00724EBB"/>
    <w:rsid w:val="007A6F5A"/>
    <w:rsid w:val="007D3B55"/>
    <w:rsid w:val="00A06930"/>
    <w:rsid w:val="00A32F47"/>
    <w:rsid w:val="00A536EE"/>
    <w:rsid w:val="00AF34CB"/>
    <w:rsid w:val="00FB7935"/>
    <w:rsid w:val="00FE7C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9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C2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C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0970544">
      <w:bodyDiv w:val="1"/>
      <w:marLeft w:val="0"/>
      <w:marRight w:val="0"/>
      <w:marTop w:val="0"/>
      <w:marBottom w:val="0"/>
      <w:divBdr>
        <w:top w:val="none" w:sz="0" w:space="0" w:color="auto"/>
        <w:left w:val="none" w:sz="0" w:space="0" w:color="auto"/>
        <w:bottom w:val="none" w:sz="0" w:space="0" w:color="auto"/>
        <w:right w:val="none" w:sz="0" w:space="0" w:color="auto"/>
      </w:divBdr>
    </w:div>
    <w:div w:id="208721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615</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2021-09-17T10:46:00Z</dcterms:created>
  <dcterms:modified xsi:type="dcterms:W3CDTF">2022-02-14T13:44:00Z</dcterms:modified>
</cp:coreProperties>
</file>